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DB" w:rsidRPr="00CB082D" w:rsidRDefault="00C636DB" w:rsidP="006F37B4">
      <w:pPr>
        <w:spacing w:line="480" w:lineRule="auto"/>
        <w:jc w:val="center"/>
        <w:rPr>
          <w:rFonts w:ascii="Tahoma" w:hAnsi="Tahoma" w:cs="B Mitra"/>
          <w:b/>
          <w:bCs/>
          <w:sz w:val="28"/>
          <w:szCs w:val="28"/>
          <w:rtl/>
        </w:rPr>
      </w:pPr>
      <w:r w:rsidRPr="00CB082D">
        <w:rPr>
          <w:rFonts w:ascii="Tahoma" w:hAnsi="Tahoma" w:cs="B Mitra" w:hint="cs"/>
          <w:b/>
          <w:bCs/>
          <w:sz w:val="28"/>
          <w:szCs w:val="28"/>
          <w:rtl/>
        </w:rPr>
        <w:t>علت ترس دشمن از مسجد</w:t>
      </w:r>
    </w:p>
    <w:p w:rsidR="00C636DB" w:rsidRPr="002E6726" w:rsidRDefault="00C636DB" w:rsidP="00831E3E">
      <w:pPr>
        <w:spacing w:line="480" w:lineRule="auto"/>
        <w:rPr>
          <w:rFonts w:ascii="Tahoma" w:hAnsi="Tahoma" w:cs="B Mitra"/>
          <w:b/>
          <w:bCs/>
          <w:rtl/>
        </w:rPr>
      </w:pPr>
      <w:r w:rsidRPr="002E6726">
        <w:rPr>
          <w:rFonts w:ascii="Tahoma" w:hAnsi="Tahoma" w:cs="B Mitra" w:hint="cs"/>
          <w:b/>
          <w:bCs/>
          <w:rtl/>
        </w:rPr>
        <w:t>سید محمد طه موسوی</w:t>
      </w:r>
      <w:r w:rsidR="006F37B4" w:rsidRPr="002E6726">
        <w:rPr>
          <w:rFonts w:ascii="Tahoma" w:hAnsi="Tahoma" w:cs="B Mitra" w:hint="cs"/>
          <w:b/>
          <w:bCs/>
          <w:rtl/>
        </w:rPr>
        <w:t xml:space="preserve"> (کارشناس ارشد فلسفه)</w:t>
      </w:r>
      <w:bookmarkStart w:id="0" w:name="_GoBack"/>
      <w:bookmarkEnd w:id="0"/>
    </w:p>
    <w:p w:rsidR="00C636DB" w:rsidRPr="00CB082D" w:rsidRDefault="00C05271" w:rsidP="00831E3E">
      <w:pPr>
        <w:spacing w:line="480" w:lineRule="auto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یکی از وقایع تأسف‌</w:t>
      </w:r>
      <w:r w:rsidR="00C636DB" w:rsidRPr="00CB082D">
        <w:rPr>
          <w:rFonts w:ascii="Tahoma" w:hAnsi="Tahoma" w:cs="B Mitra" w:hint="cs"/>
          <w:sz w:val="28"/>
          <w:szCs w:val="28"/>
          <w:rtl/>
        </w:rPr>
        <w:t>بار در برخی از کشورهای اسلامی، تخریب م</w:t>
      </w:r>
      <w:r>
        <w:rPr>
          <w:rFonts w:ascii="Tahoma" w:hAnsi="Tahoma" w:cs="B Mitra" w:hint="cs"/>
          <w:sz w:val="28"/>
          <w:szCs w:val="28"/>
          <w:rtl/>
        </w:rPr>
        <w:t>ساجد بود. مکانی که تقدس ویژه‌</w:t>
      </w:r>
      <w:r w:rsidR="00C636DB" w:rsidRPr="00CB082D">
        <w:rPr>
          <w:rFonts w:ascii="Tahoma" w:hAnsi="Tahoma" w:cs="B Mitra" w:hint="cs"/>
          <w:sz w:val="28"/>
          <w:szCs w:val="28"/>
          <w:rtl/>
        </w:rPr>
        <w:t>ای نزد ه</w:t>
      </w:r>
      <w:r>
        <w:rPr>
          <w:rFonts w:ascii="Tahoma" w:hAnsi="Tahoma" w:cs="B Mitra" w:hint="cs"/>
          <w:sz w:val="28"/>
          <w:szCs w:val="28"/>
          <w:rtl/>
        </w:rPr>
        <w:t>مه مسلمانان دارد</w:t>
      </w:r>
      <w:r w:rsidR="00C636DB" w:rsidRPr="00CB082D">
        <w:rPr>
          <w:rFonts w:ascii="Tahoma" w:hAnsi="Tahoma" w:cs="B Mitra" w:hint="cs"/>
          <w:sz w:val="28"/>
          <w:szCs w:val="28"/>
          <w:rtl/>
        </w:rPr>
        <w:t xml:space="preserve">. </w:t>
      </w:r>
      <w:r>
        <w:rPr>
          <w:rFonts w:ascii="Tahoma" w:hAnsi="Tahoma" w:cs="B Mitra" w:hint="cs"/>
          <w:sz w:val="28"/>
          <w:szCs w:val="28"/>
          <w:rtl/>
        </w:rPr>
        <w:t>این سئوال را باید طرح كرد</w:t>
      </w:r>
      <w:r w:rsidR="00C636DB" w:rsidRPr="00CB082D">
        <w:rPr>
          <w:rFonts w:ascii="Tahoma" w:hAnsi="Tahoma" w:cs="B Mitra" w:hint="cs"/>
          <w:sz w:val="28"/>
          <w:szCs w:val="28"/>
          <w:rtl/>
        </w:rPr>
        <w:t xml:space="preserve"> که چه </w:t>
      </w:r>
      <w:r>
        <w:rPr>
          <w:rFonts w:ascii="Tahoma" w:hAnsi="Tahoma" w:cs="B Mitra" w:hint="cs"/>
          <w:sz w:val="28"/>
          <w:szCs w:val="28"/>
          <w:rtl/>
        </w:rPr>
        <w:t>ویژگی‌</w:t>
      </w:r>
      <w:r w:rsidR="00C636DB" w:rsidRPr="00CB082D">
        <w:rPr>
          <w:rFonts w:ascii="Tahoma" w:hAnsi="Tahoma" w:cs="B Mitra" w:hint="cs"/>
          <w:sz w:val="28"/>
          <w:szCs w:val="28"/>
          <w:rtl/>
        </w:rPr>
        <w:t>هایی در نهاد مقدس مسجد نهفته است که دشمنان دین اعم از استعمار خارجی و مزدوران داخلی آنه</w:t>
      </w:r>
      <w:r>
        <w:rPr>
          <w:rFonts w:ascii="Tahoma" w:hAnsi="Tahoma" w:cs="B Mitra" w:hint="cs"/>
          <w:sz w:val="28"/>
          <w:szCs w:val="28"/>
          <w:rtl/>
        </w:rPr>
        <w:t>ا دست به چنین اقدامات ننگینی می‌</w:t>
      </w:r>
      <w:r w:rsidR="00C636DB" w:rsidRPr="00CB082D">
        <w:rPr>
          <w:rFonts w:ascii="Tahoma" w:hAnsi="Tahoma" w:cs="B Mitra" w:hint="cs"/>
          <w:sz w:val="28"/>
          <w:szCs w:val="28"/>
          <w:rtl/>
        </w:rPr>
        <w:t>زنند و از هیچ امری پروا ندارند.</w:t>
      </w:r>
      <w:r>
        <w:rPr>
          <w:rFonts w:ascii="Tahoma" w:hAnsi="Tahoma" w:cs="B Mitra" w:hint="cs"/>
          <w:sz w:val="28"/>
          <w:szCs w:val="28"/>
          <w:rtl/>
        </w:rPr>
        <w:t>؟</w:t>
      </w:r>
    </w:p>
    <w:p w:rsidR="00C636DB" w:rsidRPr="00CB082D" w:rsidRDefault="00C636DB" w:rsidP="00831E3E">
      <w:pPr>
        <w:spacing w:line="480" w:lineRule="auto"/>
        <w:rPr>
          <w:rFonts w:ascii="Tahoma" w:hAnsi="Tahoma" w:cs="B Mitra"/>
          <w:sz w:val="28"/>
          <w:szCs w:val="28"/>
          <w:rtl/>
        </w:rPr>
      </w:pPr>
      <w:r w:rsidRPr="00CB082D">
        <w:rPr>
          <w:rFonts w:ascii="Tahoma" w:hAnsi="Tahoma" w:cs="B Mitra" w:hint="cs"/>
          <w:sz w:val="28"/>
          <w:szCs w:val="28"/>
          <w:rtl/>
        </w:rPr>
        <w:t>بدون تردید ریشه همه این دشمنی</w:t>
      </w:r>
      <w:r w:rsidR="00C05271">
        <w:rPr>
          <w:rFonts w:ascii="Tahoma" w:hAnsi="Tahoma" w:cs="B Mitra" w:hint="cs"/>
          <w:sz w:val="28"/>
          <w:szCs w:val="28"/>
          <w:rtl/>
        </w:rPr>
        <w:t>‌ها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 را باید در جایگاه رفیع این مکان مقدس در زندگی مسلمین جست</w:t>
      </w:r>
      <w:r w:rsidR="00C05271">
        <w:rPr>
          <w:rFonts w:ascii="Tahoma" w:hAnsi="Tahoma" w:cs="B Mitra" w:hint="cs"/>
          <w:sz w:val="28"/>
          <w:szCs w:val="28"/>
          <w:rtl/>
        </w:rPr>
        <w:t>‌و</w:t>
      </w:r>
      <w:r w:rsidRPr="00CB082D">
        <w:rPr>
          <w:rFonts w:ascii="Tahoma" w:hAnsi="Tahoma" w:cs="B Mitra" w:hint="cs"/>
          <w:sz w:val="28"/>
          <w:szCs w:val="28"/>
          <w:rtl/>
        </w:rPr>
        <w:t>جو کرد. مساجد از کارکردهای متفاوت فردی و اجتماعی با اهداف مختلف فرهنگی، سیاسی و حتی اقتصادی برخوردارند و در طول تاریخ مبدأ بسیاری از تحولات اجتماعی</w:t>
      </w:r>
      <w:r w:rsidR="00C05271">
        <w:rPr>
          <w:rFonts w:ascii="Tahoma" w:hAnsi="Tahoma" w:cs="B Mitra" w:hint="cs"/>
          <w:sz w:val="28"/>
          <w:szCs w:val="28"/>
          <w:rtl/>
        </w:rPr>
        <w:t>،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 خیزش</w:t>
      </w:r>
      <w:r w:rsidR="00C05271">
        <w:rPr>
          <w:rFonts w:ascii="Tahoma" w:hAnsi="Tahoma" w:cs="B Mitra" w:hint="cs"/>
          <w:sz w:val="28"/>
          <w:szCs w:val="28"/>
          <w:rtl/>
        </w:rPr>
        <w:t>‌ها</w:t>
      </w:r>
      <w:r w:rsidRPr="00CB082D">
        <w:rPr>
          <w:rFonts w:ascii="Tahoma" w:hAnsi="Tahoma" w:cs="B Mitra" w:hint="cs"/>
          <w:sz w:val="28"/>
          <w:szCs w:val="28"/>
          <w:rtl/>
        </w:rPr>
        <w:t>ی مردمی و نوآوری</w:t>
      </w:r>
      <w:r w:rsidR="00C05271">
        <w:rPr>
          <w:rFonts w:ascii="Tahoma" w:hAnsi="Tahoma" w:cs="B Mitra" w:hint="cs"/>
          <w:sz w:val="28"/>
          <w:szCs w:val="28"/>
          <w:rtl/>
        </w:rPr>
        <w:t>‌ها</w:t>
      </w:r>
      <w:r w:rsidRPr="00CB082D">
        <w:rPr>
          <w:rFonts w:ascii="Tahoma" w:hAnsi="Tahoma" w:cs="B Mitra" w:hint="cs"/>
          <w:sz w:val="28"/>
          <w:szCs w:val="28"/>
          <w:rtl/>
        </w:rPr>
        <w:t>ی فرهنگی بوده است</w:t>
      </w:r>
      <w:r w:rsidR="00C05271">
        <w:rPr>
          <w:rFonts w:ascii="Tahoma" w:hAnsi="Tahoma" w:cs="B Mitra" w:hint="cs"/>
          <w:sz w:val="28"/>
          <w:szCs w:val="28"/>
          <w:rtl/>
        </w:rPr>
        <w:t>. در یک جمله مسجد موجب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 عزت مسلمین است.</w:t>
      </w:r>
    </w:p>
    <w:p w:rsidR="00C636DB" w:rsidRPr="00CB082D" w:rsidRDefault="00C636DB" w:rsidP="00831E3E">
      <w:pPr>
        <w:spacing w:line="480" w:lineRule="auto"/>
        <w:rPr>
          <w:rFonts w:cs="B Mitra"/>
          <w:sz w:val="28"/>
          <w:szCs w:val="28"/>
          <w:rtl/>
        </w:rPr>
      </w:pPr>
      <w:r w:rsidRPr="00CB082D">
        <w:rPr>
          <w:rFonts w:ascii="Tahoma" w:hAnsi="Tahoma" w:cs="B Mitra" w:hint="cs"/>
          <w:sz w:val="28"/>
          <w:szCs w:val="28"/>
          <w:rtl/>
        </w:rPr>
        <w:t>دشمنان اسل</w:t>
      </w:r>
      <w:r w:rsidR="00C05271">
        <w:rPr>
          <w:rFonts w:ascii="Tahoma" w:hAnsi="Tahoma" w:cs="B Mitra" w:hint="cs"/>
          <w:sz w:val="28"/>
          <w:szCs w:val="28"/>
          <w:rtl/>
        </w:rPr>
        <w:t>ام و مسلمین همیشه در پی آن بوده‌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اند که اسلام و مسلمین را ذلیل کنند و از قدرت </w:t>
      </w:r>
      <w:r w:rsidR="00C05271">
        <w:rPr>
          <w:rFonts w:ascii="Tahoma" w:hAnsi="Tahoma" w:cs="B Mitra" w:hint="cs"/>
          <w:sz w:val="28"/>
          <w:szCs w:val="28"/>
          <w:rtl/>
        </w:rPr>
        <w:t>و توان آن بکاهند تا بتوانند به‌</w:t>
      </w:r>
      <w:r w:rsidRPr="00CB082D">
        <w:rPr>
          <w:rFonts w:ascii="Tahoma" w:hAnsi="Tahoma" w:cs="B Mitra" w:hint="cs"/>
          <w:sz w:val="28"/>
          <w:szCs w:val="28"/>
          <w:rtl/>
        </w:rPr>
        <w:t>راحتی سرمایه</w:t>
      </w:r>
      <w:r w:rsidR="00C05271">
        <w:rPr>
          <w:rFonts w:ascii="Tahoma" w:hAnsi="Tahoma" w:cs="B Mitra" w:hint="cs"/>
          <w:sz w:val="28"/>
          <w:szCs w:val="28"/>
          <w:rtl/>
        </w:rPr>
        <w:t>‌ها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ی مادی و فرهنگی آنان را چپاول کنند و با حاکم نمودن مزدوران خود، جلو پیشرفت و ترقی مسلمین را سد کنند. از این رو، مساجد مانع بزرگی بر سر راه </w:t>
      </w:r>
      <w:r w:rsidR="00C05271">
        <w:rPr>
          <w:rFonts w:ascii="Tahoma" w:hAnsi="Tahoma" w:cs="B Mitra" w:hint="cs"/>
          <w:sz w:val="28"/>
          <w:szCs w:val="28"/>
          <w:rtl/>
        </w:rPr>
        <w:t>آنان بوده است و همواره سعی کرده‌</w:t>
      </w:r>
      <w:r w:rsidRPr="00CB082D">
        <w:rPr>
          <w:rFonts w:ascii="Tahoma" w:hAnsi="Tahoma" w:cs="B Mitra" w:hint="cs"/>
          <w:sz w:val="28"/>
          <w:szCs w:val="28"/>
          <w:rtl/>
        </w:rPr>
        <w:t>اند این مانع برگ را به بهانه</w:t>
      </w:r>
      <w:r w:rsidR="00C05271">
        <w:rPr>
          <w:rFonts w:ascii="Tahoma" w:hAnsi="Tahoma" w:cs="B Mitra" w:hint="cs"/>
          <w:sz w:val="28"/>
          <w:szCs w:val="28"/>
          <w:rtl/>
        </w:rPr>
        <w:t>‌ها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ی مختلفی از سر راه خود بردارند. </w:t>
      </w:r>
      <w:r w:rsidR="00C05271">
        <w:rPr>
          <w:rFonts w:ascii="Tahoma" w:hAnsi="Tahoma" w:cs="B Mitra" w:hint="cs"/>
          <w:sz w:val="28"/>
          <w:szCs w:val="28"/>
          <w:rtl/>
        </w:rPr>
        <w:t>اكنون برای فهم دقیق‌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تر دشمنی دشمنان خارجی و مزدوران با مساجد اسلامی به برخی از </w:t>
      </w:r>
      <w:r w:rsidRPr="00CB082D">
        <w:rPr>
          <w:rFonts w:cs="B Mitra" w:hint="cs"/>
          <w:sz w:val="28"/>
          <w:szCs w:val="28"/>
          <w:rtl/>
        </w:rPr>
        <w:t>کارکردهای مساجد که به ضرر مستکبران</w:t>
      </w:r>
      <w:r w:rsidR="00C05271">
        <w:rPr>
          <w:rFonts w:cs="B Mitra" w:hint="cs"/>
          <w:sz w:val="28"/>
          <w:szCs w:val="28"/>
          <w:rtl/>
        </w:rPr>
        <w:t xml:space="preserve"> و به نفع مسلمانان است اشاره می‌کنیم.</w:t>
      </w:r>
    </w:p>
    <w:p w:rsidR="00C636DB" w:rsidRPr="00CB082D" w:rsidRDefault="00C636DB" w:rsidP="00831E3E">
      <w:pPr>
        <w:spacing w:line="480" w:lineRule="auto"/>
        <w:rPr>
          <w:rFonts w:cs="B Mitra"/>
          <w:b/>
          <w:bCs/>
          <w:sz w:val="28"/>
          <w:szCs w:val="28"/>
          <w:rtl/>
        </w:rPr>
      </w:pPr>
      <w:r w:rsidRPr="00CB082D">
        <w:rPr>
          <w:rFonts w:cs="B Mitra" w:hint="cs"/>
          <w:b/>
          <w:bCs/>
          <w:sz w:val="28"/>
          <w:szCs w:val="28"/>
          <w:rtl/>
        </w:rPr>
        <w:t xml:space="preserve">1. مسجد پایگاه </w:t>
      </w:r>
      <w:r w:rsidR="00C05271">
        <w:rPr>
          <w:rFonts w:cs="B Mitra" w:hint="cs"/>
          <w:b/>
          <w:bCs/>
          <w:sz w:val="28"/>
          <w:szCs w:val="28"/>
          <w:rtl/>
        </w:rPr>
        <w:t>عزت‌</w:t>
      </w:r>
      <w:r w:rsidR="00E95F58" w:rsidRPr="00CB082D">
        <w:rPr>
          <w:rFonts w:cs="B Mitra" w:hint="cs"/>
          <w:b/>
          <w:bCs/>
          <w:sz w:val="28"/>
          <w:szCs w:val="28"/>
          <w:rtl/>
        </w:rPr>
        <w:t xml:space="preserve">مداری و </w:t>
      </w:r>
      <w:r w:rsidRPr="00CB082D">
        <w:rPr>
          <w:rFonts w:cs="B Mitra" w:hint="cs"/>
          <w:b/>
          <w:bCs/>
          <w:sz w:val="28"/>
          <w:szCs w:val="28"/>
          <w:rtl/>
        </w:rPr>
        <w:t xml:space="preserve">خودباوری </w:t>
      </w:r>
      <w:r w:rsidR="00E95F58" w:rsidRPr="00CB082D">
        <w:rPr>
          <w:rFonts w:cs="B Mitra" w:hint="cs"/>
          <w:b/>
          <w:bCs/>
          <w:sz w:val="28"/>
          <w:szCs w:val="28"/>
          <w:rtl/>
        </w:rPr>
        <w:t>مؤمنان</w:t>
      </w:r>
    </w:p>
    <w:p w:rsidR="00C636DB" w:rsidRPr="00CB082D" w:rsidRDefault="00E95F58" w:rsidP="00831E3E">
      <w:pPr>
        <w:spacing w:line="480" w:lineRule="auto"/>
        <w:rPr>
          <w:rFonts w:cs="B Mitra"/>
          <w:sz w:val="28"/>
          <w:szCs w:val="28"/>
          <w:rtl/>
        </w:rPr>
      </w:pPr>
      <w:r w:rsidRPr="00CB082D">
        <w:rPr>
          <w:rFonts w:cs="B Mitra" w:hint="cs"/>
          <w:sz w:val="28"/>
          <w:szCs w:val="28"/>
          <w:rtl/>
        </w:rPr>
        <w:lastRenderedPageBreak/>
        <w:t>آنگاه که مؤمنین در صفوف متحد در کنار یکدیگر ذک</w:t>
      </w:r>
      <w:r w:rsidR="00C05271">
        <w:rPr>
          <w:rFonts w:cs="B Mitra" w:hint="cs"/>
          <w:sz w:val="28"/>
          <w:szCs w:val="28"/>
          <w:rtl/>
        </w:rPr>
        <w:t>ر حماسی «الله اکبر» را فریاد می‌زنند و تمام دنیا را پشت سر می‌نهند و همگی یک‌دل و یک‌</w:t>
      </w:r>
      <w:r w:rsidRPr="00CB082D">
        <w:rPr>
          <w:rFonts w:cs="B Mitra" w:hint="cs"/>
          <w:sz w:val="28"/>
          <w:szCs w:val="28"/>
          <w:rtl/>
        </w:rPr>
        <w:t xml:space="preserve">صدا فقط خود را در محضر حضرت باری تعالی مشاهده </w:t>
      </w:r>
      <w:r w:rsidR="00C05271">
        <w:rPr>
          <w:rFonts w:cs="B Mitra" w:hint="cs"/>
          <w:sz w:val="28"/>
          <w:szCs w:val="28"/>
          <w:rtl/>
        </w:rPr>
        <w:t>می‌</w:t>
      </w:r>
      <w:r w:rsidRPr="00CB082D">
        <w:rPr>
          <w:rFonts w:cs="B Mitra" w:hint="cs"/>
          <w:sz w:val="28"/>
          <w:szCs w:val="28"/>
          <w:rtl/>
        </w:rPr>
        <w:t>کنند، عظمت و</w:t>
      </w:r>
      <w:r w:rsidR="007C3302">
        <w:rPr>
          <w:rFonts w:cs="B Mitra" w:hint="cs"/>
          <w:sz w:val="28"/>
          <w:szCs w:val="28"/>
          <w:rtl/>
        </w:rPr>
        <w:t xml:space="preserve"> </w:t>
      </w:r>
      <w:r w:rsidRPr="00CB082D">
        <w:rPr>
          <w:rFonts w:cs="B Mitra" w:hint="cs"/>
          <w:sz w:val="28"/>
          <w:szCs w:val="28"/>
          <w:rtl/>
        </w:rPr>
        <w:t xml:space="preserve">قدرتی </w:t>
      </w:r>
      <w:r w:rsidR="00C05271">
        <w:rPr>
          <w:rFonts w:cs="B Mitra" w:hint="cs"/>
          <w:sz w:val="28"/>
          <w:szCs w:val="28"/>
          <w:rtl/>
        </w:rPr>
        <w:t>می‌</w:t>
      </w:r>
      <w:r w:rsidRPr="00CB082D">
        <w:rPr>
          <w:rFonts w:cs="B Mitra" w:hint="cs"/>
          <w:sz w:val="28"/>
          <w:szCs w:val="28"/>
          <w:rtl/>
        </w:rPr>
        <w:t>یابند ک</w:t>
      </w:r>
      <w:r w:rsidR="007C3302">
        <w:rPr>
          <w:rFonts w:cs="B Mitra" w:hint="cs"/>
          <w:sz w:val="28"/>
          <w:szCs w:val="28"/>
          <w:rtl/>
        </w:rPr>
        <w:t>ه در هیچ لحظه‌</w:t>
      </w:r>
      <w:r w:rsidRPr="00CB082D">
        <w:rPr>
          <w:rFonts w:cs="B Mitra" w:hint="cs"/>
          <w:sz w:val="28"/>
          <w:szCs w:val="28"/>
          <w:rtl/>
        </w:rPr>
        <w:t>ای و هیچ مکانی به مانند آن را ن</w:t>
      </w:r>
      <w:r w:rsidR="00C05271">
        <w:rPr>
          <w:rFonts w:cs="B Mitra" w:hint="cs"/>
          <w:sz w:val="28"/>
          <w:szCs w:val="28"/>
          <w:rtl/>
        </w:rPr>
        <w:t>می‌</w:t>
      </w:r>
      <w:r w:rsidRPr="00CB082D">
        <w:rPr>
          <w:rFonts w:cs="B Mitra" w:hint="cs"/>
          <w:sz w:val="28"/>
          <w:szCs w:val="28"/>
          <w:rtl/>
        </w:rPr>
        <w:t>توانند بیابند</w:t>
      </w:r>
      <w:r w:rsidR="007C3302">
        <w:rPr>
          <w:rFonts w:cs="B Mitra" w:hint="cs"/>
          <w:sz w:val="28"/>
          <w:szCs w:val="28"/>
          <w:rtl/>
        </w:rPr>
        <w:t>؛ چرا‌</w:t>
      </w:r>
      <w:r w:rsidRPr="00CB082D">
        <w:rPr>
          <w:rFonts w:cs="B Mitra" w:hint="cs"/>
          <w:sz w:val="28"/>
          <w:szCs w:val="28"/>
          <w:rtl/>
        </w:rPr>
        <w:t xml:space="preserve">که خود </w:t>
      </w:r>
      <w:r w:rsidR="00C05271">
        <w:rPr>
          <w:rFonts w:cs="B Mitra" w:hint="cs"/>
          <w:sz w:val="28"/>
          <w:szCs w:val="28"/>
          <w:rtl/>
        </w:rPr>
        <w:t>می‌</w:t>
      </w:r>
      <w:r w:rsidRPr="00CB082D">
        <w:rPr>
          <w:rFonts w:cs="B Mitra" w:hint="cs"/>
          <w:sz w:val="28"/>
          <w:szCs w:val="28"/>
          <w:rtl/>
        </w:rPr>
        <w:t>دانند «</w:t>
      </w:r>
      <w:r w:rsidRPr="007C3302">
        <w:rPr>
          <w:rFonts w:cs="B Badr" w:hint="cs"/>
          <w:sz w:val="28"/>
          <w:szCs w:val="28"/>
          <w:rtl/>
        </w:rPr>
        <w:t>ان العزۀ لله جمیعا</w:t>
      </w:r>
      <w:r w:rsidRPr="00CB082D">
        <w:rPr>
          <w:rFonts w:cs="B Mitra" w:hint="cs"/>
          <w:sz w:val="28"/>
          <w:szCs w:val="28"/>
          <w:rtl/>
        </w:rPr>
        <w:t>»</w:t>
      </w:r>
      <w:r w:rsidR="007C3302">
        <w:rPr>
          <w:rFonts w:cs="B Mitra" w:hint="cs"/>
          <w:sz w:val="28"/>
          <w:szCs w:val="28"/>
          <w:rtl/>
        </w:rPr>
        <w:t>.</w:t>
      </w:r>
      <w:r w:rsidRPr="00CB082D">
        <w:rPr>
          <w:rFonts w:cs="B Mitra" w:hint="cs"/>
          <w:sz w:val="28"/>
          <w:szCs w:val="28"/>
          <w:rtl/>
        </w:rPr>
        <w:t xml:space="preserve"> بدین جهت عزت را به تمامه از معبود خود دریافت </w:t>
      </w:r>
      <w:r w:rsidR="00C05271">
        <w:rPr>
          <w:rFonts w:cs="B Mitra" w:hint="cs"/>
          <w:sz w:val="28"/>
          <w:szCs w:val="28"/>
          <w:rtl/>
        </w:rPr>
        <w:t>می‌</w:t>
      </w:r>
      <w:r w:rsidRPr="00CB082D">
        <w:rPr>
          <w:rFonts w:cs="B Mitra" w:hint="cs"/>
          <w:sz w:val="28"/>
          <w:szCs w:val="28"/>
          <w:rtl/>
        </w:rPr>
        <w:t xml:space="preserve">کنند و به خودباوری عظیمی دست </w:t>
      </w:r>
      <w:r w:rsidR="00C05271">
        <w:rPr>
          <w:rFonts w:cs="B Mitra" w:hint="cs"/>
          <w:sz w:val="28"/>
          <w:szCs w:val="28"/>
          <w:rtl/>
        </w:rPr>
        <w:t>می‌</w:t>
      </w:r>
      <w:r w:rsidR="007C3302">
        <w:rPr>
          <w:rFonts w:cs="B Mitra" w:hint="cs"/>
          <w:sz w:val="28"/>
          <w:szCs w:val="28"/>
          <w:rtl/>
        </w:rPr>
        <w:t>ي</w:t>
      </w:r>
      <w:r w:rsidRPr="00CB082D">
        <w:rPr>
          <w:rFonts w:cs="B Mitra" w:hint="cs"/>
          <w:sz w:val="28"/>
          <w:szCs w:val="28"/>
          <w:rtl/>
        </w:rPr>
        <w:t>ا</w:t>
      </w:r>
      <w:r w:rsidR="007C3302">
        <w:rPr>
          <w:rFonts w:cs="B Mitra" w:hint="cs"/>
          <w:sz w:val="28"/>
          <w:szCs w:val="28"/>
          <w:rtl/>
        </w:rPr>
        <w:t>ب</w:t>
      </w:r>
      <w:r w:rsidRPr="00CB082D">
        <w:rPr>
          <w:rFonts w:cs="B Mitra" w:hint="cs"/>
          <w:sz w:val="28"/>
          <w:szCs w:val="28"/>
          <w:rtl/>
        </w:rPr>
        <w:t xml:space="preserve">ند که </w:t>
      </w:r>
      <w:r w:rsidR="007C3302">
        <w:rPr>
          <w:rFonts w:cs="B Mitra" w:hint="cs"/>
          <w:sz w:val="28"/>
          <w:szCs w:val="28"/>
          <w:rtl/>
        </w:rPr>
        <w:t>ق</w:t>
      </w:r>
      <w:r w:rsidRPr="00CB082D">
        <w:rPr>
          <w:rFonts w:cs="B Mitra" w:hint="cs"/>
          <w:sz w:val="28"/>
          <w:szCs w:val="28"/>
          <w:rtl/>
        </w:rPr>
        <w:t xml:space="preserve">ابل وصف نیست. </w:t>
      </w:r>
    </w:p>
    <w:p w:rsidR="00C636DB" w:rsidRPr="00CB082D" w:rsidRDefault="007C3302" w:rsidP="00831E3E">
      <w:pPr>
        <w:spacing w:line="48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2. مسجد پایگاه آگاهی‌</w:t>
      </w:r>
      <w:r w:rsidR="00C636DB" w:rsidRPr="00CB082D">
        <w:rPr>
          <w:rFonts w:cs="B Mitra" w:hint="cs"/>
          <w:b/>
          <w:bCs/>
          <w:sz w:val="28"/>
          <w:szCs w:val="28"/>
          <w:rtl/>
        </w:rPr>
        <w:t>بخشی</w:t>
      </w:r>
    </w:p>
    <w:p w:rsidR="00C636DB" w:rsidRPr="00CB082D" w:rsidRDefault="00C636DB" w:rsidP="00831E3E">
      <w:pPr>
        <w:pStyle w:val="NormalWeb"/>
        <w:bidi/>
        <w:spacing w:line="480" w:lineRule="auto"/>
        <w:rPr>
          <w:rFonts w:cs="B Mitra"/>
          <w:sz w:val="28"/>
          <w:szCs w:val="28"/>
        </w:rPr>
      </w:pPr>
      <w:r w:rsidRPr="00CB082D">
        <w:rPr>
          <w:rFonts w:cs="B Mitra"/>
          <w:sz w:val="28"/>
          <w:szCs w:val="28"/>
          <w:rtl/>
        </w:rPr>
        <w:t xml:space="preserve">افكار عمومی، حجم گسترده و مؤثری از جامعه را تشكیل </w:t>
      </w:r>
      <w:r w:rsidR="00C05271">
        <w:rPr>
          <w:rFonts w:cs="B Mitra"/>
          <w:sz w:val="28"/>
          <w:szCs w:val="28"/>
          <w:rtl/>
        </w:rPr>
        <w:t>می‌</w:t>
      </w:r>
      <w:r w:rsidRPr="00CB082D">
        <w:rPr>
          <w:rFonts w:cs="B Mitra"/>
          <w:sz w:val="28"/>
          <w:szCs w:val="28"/>
          <w:rtl/>
        </w:rPr>
        <w:t>دهند و بر جریان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ی سیاسی كشور بسیار اثر </w:t>
      </w:r>
      <w:r w:rsidR="00C05271">
        <w:rPr>
          <w:rFonts w:cs="B Mitra"/>
          <w:sz w:val="28"/>
          <w:szCs w:val="28"/>
          <w:rtl/>
        </w:rPr>
        <w:t>می‌</w:t>
      </w:r>
      <w:r w:rsidRPr="00CB082D">
        <w:rPr>
          <w:rFonts w:cs="B Mitra"/>
          <w:sz w:val="28"/>
          <w:szCs w:val="28"/>
          <w:rtl/>
        </w:rPr>
        <w:t>گذارند</w:t>
      </w:r>
      <w:r w:rsidRPr="00CB082D">
        <w:rPr>
          <w:rFonts w:cs="B Mitra"/>
          <w:sz w:val="28"/>
          <w:szCs w:val="28"/>
        </w:rPr>
        <w:t>.</w:t>
      </w:r>
      <w:r w:rsidRPr="00CB082D">
        <w:rPr>
          <w:rFonts w:cs="B Mitra"/>
          <w:sz w:val="28"/>
          <w:szCs w:val="28"/>
          <w:rtl/>
        </w:rPr>
        <w:t xml:space="preserve"> در طول تاریخ انقلاب</w:t>
      </w:r>
      <w:r w:rsidR="00C05271">
        <w:rPr>
          <w:rFonts w:cs="B Mitra" w:hint="cs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>ی اسلامی مساجد محل ارشاد و هدایت نیروهای مؤمن و متعهد، خواستگاه تظاهرات مردی بر ضد طاغوت بود</w:t>
      </w:r>
      <w:r w:rsidR="007C3302">
        <w:rPr>
          <w:rFonts w:cs="B Mitra" w:hint="cs"/>
          <w:sz w:val="28"/>
          <w:szCs w:val="28"/>
          <w:rtl/>
        </w:rPr>
        <w:t>. روحانیان و علما به‌</w:t>
      </w:r>
      <w:r w:rsidR="00E95F58" w:rsidRPr="00CB082D">
        <w:rPr>
          <w:rFonts w:cs="B Mitra" w:hint="cs"/>
          <w:sz w:val="28"/>
          <w:szCs w:val="28"/>
          <w:rtl/>
        </w:rPr>
        <w:t>عنوان رهبران اصیل انقلابی همواره از منبر و محراب بهترین استفا</w:t>
      </w:r>
      <w:r w:rsidR="007C3302">
        <w:rPr>
          <w:rFonts w:cs="B Mitra" w:hint="cs"/>
          <w:sz w:val="28"/>
          <w:szCs w:val="28"/>
          <w:rtl/>
        </w:rPr>
        <w:t xml:space="preserve">ده را برای آگاهی بخشی مردم کرده </w:t>
      </w:r>
      <w:r w:rsidR="00E95F58" w:rsidRPr="00CB082D">
        <w:rPr>
          <w:rFonts w:cs="B Mitra" w:hint="cs"/>
          <w:sz w:val="28"/>
          <w:szCs w:val="28"/>
          <w:rtl/>
        </w:rPr>
        <w:t>اند.</w:t>
      </w:r>
    </w:p>
    <w:p w:rsidR="00C636DB" w:rsidRPr="00CB082D" w:rsidRDefault="00C636DB" w:rsidP="00831E3E">
      <w:pPr>
        <w:spacing w:line="480" w:lineRule="auto"/>
        <w:rPr>
          <w:rFonts w:cs="B Mitra"/>
          <w:b/>
          <w:bCs/>
          <w:sz w:val="28"/>
          <w:szCs w:val="28"/>
          <w:rtl/>
        </w:rPr>
      </w:pPr>
      <w:r w:rsidRPr="00CB082D">
        <w:rPr>
          <w:rFonts w:cs="B Mitra" w:hint="cs"/>
          <w:b/>
          <w:bCs/>
          <w:sz w:val="28"/>
          <w:szCs w:val="28"/>
          <w:rtl/>
        </w:rPr>
        <w:t xml:space="preserve">3. پایگاه </w:t>
      </w:r>
      <w:r w:rsidRPr="00CB082D">
        <w:rPr>
          <w:rFonts w:cs="B Mitra"/>
          <w:b/>
          <w:bCs/>
          <w:sz w:val="28"/>
          <w:szCs w:val="28"/>
          <w:rtl/>
        </w:rPr>
        <w:t xml:space="preserve">حفظ و تقویت </w:t>
      </w:r>
      <w:r w:rsidRPr="00CB082D">
        <w:rPr>
          <w:rFonts w:cs="B Mitra" w:hint="cs"/>
          <w:b/>
          <w:bCs/>
          <w:sz w:val="28"/>
          <w:szCs w:val="28"/>
          <w:rtl/>
        </w:rPr>
        <w:t>هویت اسلامی</w:t>
      </w:r>
    </w:p>
    <w:p w:rsidR="00C636DB" w:rsidRPr="00CB082D" w:rsidRDefault="00C636DB" w:rsidP="00831E3E">
      <w:pPr>
        <w:pStyle w:val="NormalWeb"/>
        <w:bidi/>
        <w:spacing w:line="480" w:lineRule="auto"/>
        <w:rPr>
          <w:rFonts w:cs="B Mitra"/>
          <w:sz w:val="28"/>
          <w:szCs w:val="28"/>
        </w:rPr>
      </w:pPr>
      <w:r w:rsidRPr="00CB082D">
        <w:rPr>
          <w:rFonts w:cs="B Mitra"/>
          <w:sz w:val="28"/>
          <w:szCs w:val="28"/>
          <w:rtl/>
        </w:rPr>
        <w:t xml:space="preserve">دشمنان </w:t>
      </w:r>
      <w:r w:rsidRPr="00CB082D">
        <w:rPr>
          <w:rFonts w:cs="B Mitra" w:hint="cs"/>
          <w:sz w:val="28"/>
          <w:szCs w:val="28"/>
          <w:rtl/>
        </w:rPr>
        <w:t>اسلام</w:t>
      </w:r>
      <w:r w:rsidRPr="00CB082D">
        <w:rPr>
          <w:rFonts w:cs="B Mitra"/>
          <w:sz w:val="28"/>
          <w:szCs w:val="28"/>
          <w:rtl/>
        </w:rPr>
        <w:t xml:space="preserve"> پس از پشت سر گذاشتن راه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ی اقتصادی، سیاسی و نظامی، راه دیگری را برای تهاجم به </w:t>
      </w:r>
      <w:r w:rsidRPr="00CB082D">
        <w:rPr>
          <w:rFonts w:cs="B Mitra" w:hint="cs"/>
          <w:sz w:val="28"/>
          <w:szCs w:val="28"/>
          <w:rtl/>
        </w:rPr>
        <w:t>اسلام</w:t>
      </w:r>
      <w:r w:rsidR="007C3302">
        <w:rPr>
          <w:rFonts w:cs="B Mitra"/>
          <w:sz w:val="28"/>
          <w:szCs w:val="28"/>
          <w:rtl/>
        </w:rPr>
        <w:t xml:space="preserve"> در پیش گرفته</w:t>
      </w:r>
      <w:r w:rsidR="007C3302">
        <w:rPr>
          <w:rFonts w:cs="B Mitra" w:hint="cs"/>
          <w:sz w:val="28"/>
          <w:szCs w:val="28"/>
          <w:rtl/>
        </w:rPr>
        <w:t>‌</w:t>
      </w:r>
      <w:r w:rsidR="007C3302">
        <w:rPr>
          <w:rFonts w:cs="B Mitra"/>
          <w:sz w:val="28"/>
          <w:szCs w:val="28"/>
          <w:rtl/>
        </w:rPr>
        <w:t>اند</w:t>
      </w:r>
      <w:r w:rsidR="007C3302">
        <w:rPr>
          <w:rFonts w:cs="B Mitra" w:hint="cs"/>
          <w:sz w:val="28"/>
          <w:szCs w:val="28"/>
          <w:rtl/>
        </w:rPr>
        <w:t xml:space="preserve">؛ </w:t>
      </w:r>
      <w:r w:rsidRPr="00CB082D">
        <w:rPr>
          <w:rFonts w:cs="B Mitra" w:hint="cs"/>
          <w:sz w:val="28"/>
          <w:szCs w:val="28"/>
          <w:rtl/>
        </w:rPr>
        <w:t xml:space="preserve">اما </w:t>
      </w:r>
      <w:r w:rsidRPr="00CB082D">
        <w:rPr>
          <w:rFonts w:cs="B Mitra"/>
          <w:sz w:val="28"/>
          <w:szCs w:val="28"/>
          <w:rtl/>
        </w:rPr>
        <w:t xml:space="preserve">مسجد، </w:t>
      </w:r>
      <w:r w:rsidRPr="00CB082D">
        <w:rPr>
          <w:rFonts w:cs="B Mitra" w:hint="cs"/>
          <w:sz w:val="28"/>
          <w:szCs w:val="28"/>
          <w:rtl/>
        </w:rPr>
        <w:t>سد محکمی در برابر تهاجم فرهنگی دشمنان بوده است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 w:hint="cs"/>
          <w:sz w:val="28"/>
          <w:szCs w:val="28"/>
          <w:rtl/>
        </w:rPr>
        <w:t xml:space="preserve"> زیرا مسجد </w:t>
      </w:r>
      <w:r w:rsidRPr="00CB082D">
        <w:rPr>
          <w:rFonts w:cs="B Mitra"/>
          <w:sz w:val="28"/>
          <w:szCs w:val="28"/>
          <w:rtl/>
        </w:rPr>
        <w:t>در حفظ و تقویت نظام ارزشی نقش بسیار مهمی دارد و كوشش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>ی بسیاری در این مكان صورت گرفته است كه برخی از آن</w:t>
      </w:r>
      <w:r w:rsidR="00C05271">
        <w:rPr>
          <w:rFonts w:cs="B Mitra"/>
          <w:sz w:val="28"/>
          <w:szCs w:val="28"/>
          <w:rtl/>
        </w:rPr>
        <w:t>ها</w:t>
      </w:r>
      <w:r w:rsidRPr="00CB082D">
        <w:rPr>
          <w:rFonts w:cs="B Mitra"/>
          <w:sz w:val="28"/>
          <w:szCs w:val="28"/>
          <w:rtl/>
        </w:rPr>
        <w:t xml:space="preserve"> عبارت</w:t>
      </w:r>
      <w:r w:rsidR="007C3302">
        <w:rPr>
          <w:rFonts w:cs="B Mitra" w:hint="cs"/>
          <w:sz w:val="28"/>
          <w:szCs w:val="28"/>
          <w:rtl/>
        </w:rPr>
        <w:t>‌ا</w:t>
      </w:r>
      <w:r w:rsidRPr="00CB082D">
        <w:rPr>
          <w:rFonts w:cs="B Mitra"/>
          <w:sz w:val="28"/>
          <w:szCs w:val="28"/>
          <w:rtl/>
        </w:rPr>
        <w:t>ند از: بیان معیارها و شاخص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>ی ارزش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 و آرمان</w:t>
      </w:r>
      <w:r w:rsidR="00C05271">
        <w:rPr>
          <w:rFonts w:cs="B Mitra"/>
          <w:sz w:val="28"/>
          <w:szCs w:val="28"/>
          <w:rtl/>
        </w:rPr>
        <w:t>‌ها</w:t>
      </w:r>
      <w:r w:rsidR="007C3302">
        <w:rPr>
          <w:rFonts w:cs="B Mitra"/>
          <w:sz w:val="28"/>
          <w:szCs w:val="28"/>
          <w:rtl/>
        </w:rPr>
        <w:t>ی دینی</w:t>
      </w:r>
      <w:r w:rsidR="007C3302">
        <w:rPr>
          <w:rFonts w:cs="B Mitra" w:hint="cs"/>
          <w:sz w:val="28"/>
          <w:szCs w:val="28"/>
          <w:rtl/>
        </w:rPr>
        <w:t>؛</w:t>
      </w:r>
      <w:r w:rsidR="007C3302">
        <w:rPr>
          <w:rFonts w:cs="B Mitra"/>
          <w:sz w:val="28"/>
          <w:szCs w:val="28"/>
          <w:rtl/>
        </w:rPr>
        <w:t xml:space="preserve"> ارائه مدرك و شناخت صحیح از دین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/>
          <w:sz w:val="28"/>
          <w:szCs w:val="28"/>
          <w:rtl/>
        </w:rPr>
        <w:t xml:space="preserve"> برپایی مجلس</w:t>
      </w:r>
      <w:r w:rsidR="00C05271">
        <w:rPr>
          <w:rFonts w:cs="B Mitra"/>
          <w:sz w:val="28"/>
          <w:szCs w:val="28"/>
          <w:rtl/>
        </w:rPr>
        <w:t>‌ها</w:t>
      </w:r>
      <w:r w:rsidR="007C3302">
        <w:rPr>
          <w:rFonts w:cs="B Mitra"/>
          <w:sz w:val="28"/>
          <w:szCs w:val="28"/>
          <w:rtl/>
        </w:rPr>
        <w:t>ی مذهبی هم</w:t>
      </w:r>
      <w:r w:rsidRPr="00CB082D">
        <w:rPr>
          <w:rFonts w:cs="B Mitra"/>
          <w:sz w:val="28"/>
          <w:szCs w:val="28"/>
          <w:rtl/>
        </w:rPr>
        <w:t>چون سخنرانی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>ی دینی و ویژه برنامه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 در مناسب</w:t>
      </w:r>
      <w:r w:rsidR="00C05271">
        <w:rPr>
          <w:rFonts w:cs="B Mitra"/>
          <w:sz w:val="28"/>
          <w:szCs w:val="28"/>
          <w:rtl/>
        </w:rPr>
        <w:t>‌ها</w:t>
      </w:r>
      <w:r w:rsidR="007C3302">
        <w:rPr>
          <w:rFonts w:cs="B Mitra"/>
          <w:sz w:val="28"/>
          <w:szCs w:val="28"/>
          <w:rtl/>
        </w:rPr>
        <w:t>ی مذهبی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/>
          <w:sz w:val="28"/>
          <w:szCs w:val="28"/>
          <w:rtl/>
        </w:rPr>
        <w:t xml:space="preserve"> بیان ارزش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 و ضد ارزش</w:t>
      </w:r>
      <w:r w:rsidR="00C05271">
        <w:rPr>
          <w:rFonts w:cs="B Mitra"/>
          <w:sz w:val="28"/>
          <w:szCs w:val="28"/>
          <w:rtl/>
        </w:rPr>
        <w:t>‌ها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/>
          <w:sz w:val="28"/>
          <w:szCs w:val="28"/>
          <w:rtl/>
        </w:rPr>
        <w:t xml:space="preserve"> اجرای </w:t>
      </w:r>
      <w:r w:rsidRPr="00CB082D">
        <w:rPr>
          <w:rFonts w:cs="B Mitra"/>
          <w:sz w:val="28"/>
          <w:szCs w:val="28"/>
          <w:rtl/>
        </w:rPr>
        <w:lastRenderedPageBreak/>
        <w:t>ارزش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 و اعمال دینی مانند برقراری نماز جماعت و مجلس</w:t>
      </w:r>
      <w:r w:rsidR="00C05271">
        <w:rPr>
          <w:rFonts w:cs="B Mitra"/>
          <w:sz w:val="28"/>
          <w:szCs w:val="28"/>
          <w:rtl/>
        </w:rPr>
        <w:t>‌ها</w:t>
      </w:r>
      <w:r w:rsidR="007C3302">
        <w:rPr>
          <w:rFonts w:cs="B Mitra"/>
          <w:sz w:val="28"/>
          <w:szCs w:val="28"/>
          <w:rtl/>
        </w:rPr>
        <w:t>ی دعا و نیایش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/>
          <w:sz w:val="28"/>
          <w:szCs w:val="28"/>
          <w:rtl/>
        </w:rPr>
        <w:t xml:space="preserve"> مطرح كردن مسائل اعتقاد</w:t>
      </w:r>
      <w:r w:rsidR="007C3302">
        <w:rPr>
          <w:rFonts w:cs="B Mitra"/>
          <w:sz w:val="28"/>
          <w:szCs w:val="28"/>
          <w:rtl/>
        </w:rPr>
        <w:t>ی و احكام فقهی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/>
          <w:sz w:val="28"/>
          <w:szCs w:val="28"/>
          <w:rtl/>
        </w:rPr>
        <w:t xml:space="preserve"> بیان اندیشه</w:t>
      </w:r>
      <w:r w:rsidR="00C05271">
        <w:rPr>
          <w:rFonts w:cs="B Mitra"/>
          <w:sz w:val="28"/>
          <w:szCs w:val="28"/>
          <w:rtl/>
        </w:rPr>
        <w:t>‌ها</w:t>
      </w:r>
      <w:r w:rsidR="007C3302">
        <w:rPr>
          <w:rFonts w:cs="B Mitra"/>
          <w:sz w:val="28"/>
          <w:szCs w:val="28"/>
          <w:rtl/>
        </w:rPr>
        <w:t>ی دینی</w:t>
      </w:r>
      <w:r w:rsidR="007C3302">
        <w:rPr>
          <w:rFonts w:cs="B Mitra" w:hint="cs"/>
          <w:sz w:val="28"/>
          <w:szCs w:val="28"/>
          <w:rtl/>
        </w:rPr>
        <w:t>؛</w:t>
      </w:r>
      <w:r w:rsidR="007C3302">
        <w:rPr>
          <w:rFonts w:cs="B Mitra"/>
          <w:sz w:val="28"/>
          <w:szCs w:val="28"/>
          <w:rtl/>
        </w:rPr>
        <w:t xml:space="preserve"> معرفی و تربیت الگو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/>
          <w:sz w:val="28"/>
          <w:szCs w:val="28"/>
          <w:rtl/>
        </w:rPr>
        <w:t xml:space="preserve"> پاسخ به شبهه</w:t>
      </w:r>
      <w:r w:rsidR="00C05271">
        <w:rPr>
          <w:rFonts w:cs="B Mitra"/>
          <w:sz w:val="28"/>
          <w:szCs w:val="28"/>
          <w:rtl/>
        </w:rPr>
        <w:t>‌ها</w:t>
      </w:r>
      <w:r w:rsidR="007C3302">
        <w:rPr>
          <w:rFonts w:cs="B Mitra"/>
          <w:sz w:val="28"/>
          <w:szCs w:val="28"/>
          <w:rtl/>
        </w:rPr>
        <w:t>ی دینی و اعتقادی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/>
          <w:sz w:val="28"/>
          <w:szCs w:val="28"/>
          <w:rtl/>
        </w:rPr>
        <w:t xml:space="preserve"> ایجاد نظام تربیت دینی</w:t>
      </w:r>
      <w:r w:rsidR="007C3302">
        <w:rPr>
          <w:rFonts w:cs="B Mitra" w:hint="cs"/>
          <w:sz w:val="28"/>
          <w:szCs w:val="28"/>
          <w:rtl/>
        </w:rPr>
        <w:t>؛</w:t>
      </w:r>
      <w:r w:rsidRPr="00CB082D">
        <w:rPr>
          <w:rFonts w:cs="B Mitra"/>
          <w:sz w:val="28"/>
          <w:szCs w:val="28"/>
          <w:rtl/>
        </w:rPr>
        <w:t xml:space="preserve"> و تقویت هویت دینی</w:t>
      </w:r>
      <w:r w:rsidRPr="00CB082D">
        <w:rPr>
          <w:rFonts w:cs="B Mitra"/>
          <w:sz w:val="28"/>
          <w:szCs w:val="28"/>
        </w:rPr>
        <w:t>.</w:t>
      </w:r>
    </w:p>
    <w:p w:rsidR="00C636DB" w:rsidRPr="00CB082D" w:rsidRDefault="00C636DB" w:rsidP="00831E3E">
      <w:pPr>
        <w:spacing w:line="480" w:lineRule="auto"/>
        <w:rPr>
          <w:rFonts w:cs="B Mitra"/>
          <w:b/>
          <w:bCs/>
          <w:sz w:val="28"/>
          <w:szCs w:val="28"/>
          <w:rtl/>
        </w:rPr>
      </w:pPr>
      <w:r w:rsidRPr="00CB082D">
        <w:rPr>
          <w:rFonts w:cs="B Mitra" w:hint="cs"/>
          <w:b/>
          <w:bCs/>
          <w:sz w:val="28"/>
          <w:szCs w:val="28"/>
          <w:rtl/>
        </w:rPr>
        <w:t>4. پایگاه</w:t>
      </w:r>
      <w:r w:rsidRPr="00CB082D">
        <w:rPr>
          <w:rFonts w:cs="B Mitra"/>
          <w:b/>
          <w:bCs/>
          <w:sz w:val="28"/>
          <w:szCs w:val="28"/>
          <w:rtl/>
        </w:rPr>
        <w:t xml:space="preserve"> وحدت اجتماعی مسلمانان</w:t>
      </w:r>
      <w:r w:rsidRPr="00CB082D">
        <w:rPr>
          <w:rFonts w:cs="B Mitra"/>
          <w:b/>
          <w:bCs/>
          <w:sz w:val="28"/>
          <w:szCs w:val="28"/>
        </w:rPr>
        <w:t> </w:t>
      </w:r>
    </w:p>
    <w:p w:rsidR="00C636DB" w:rsidRPr="00CB082D" w:rsidRDefault="00C636DB" w:rsidP="00831E3E">
      <w:pPr>
        <w:spacing w:line="480" w:lineRule="auto"/>
        <w:rPr>
          <w:rFonts w:cs="B Mitra"/>
          <w:b/>
          <w:bCs/>
          <w:sz w:val="28"/>
          <w:szCs w:val="28"/>
          <w:rtl/>
        </w:rPr>
      </w:pPr>
      <w:r w:rsidRPr="00CB082D">
        <w:rPr>
          <w:rFonts w:cs="B Mitra"/>
          <w:sz w:val="28"/>
          <w:szCs w:val="28"/>
          <w:rtl/>
        </w:rPr>
        <w:t>اسلام برای رسیدن به این عنصر حیاتی، در جوهر خود همه امتیازهای موهوم را نفی كرده و كرامت و ارزش انسان را بر پایه تقوا بنا نهاده است</w:t>
      </w:r>
      <w:r w:rsidRPr="00CB082D">
        <w:rPr>
          <w:rFonts w:cs="B Mitra"/>
          <w:sz w:val="28"/>
          <w:szCs w:val="28"/>
        </w:rPr>
        <w:t>.</w:t>
      </w:r>
      <w:r w:rsidR="00E95F58" w:rsidRPr="00CB082D">
        <w:rPr>
          <w:rFonts w:cs="B Mitra" w:hint="cs"/>
          <w:sz w:val="28"/>
          <w:szCs w:val="28"/>
          <w:rtl/>
        </w:rPr>
        <w:t xml:space="preserve"> مسجد پایگاه این کرامت و ارزش الهی است که مسلمین را با هر رنگ و مذهب کنار هم جمع </w:t>
      </w:r>
      <w:r w:rsidR="00C05271">
        <w:rPr>
          <w:rFonts w:cs="B Mitra" w:hint="cs"/>
          <w:sz w:val="28"/>
          <w:szCs w:val="28"/>
          <w:rtl/>
        </w:rPr>
        <w:t>می‌</w:t>
      </w:r>
      <w:r w:rsidR="00E95F58" w:rsidRPr="00CB082D">
        <w:rPr>
          <w:rFonts w:cs="B Mitra" w:hint="cs"/>
          <w:sz w:val="28"/>
          <w:szCs w:val="28"/>
          <w:rtl/>
        </w:rPr>
        <w:t xml:space="preserve">کند تا حماسه توحید سر دهند. </w:t>
      </w:r>
      <w:r w:rsidRPr="00CB082D">
        <w:rPr>
          <w:rFonts w:cs="B Mitra"/>
          <w:sz w:val="28"/>
          <w:szCs w:val="28"/>
          <w:rtl/>
        </w:rPr>
        <w:t>مسجد، كانونی است كه همه روزه مؤمنان از گروه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>ی گوناگون جامعه با پست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 و موقعیت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ی اجتماعی متفاوت، در آن حاضر </w:t>
      </w:r>
      <w:r w:rsidR="00C05271">
        <w:rPr>
          <w:rFonts w:cs="B Mitra"/>
          <w:sz w:val="28"/>
          <w:szCs w:val="28"/>
          <w:rtl/>
        </w:rPr>
        <w:t>می‌</w:t>
      </w:r>
      <w:r w:rsidRPr="00CB082D">
        <w:rPr>
          <w:rFonts w:cs="B Mitra"/>
          <w:sz w:val="28"/>
          <w:szCs w:val="28"/>
          <w:rtl/>
        </w:rPr>
        <w:t>شوند. همگان دوش به دوش و در صف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 xml:space="preserve">یی به هم پیوسته و رو به یك سو، نماز </w:t>
      </w:r>
      <w:r w:rsidR="00C05271">
        <w:rPr>
          <w:rFonts w:cs="B Mitra"/>
          <w:sz w:val="28"/>
          <w:szCs w:val="28"/>
          <w:rtl/>
        </w:rPr>
        <w:t>می‌</w:t>
      </w:r>
      <w:r w:rsidRPr="00CB082D">
        <w:rPr>
          <w:rFonts w:cs="B Mitra"/>
          <w:sz w:val="28"/>
          <w:szCs w:val="28"/>
          <w:rtl/>
        </w:rPr>
        <w:t xml:space="preserve">گزارند. آنان با تكرار همه روزه این كار، به یاد </w:t>
      </w:r>
      <w:r w:rsidR="00C05271">
        <w:rPr>
          <w:rFonts w:cs="B Mitra"/>
          <w:sz w:val="28"/>
          <w:szCs w:val="28"/>
          <w:rtl/>
        </w:rPr>
        <w:t>می‌</w:t>
      </w:r>
      <w:r w:rsidRPr="00CB082D">
        <w:rPr>
          <w:rFonts w:cs="B Mitra"/>
          <w:sz w:val="28"/>
          <w:szCs w:val="28"/>
          <w:rtl/>
        </w:rPr>
        <w:t>آورند كه در بارگاه خداوند، موقعیت</w:t>
      </w:r>
      <w:r w:rsidR="00C05271">
        <w:rPr>
          <w:rFonts w:cs="B Mitra"/>
          <w:sz w:val="28"/>
          <w:szCs w:val="28"/>
          <w:rtl/>
        </w:rPr>
        <w:t>‌ها</w:t>
      </w:r>
      <w:r w:rsidRPr="00CB082D">
        <w:rPr>
          <w:rFonts w:cs="B Mitra"/>
          <w:sz w:val="28"/>
          <w:szCs w:val="28"/>
          <w:rtl/>
        </w:rPr>
        <w:t>ی اجتماعی، ما</w:t>
      </w:r>
      <w:r w:rsidR="007C3302">
        <w:rPr>
          <w:rFonts w:cs="B Mitra"/>
          <w:sz w:val="28"/>
          <w:szCs w:val="28"/>
          <w:rtl/>
        </w:rPr>
        <w:t>ل، مقام و منصب تعیین كننده نیست</w:t>
      </w:r>
      <w:r w:rsidR="007C3302">
        <w:rPr>
          <w:rFonts w:cs="B Mitra" w:hint="cs"/>
          <w:sz w:val="28"/>
          <w:szCs w:val="28"/>
          <w:rtl/>
        </w:rPr>
        <w:t xml:space="preserve"> و</w:t>
      </w:r>
      <w:r w:rsidRPr="00CB082D">
        <w:rPr>
          <w:rFonts w:cs="B Mitra"/>
          <w:sz w:val="28"/>
          <w:szCs w:val="28"/>
          <w:rtl/>
        </w:rPr>
        <w:t xml:space="preserve"> همه مسلمانان یكسان</w:t>
      </w:r>
      <w:r w:rsidR="007C3302">
        <w:rPr>
          <w:rFonts w:cs="B Mitra" w:hint="cs"/>
          <w:sz w:val="28"/>
          <w:szCs w:val="28"/>
          <w:rtl/>
        </w:rPr>
        <w:t>‌ا</w:t>
      </w:r>
      <w:r w:rsidRPr="00CB082D">
        <w:rPr>
          <w:rFonts w:cs="B Mitra"/>
          <w:sz w:val="28"/>
          <w:szCs w:val="28"/>
          <w:rtl/>
        </w:rPr>
        <w:t>ند</w:t>
      </w:r>
      <w:r w:rsidRPr="00CB082D">
        <w:rPr>
          <w:rFonts w:cs="B Mitra"/>
          <w:sz w:val="28"/>
          <w:szCs w:val="28"/>
        </w:rPr>
        <w:t>.</w:t>
      </w:r>
      <w:r w:rsidR="007C3302">
        <w:rPr>
          <w:rFonts w:cs="B Mitra"/>
          <w:sz w:val="28"/>
          <w:szCs w:val="28"/>
          <w:rtl/>
        </w:rPr>
        <w:t xml:space="preserve"> </w:t>
      </w:r>
      <w:r w:rsidRPr="00CB082D">
        <w:rPr>
          <w:rFonts w:cs="B Mitra"/>
          <w:sz w:val="28"/>
          <w:szCs w:val="28"/>
          <w:rtl/>
        </w:rPr>
        <w:t>از سوی دیگر با نما</w:t>
      </w:r>
      <w:r w:rsidR="007C3302">
        <w:rPr>
          <w:rFonts w:cs="B Mitra"/>
          <w:sz w:val="28"/>
          <w:szCs w:val="28"/>
          <w:rtl/>
        </w:rPr>
        <w:t>یش همبستگی مسلمانان در مسجد، هم</w:t>
      </w:r>
      <w:r w:rsidRPr="00CB082D">
        <w:rPr>
          <w:rFonts w:cs="B Mitra"/>
          <w:sz w:val="28"/>
          <w:szCs w:val="28"/>
          <w:rtl/>
        </w:rPr>
        <w:t xml:space="preserve">دلی و همراهی آنان همه روزه اعلام </w:t>
      </w:r>
      <w:r w:rsidR="00C05271">
        <w:rPr>
          <w:rFonts w:cs="B Mitra"/>
          <w:sz w:val="28"/>
          <w:szCs w:val="28"/>
          <w:rtl/>
        </w:rPr>
        <w:t>می‌</w:t>
      </w:r>
      <w:r w:rsidRPr="00CB082D">
        <w:rPr>
          <w:rFonts w:cs="B Mitra"/>
          <w:sz w:val="28"/>
          <w:szCs w:val="28"/>
          <w:rtl/>
        </w:rPr>
        <w:t>گردد. حضوری این چنین، از یك سو، دل</w:t>
      </w:r>
      <w:r w:rsidR="00C05271">
        <w:rPr>
          <w:rFonts w:cs="B Mitra"/>
          <w:sz w:val="28"/>
          <w:szCs w:val="28"/>
          <w:rtl/>
        </w:rPr>
        <w:t>‌ها</w:t>
      </w:r>
      <w:r w:rsidR="007C3302">
        <w:rPr>
          <w:rFonts w:cs="B Mitra"/>
          <w:sz w:val="28"/>
          <w:szCs w:val="28"/>
          <w:rtl/>
        </w:rPr>
        <w:t>ی مسلمانان سست</w:t>
      </w:r>
      <w:r w:rsidR="007C3302">
        <w:rPr>
          <w:rFonts w:cs="B Mitra" w:hint="cs"/>
          <w:sz w:val="28"/>
          <w:szCs w:val="28"/>
          <w:rtl/>
        </w:rPr>
        <w:t>‌</w:t>
      </w:r>
      <w:r w:rsidRPr="00CB082D">
        <w:rPr>
          <w:rFonts w:cs="B Mitra"/>
          <w:sz w:val="28"/>
          <w:szCs w:val="28"/>
          <w:rtl/>
        </w:rPr>
        <w:t xml:space="preserve">ایمان را نیرو </w:t>
      </w:r>
      <w:r w:rsidR="00C05271">
        <w:rPr>
          <w:rFonts w:cs="B Mitra"/>
          <w:sz w:val="28"/>
          <w:szCs w:val="28"/>
          <w:rtl/>
        </w:rPr>
        <w:t>می‌</w:t>
      </w:r>
      <w:r w:rsidRPr="00CB082D">
        <w:rPr>
          <w:rFonts w:cs="B Mitra"/>
          <w:sz w:val="28"/>
          <w:szCs w:val="28"/>
          <w:rtl/>
        </w:rPr>
        <w:t xml:space="preserve">بخشد و از سوی دیگر سبب </w:t>
      </w:r>
      <w:r w:rsidR="00C05271">
        <w:rPr>
          <w:rFonts w:cs="B Mitra"/>
          <w:sz w:val="28"/>
          <w:szCs w:val="28"/>
          <w:rtl/>
        </w:rPr>
        <w:t>می‌</w:t>
      </w:r>
      <w:r w:rsidRPr="00CB082D">
        <w:rPr>
          <w:rFonts w:cs="B Mitra"/>
          <w:sz w:val="28"/>
          <w:szCs w:val="28"/>
          <w:rtl/>
        </w:rPr>
        <w:t xml:space="preserve">شود تا دشمنان دین، یعنی آنان كه به انتظار </w:t>
      </w:r>
      <w:r w:rsidR="007C3302">
        <w:rPr>
          <w:rFonts w:cs="B Mitra"/>
          <w:sz w:val="28"/>
          <w:szCs w:val="28"/>
          <w:rtl/>
        </w:rPr>
        <w:t>تفرقه و پراكندگی مسلمانان نشسته</w:t>
      </w:r>
      <w:r w:rsidR="007C3302">
        <w:rPr>
          <w:rFonts w:cs="B Mitra" w:hint="cs"/>
          <w:sz w:val="28"/>
          <w:szCs w:val="28"/>
          <w:rtl/>
        </w:rPr>
        <w:t>‌</w:t>
      </w:r>
      <w:r w:rsidRPr="00CB082D">
        <w:rPr>
          <w:rFonts w:cs="B Mitra"/>
          <w:sz w:val="28"/>
          <w:szCs w:val="28"/>
          <w:rtl/>
        </w:rPr>
        <w:t>اند، نا امید شوند</w:t>
      </w:r>
      <w:r w:rsidR="00E95F58" w:rsidRPr="00CB082D">
        <w:rPr>
          <w:rFonts w:cs="B Mitra" w:hint="cs"/>
          <w:b/>
          <w:bCs/>
          <w:sz w:val="28"/>
          <w:szCs w:val="28"/>
          <w:rtl/>
        </w:rPr>
        <w:t>.</w:t>
      </w:r>
    </w:p>
    <w:p w:rsidR="00C636DB" w:rsidRPr="00CB082D" w:rsidRDefault="007C3302" w:rsidP="00831E3E">
      <w:pPr>
        <w:spacing w:line="48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5. پناهگاه امن درماندگان و بی‌</w:t>
      </w:r>
      <w:r w:rsidR="00C636DB" w:rsidRPr="00CB082D">
        <w:rPr>
          <w:rFonts w:cs="B Mitra" w:hint="cs"/>
          <w:b/>
          <w:bCs/>
          <w:sz w:val="28"/>
          <w:szCs w:val="28"/>
          <w:rtl/>
        </w:rPr>
        <w:t>پناهان</w:t>
      </w:r>
    </w:p>
    <w:p w:rsidR="00C636DB" w:rsidRDefault="00975CC4" w:rsidP="00831E3E">
      <w:pPr>
        <w:spacing w:line="480" w:lineRule="auto"/>
        <w:rPr>
          <w:rFonts w:cs="B Mitra"/>
          <w:sz w:val="28"/>
          <w:szCs w:val="28"/>
          <w:rtl/>
        </w:rPr>
      </w:pPr>
      <w:r w:rsidRPr="00AB0C68">
        <w:rPr>
          <w:rFonts w:cs="B Mitra"/>
          <w:sz w:val="28"/>
          <w:szCs w:val="28"/>
          <w:rtl/>
        </w:rPr>
        <w:t>اصحاب صفّه تهی</w:t>
      </w:r>
      <w:r w:rsidR="007C3302">
        <w:rPr>
          <w:rFonts w:cs="B Mitra" w:hint="cs"/>
          <w:sz w:val="28"/>
          <w:szCs w:val="28"/>
          <w:rtl/>
        </w:rPr>
        <w:t>‌</w:t>
      </w:r>
      <w:r w:rsidRPr="00AB0C68">
        <w:rPr>
          <w:rFonts w:cs="B Mitra"/>
          <w:sz w:val="28"/>
          <w:szCs w:val="28"/>
          <w:rtl/>
        </w:rPr>
        <w:t>دستانی بودند که به صفّه مسجدالنبی پناه برده،</w:t>
      </w:r>
      <w:r w:rsidR="00870ADE">
        <w:rPr>
          <w:rFonts w:cs="B Mitra" w:hint="cs"/>
          <w:sz w:val="28"/>
          <w:szCs w:val="28"/>
          <w:rtl/>
        </w:rPr>
        <w:t xml:space="preserve"> </w:t>
      </w:r>
      <w:r w:rsidR="007C3302">
        <w:rPr>
          <w:rFonts w:cs="B Mitra"/>
          <w:sz w:val="28"/>
          <w:szCs w:val="28"/>
          <w:rtl/>
        </w:rPr>
        <w:t>مورد توجه ویژه رسول‌خدا</w:t>
      </w:r>
      <w:r w:rsidR="007C3302">
        <w:rPr>
          <w:rFonts w:cs="B Mitra" w:hint="cs"/>
          <w:sz w:val="28"/>
          <w:szCs w:val="28"/>
          <w:rtl/>
        </w:rPr>
        <w:t>(</w:t>
      </w:r>
      <w:r w:rsidRPr="00AB0C68">
        <w:rPr>
          <w:rFonts w:cs="B Mitra"/>
          <w:sz w:val="28"/>
          <w:szCs w:val="28"/>
          <w:rtl/>
        </w:rPr>
        <w:t>صلی الله علیه و آله</w:t>
      </w:r>
      <w:r w:rsidR="007C3302">
        <w:rPr>
          <w:rFonts w:cs="B Mitra" w:hint="cs"/>
          <w:sz w:val="28"/>
          <w:szCs w:val="28"/>
          <w:rtl/>
        </w:rPr>
        <w:t>)</w:t>
      </w:r>
      <w:r w:rsidRPr="00AB0C68">
        <w:rPr>
          <w:rFonts w:cs="B Mitra"/>
          <w:sz w:val="28"/>
          <w:szCs w:val="28"/>
          <w:rtl/>
        </w:rPr>
        <w:t>‌ بودند</w:t>
      </w:r>
      <w:r w:rsidR="00AB0C68" w:rsidRPr="00AB0C68">
        <w:rPr>
          <w:rFonts w:cs="B Mitra" w:hint="cs"/>
          <w:sz w:val="28"/>
          <w:szCs w:val="28"/>
          <w:rtl/>
        </w:rPr>
        <w:t>. این فرهنگ نشانگر این مطلب است که اگر انسانی از فقر و تهی</w:t>
      </w:r>
      <w:r w:rsidR="007C3302">
        <w:rPr>
          <w:rFonts w:cs="B Mitra" w:hint="cs"/>
          <w:sz w:val="28"/>
          <w:szCs w:val="28"/>
          <w:rtl/>
        </w:rPr>
        <w:t>‌</w:t>
      </w:r>
      <w:r w:rsidR="00AB0C68" w:rsidRPr="00AB0C68">
        <w:rPr>
          <w:rFonts w:cs="B Mitra" w:hint="cs"/>
          <w:sz w:val="28"/>
          <w:szCs w:val="28"/>
          <w:rtl/>
        </w:rPr>
        <w:t xml:space="preserve">دستی برآمده </w:t>
      </w:r>
      <w:r w:rsidR="007C3302">
        <w:rPr>
          <w:rFonts w:cs="B Mitra" w:hint="cs"/>
          <w:sz w:val="28"/>
          <w:szCs w:val="28"/>
          <w:rtl/>
        </w:rPr>
        <w:t xml:space="preserve">و </w:t>
      </w:r>
      <w:r w:rsidR="00AB0C68" w:rsidRPr="00AB0C68">
        <w:rPr>
          <w:rFonts w:cs="B Mitra" w:hint="cs"/>
          <w:sz w:val="28"/>
          <w:szCs w:val="28"/>
          <w:rtl/>
        </w:rPr>
        <w:t xml:space="preserve">از ظلم و ستم به ستوه آمده به مسجد </w:t>
      </w:r>
      <w:r w:rsidR="00AB0C68" w:rsidRPr="00AB0C68">
        <w:rPr>
          <w:rFonts w:cs="B Mitra" w:hint="cs"/>
          <w:sz w:val="28"/>
          <w:szCs w:val="28"/>
          <w:rtl/>
        </w:rPr>
        <w:lastRenderedPageBreak/>
        <w:t>پناه ببرد</w:t>
      </w:r>
      <w:r w:rsidR="00831E3E">
        <w:rPr>
          <w:rFonts w:cs="B Mitra" w:hint="cs"/>
          <w:sz w:val="28"/>
          <w:szCs w:val="28"/>
          <w:rtl/>
        </w:rPr>
        <w:t>؛</w:t>
      </w:r>
      <w:r w:rsidR="00870ADE">
        <w:rPr>
          <w:rFonts w:cs="B Mitra" w:hint="cs"/>
          <w:sz w:val="28"/>
          <w:szCs w:val="28"/>
          <w:rtl/>
        </w:rPr>
        <w:t xml:space="preserve"> زیرا بر</w:t>
      </w:r>
      <w:r w:rsidR="00831E3E">
        <w:rPr>
          <w:rFonts w:cs="B Mitra" w:hint="cs"/>
          <w:sz w:val="28"/>
          <w:szCs w:val="28"/>
          <w:rtl/>
        </w:rPr>
        <w:t xml:space="preserve"> اساس فرهنگ غنی اسلام انفاق، صدقات جاریه و موقوفات مساجد</w:t>
      </w:r>
      <w:r w:rsidR="00870ADE">
        <w:rPr>
          <w:rFonts w:cs="B Mitra" w:hint="cs"/>
          <w:sz w:val="28"/>
          <w:szCs w:val="28"/>
          <w:rtl/>
        </w:rPr>
        <w:t xml:space="preserve"> همه اموری هستند که </w:t>
      </w:r>
      <w:r w:rsidR="00C05271">
        <w:rPr>
          <w:rFonts w:cs="B Mitra" w:hint="cs"/>
          <w:sz w:val="28"/>
          <w:szCs w:val="28"/>
          <w:rtl/>
        </w:rPr>
        <w:t>می‌</w:t>
      </w:r>
      <w:r w:rsidR="00831E3E">
        <w:rPr>
          <w:rFonts w:cs="B Mitra" w:hint="cs"/>
          <w:sz w:val="28"/>
          <w:szCs w:val="28"/>
          <w:rtl/>
        </w:rPr>
        <w:t>تواند به کمک مؤمنا</w:t>
      </w:r>
      <w:r w:rsidR="00870ADE">
        <w:rPr>
          <w:rFonts w:cs="B Mitra" w:hint="cs"/>
          <w:sz w:val="28"/>
          <w:szCs w:val="28"/>
          <w:rtl/>
        </w:rPr>
        <w:t>ن در آید. به عبارت دیگر مساجد با استقال مالی</w:t>
      </w:r>
      <w:r w:rsidR="00831E3E">
        <w:rPr>
          <w:rFonts w:cs="B Mitra" w:hint="cs"/>
          <w:sz w:val="28"/>
          <w:szCs w:val="28"/>
          <w:rtl/>
        </w:rPr>
        <w:t>‌اي</w:t>
      </w:r>
      <w:r w:rsidR="00870ADE">
        <w:rPr>
          <w:rFonts w:cs="B Mitra" w:hint="cs"/>
          <w:sz w:val="28"/>
          <w:szCs w:val="28"/>
          <w:rtl/>
        </w:rPr>
        <w:t xml:space="preserve"> که از دولت</w:t>
      </w:r>
      <w:r w:rsidR="00C05271">
        <w:rPr>
          <w:rFonts w:cs="B Mitra" w:hint="cs"/>
          <w:sz w:val="28"/>
          <w:szCs w:val="28"/>
          <w:rtl/>
        </w:rPr>
        <w:t>‌ها</w:t>
      </w:r>
      <w:r w:rsidR="00870ADE">
        <w:rPr>
          <w:rFonts w:cs="B Mitra" w:hint="cs"/>
          <w:sz w:val="28"/>
          <w:szCs w:val="28"/>
          <w:rtl/>
        </w:rPr>
        <w:t xml:space="preserve"> دارند</w:t>
      </w:r>
      <w:r w:rsidR="00831E3E">
        <w:rPr>
          <w:rFonts w:cs="B Mitra" w:hint="cs"/>
          <w:sz w:val="28"/>
          <w:szCs w:val="28"/>
          <w:rtl/>
        </w:rPr>
        <w:t>،</w:t>
      </w:r>
      <w:r w:rsidR="00870ADE">
        <w:rPr>
          <w:rFonts w:cs="B Mitra" w:hint="cs"/>
          <w:sz w:val="28"/>
          <w:szCs w:val="28"/>
          <w:rtl/>
        </w:rPr>
        <w:t xml:space="preserve"> بسیار </w:t>
      </w:r>
      <w:r w:rsidR="00C05271">
        <w:rPr>
          <w:rFonts w:cs="B Mitra" w:hint="cs"/>
          <w:sz w:val="28"/>
          <w:szCs w:val="28"/>
          <w:rtl/>
        </w:rPr>
        <w:t>می‌</w:t>
      </w:r>
      <w:r w:rsidR="00870ADE">
        <w:rPr>
          <w:rFonts w:cs="B Mitra" w:hint="cs"/>
          <w:sz w:val="28"/>
          <w:szCs w:val="28"/>
          <w:rtl/>
        </w:rPr>
        <w:t>توانند علیه شرایط تحمیلی جامعه شورش کنند</w:t>
      </w:r>
      <w:r w:rsidR="00950BB4">
        <w:rPr>
          <w:rFonts w:cs="B Mitra" w:hint="cs"/>
          <w:sz w:val="28"/>
          <w:szCs w:val="28"/>
          <w:rtl/>
        </w:rPr>
        <w:t xml:space="preserve">. </w:t>
      </w:r>
    </w:p>
    <w:p w:rsidR="00950BB4" w:rsidRPr="00831E3E" w:rsidRDefault="00950BB4" w:rsidP="00831E3E">
      <w:pPr>
        <w:spacing w:after="0" w:line="480" w:lineRule="auto"/>
        <w:rPr>
          <w:rFonts w:ascii="Times New Roman" w:eastAsia="Times New Roman" w:hAnsi="Times New Roman" w:cs="B Mitra"/>
          <w:sz w:val="28"/>
          <w:szCs w:val="28"/>
        </w:rPr>
      </w:pPr>
      <w:r w:rsidRPr="00831E3E">
        <w:rPr>
          <w:rFonts w:ascii="Tahoma" w:eastAsia="Times New Roman" w:hAnsi="Tahoma" w:cs="B Mitra"/>
          <w:sz w:val="28"/>
          <w:szCs w:val="28"/>
          <w:rtl/>
        </w:rPr>
        <w:t>خاطر درویش و مسكین شاد كن</w:t>
      </w:r>
      <w:r w:rsidR="007C3302" w:rsidRPr="00831E3E">
        <w:rPr>
          <w:rFonts w:ascii="Tahoma" w:eastAsia="Times New Roman" w:hAnsi="Tahoma" w:cs="B Mitra"/>
          <w:sz w:val="28"/>
          <w:szCs w:val="28"/>
          <w:rtl/>
        </w:rPr>
        <w:t xml:space="preserve">        </w:t>
      </w:r>
      <w:r w:rsidRPr="00831E3E">
        <w:rPr>
          <w:rFonts w:ascii="Tahoma" w:eastAsia="Times New Roman" w:hAnsi="Tahoma" w:cs="B Mitra"/>
          <w:sz w:val="28"/>
          <w:szCs w:val="28"/>
          <w:rtl/>
        </w:rPr>
        <w:t xml:space="preserve"> مسجد اندر شام و مصر آباد كن</w:t>
      </w:r>
    </w:p>
    <w:p w:rsidR="00C636DB" w:rsidRPr="00CB082D" w:rsidRDefault="00C636DB" w:rsidP="00831E3E">
      <w:pPr>
        <w:spacing w:line="480" w:lineRule="auto"/>
        <w:rPr>
          <w:rFonts w:cs="B Mitra"/>
          <w:b/>
          <w:bCs/>
          <w:sz w:val="28"/>
          <w:szCs w:val="28"/>
          <w:rtl/>
        </w:rPr>
      </w:pPr>
      <w:r w:rsidRPr="00CB082D">
        <w:rPr>
          <w:rFonts w:cs="B Mitra" w:hint="cs"/>
          <w:b/>
          <w:bCs/>
          <w:sz w:val="28"/>
          <w:szCs w:val="28"/>
          <w:rtl/>
        </w:rPr>
        <w:t xml:space="preserve">6. </w:t>
      </w:r>
      <w:r w:rsidR="008865A7" w:rsidRPr="00CB082D">
        <w:rPr>
          <w:rFonts w:cs="B Mitra" w:hint="cs"/>
          <w:b/>
          <w:bCs/>
          <w:sz w:val="28"/>
          <w:szCs w:val="28"/>
          <w:rtl/>
        </w:rPr>
        <w:t>مسجد پایگاه اصیل بسیج همگانی</w:t>
      </w:r>
    </w:p>
    <w:p w:rsidR="008865A7" w:rsidRPr="00CB082D" w:rsidRDefault="00C636DB" w:rsidP="00831E3E">
      <w:pPr>
        <w:spacing w:line="480" w:lineRule="auto"/>
        <w:rPr>
          <w:rFonts w:ascii="Tahoma" w:hAnsi="Tahoma" w:cs="B Mitra"/>
          <w:sz w:val="28"/>
          <w:szCs w:val="28"/>
          <w:rtl/>
        </w:rPr>
      </w:pPr>
      <w:r w:rsidRPr="00CB082D">
        <w:rPr>
          <w:rFonts w:ascii="Tahoma" w:hAnsi="Tahoma" w:cs="B Mitra"/>
          <w:sz w:val="28"/>
          <w:szCs w:val="28"/>
          <w:rtl/>
        </w:rPr>
        <w:t xml:space="preserve">آنچه در تاريخ مسجد در سراسر </w:t>
      </w:r>
      <w:r w:rsidR="00F25771">
        <w:rPr>
          <w:rFonts w:ascii="Tahoma" w:hAnsi="Tahoma" w:cs="B Mitra" w:hint="cs"/>
          <w:sz w:val="28"/>
          <w:szCs w:val="28"/>
          <w:rtl/>
        </w:rPr>
        <w:t>جهان اسلام</w:t>
      </w:r>
      <w:r w:rsidRPr="00CB082D">
        <w:rPr>
          <w:rFonts w:ascii="Tahoma" w:hAnsi="Tahoma" w:cs="B Mitra"/>
          <w:sz w:val="28"/>
          <w:szCs w:val="28"/>
          <w:rtl/>
        </w:rPr>
        <w:t xml:space="preserve"> و در طول مبارزات و فعاليت</w:t>
      </w:r>
      <w:r w:rsidR="00831E3E">
        <w:rPr>
          <w:rFonts w:ascii="Tahoma" w:hAnsi="Tahoma" w:cs="B Mitra" w:hint="cs"/>
          <w:sz w:val="28"/>
          <w:szCs w:val="28"/>
          <w:rtl/>
        </w:rPr>
        <w:t>‌</w:t>
      </w:r>
      <w:r w:rsidRPr="00CB082D">
        <w:rPr>
          <w:rFonts w:ascii="Tahoma" w:hAnsi="Tahoma" w:cs="B Mitra"/>
          <w:sz w:val="28"/>
          <w:szCs w:val="28"/>
          <w:rtl/>
        </w:rPr>
        <w:t xml:space="preserve">هاي انقلابي </w:t>
      </w:r>
      <w:r w:rsidR="008865A7" w:rsidRPr="00CB082D">
        <w:rPr>
          <w:rFonts w:ascii="Tahoma" w:hAnsi="Tahoma" w:cs="B Mitra" w:hint="cs"/>
          <w:sz w:val="28"/>
          <w:szCs w:val="28"/>
          <w:rtl/>
        </w:rPr>
        <w:t xml:space="preserve">مسلمین </w:t>
      </w:r>
      <w:r w:rsidRPr="00CB082D">
        <w:rPr>
          <w:rFonts w:ascii="Tahoma" w:hAnsi="Tahoma" w:cs="B Mitra"/>
          <w:sz w:val="28"/>
          <w:szCs w:val="28"/>
          <w:rtl/>
        </w:rPr>
        <w:t>ب</w:t>
      </w:r>
      <w:r w:rsidR="00831E3E">
        <w:rPr>
          <w:rFonts w:ascii="Tahoma" w:hAnsi="Tahoma" w:cs="B Mitra" w:hint="cs"/>
          <w:sz w:val="28"/>
          <w:szCs w:val="28"/>
          <w:rtl/>
        </w:rPr>
        <w:t xml:space="preserve">ه </w:t>
      </w:r>
      <w:r w:rsidR="00831E3E">
        <w:rPr>
          <w:rFonts w:ascii="Tahoma" w:hAnsi="Tahoma" w:cs="B Mitra"/>
          <w:sz w:val="28"/>
          <w:szCs w:val="28"/>
          <w:rtl/>
        </w:rPr>
        <w:t>دست مي</w:t>
      </w:r>
      <w:r w:rsidR="00831E3E">
        <w:rPr>
          <w:rFonts w:ascii="Tahoma" w:hAnsi="Tahoma" w:cs="B Mitra" w:hint="cs"/>
          <w:sz w:val="28"/>
          <w:szCs w:val="28"/>
          <w:rtl/>
        </w:rPr>
        <w:t>‌</w:t>
      </w:r>
      <w:r w:rsidRPr="00CB082D">
        <w:rPr>
          <w:rFonts w:ascii="Tahoma" w:hAnsi="Tahoma" w:cs="B Mitra"/>
          <w:sz w:val="28"/>
          <w:szCs w:val="28"/>
          <w:rtl/>
        </w:rPr>
        <w:t xml:space="preserve">آيد، </w:t>
      </w:r>
      <w:r w:rsidR="00831E3E">
        <w:rPr>
          <w:rFonts w:ascii="Tahoma" w:hAnsi="Tahoma" w:cs="B Mitra" w:hint="cs"/>
          <w:sz w:val="28"/>
          <w:szCs w:val="28"/>
          <w:rtl/>
        </w:rPr>
        <w:t xml:space="preserve">اين است كه </w:t>
      </w:r>
      <w:r w:rsidRPr="00CB082D">
        <w:rPr>
          <w:rFonts w:ascii="Tahoma" w:hAnsi="Tahoma" w:cs="B Mitra"/>
          <w:sz w:val="28"/>
          <w:szCs w:val="28"/>
          <w:rtl/>
        </w:rPr>
        <w:t>مساجد تنها جايگاهي بوده است كه در جوّي آكنده از وحدت و اخوت و معنويت، نيروهاي مبارز و مؤمن و شجاع را در خود جاي داده و از اين طريق در جهت بيداري و آگاهي بخشي به توده</w:t>
      </w:r>
      <w:r w:rsidR="00C05271">
        <w:rPr>
          <w:rFonts w:ascii="Tahoma" w:hAnsi="Tahoma" w:cs="B Mitra"/>
          <w:sz w:val="28"/>
          <w:szCs w:val="28"/>
          <w:rtl/>
        </w:rPr>
        <w:t>‌ها</w:t>
      </w:r>
      <w:r w:rsidR="008865A7" w:rsidRPr="00CB082D">
        <w:rPr>
          <w:rFonts w:ascii="Tahoma" w:hAnsi="Tahoma" w:cs="B Mitra" w:hint="cs"/>
          <w:sz w:val="28"/>
          <w:szCs w:val="28"/>
          <w:rtl/>
        </w:rPr>
        <w:t xml:space="preserve"> </w:t>
      </w:r>
      <w:r w:rsidRPr="00CB082D">
        <w:rPr>
          <w:rFonts w:ascii="Tahoma" w:hAnsi="Tahoma" w:cs="B Mitra"/>
          <w:sz w:val="28"/>
          <w:szCs w:val="28"/>
          <w:rtl/>
        </w:rPr>
        <w:t>و گروه</w:t>
      </w:r>
      <w:r w:rsidR="00831E3E">
        <w:rPr>
          <w:rFonts w:ascii="Tahoma" w:hAnsi="Tahoma" w:cs="B Mitra" w:hint="cs"/>
          <w:sz w:val="28"/>
          <w:szCs w:val="28"/>
          <w:rtl/>
        </w:rPr>
        <w:t>‌</w:t>
      </w:r>
      <w:r w:rsidRPr="00CB082D">
        <w:rPr>
          <w:rFonts w:ascii="Tahoma" w:hAnsi="Tahoma" w:cs="B Mitra"/>
          <w:sz w:val="28"/>
          <w:szCs w:val="28"/>
          <w:rtl/>
        </w:rPr>
        <w:t>هاي مختلف مردمي، رسالت خويش را عينيت بخشيده است. به همي</w:t>
      </w:r>
      <w:r w:rsidR="00831E3E">
        <w:rPr>
          <w:rFonts w:ascii="Tahoma" w:hAnsi="Tahoma" w:cs="B Mitra"/>
          <w:sz w:val="28"/>
          <w:szCs w:val="28"/>
          <w:rtl/>
        </w:rPr>
        <w:t xml:space="preserve">ن دليل است كه دشمنان از مسجد </w:t>
      </w:r>
      <w:r w:rsidR="00831E3E">
        <w:rPr>
          <w:rFonts w:ascii="Tahoma" w:hAnsi="Tahoma" w:cs="B Mitra" w:hint="cs"/>
          <w:sz w:val="28"/>
          <w:szCs w:val="28"/>
          <w:rtl/>
        </w:rPr>
        <w:t>را</w:t>
      </w:r>
      <w:r w:rsidRPr="00CB082D">
        <w:rPr>
          <w:rFonts w:ascii="Tahoma" w:hAnsi="Tahoma" w:cs="B Mitra"/>
          <w:sz w:val="28"/>
          <w:szCs w:val="28"/>
          <w:rtl/>
        </w:rPr>
        <w:t xml:space="preserve"> مركز نيرومند پشتيباني انقلاب و ستاد عملياتي رهبر انقلاب اسلامي</w:t>
      </w:r>
      <w:r w:rsidR="00831E3E">
        <w:rPr>
          <w:rFonts w:ascii="Tahoma" w:hAnsi="Tahoma" w:cs="B Mitra" w:hint="cs"/>
          <w:sz w:val="28"/>
          <w:szCs w:val="28"/>
          <w:rtl/>
        </w:rPr>
        <w:t xml:space="preserve"> مي‌دانند و </w:t>
      </w:r>
      <w:r w:rsidRPr="00CB082D">
        <w:rPr>
          <w:rFonts w:ascii="Tahoma" w:hAnsi="Tahoma" w:cs="B Mitra"/>
          <w:sz w:val="28"/>
          <w:szCs w:val="28"/>
          <w:rtl/>
        </w:rPr>
        <w:t xml:space="preserve">بارها مساجد </w:t>
      </w:r>
      <w:r w:rsidR="00831E3E">
        <w:rPr>
          <w:rFonts w:ascii="Tahoma" w:hAnsi="Tahoma" w:cs="B Mitra" w:hint="cs"/>
          <w:sz w:val="28"/>
          <w:szCs w:val="28"/>
          <w:rtl/>
        </w:rPr>
        <w:t>مورد</w:t>
      </w:r>
      <w:r w:rsidRPr="00CB082D">
        <w:rPr>
          <w:rFonts w:ascii="Tahoma" w:hAnsi="Tahoma" w:cs="B Mitra"/>
          <w:sz w:val="28"/>
          <w:szCs w:val="28"/>
          <w:rtl/>
        </w:rPr>
        <w:t xml:space="preserve"> حملات </w:t>
      </w:r>
      <w:r w:rsidR="008865A7" w:rsidRPr="00CB082D">
        <w:rPr>
          <w:rFonts w:ascii="Tahoma" w:hAnsi="Tahoma" w:cs="B Mitra" w:hint="cs"/>
          <w:sz w:val="28"/>
          <w:szCs w:val="28"/>
          <w:rtl/>
        </w:rPr>
        <w:t>دشمنان</w:t>
      </w:r>
      <w:r w:rsidRPr="00CB082D">
        <w:rPr>
          <w:rFonts w:ascii="Tahoma" w:hAnsi="Tahoma" w:cs="B Mitra"/>
          <w:sz w:val="28"/>
          <w:szCs w:val="28"/>
          <w:rtl/>
        </w:rPr>
        <w:t xml:space="preserve"> قرار گرفته</w:t>
      </w:r>
      <w:r w:rsidR="00831E3E">
        <w:rPr>
          <w:rFonts w:ascii="Tahoma" w:hAnsi="Tahoma" w:cs="B Mitra" w:hint="cs"/>
          <w:sz w:val="28"/>
          <w:szCs w:val="28"/>
          <w:rtl/>
        </w:rPr>
        <w:t>‌اند.</w:t>
      </w:r>
      <w:r w:rsidRPr="00CB082D">
        <w:rPr>
          <w:rFonts w:ascii="Tahoma" w:hAnsi="Tahoma" w:cs="B Mitra"/>
          <w:sz w:val="28"/>
          <w:szCs w:val="28"/>
          <w:rtl/>
        </w:rPr>
        <w:t xml:space="preserve"> </w:t>
      </w:r>
      <w:r w:rsidR="00831E3E">
        <w:rPr>
          <w:rFonts w:ascii="Tahoma" w:hAnsi="Tahoma" w:cs="B Mitra" w:hint="cs"/>
          <w:sz w:val="28"/>
          <w:szCs w:val="28"/>
          <w:rtl/>
        </w:rPr>
        <w:t xml:space="preserve">اكنون </w:t>
      </w:r>
      <w:r w:rsidRPr="00CB082D">
        <w:rPr>
          <w:rFonts w:ascii="Tahoma" w:hAnsi="Tahoma" w:cs="B Mitra"/>
          <w:sz w:val="28"/>
          <w:szCs w:val="28"/>
          <w:rtl/>
        </w:rPr>
        <w:t>نيز دشمنان داخلي و خارجي درص</w:t>
      </w:r>
      <w:r w:rsidR="00831E3E">
        <w:rPr>
          <w:rFonts w:ascii="Tahoma" w:hAnsi="Tahoma" w:cs="B Mitra"/>
          <w:sz w:val="28"/>
          <w:szCs w:val="28"/>
          <w:rtl/>
        </w:rPr>
        <w:t>دد خلوت كردن و دور كردن مردم به</w:t>
      </w:r>
      <w:r w:rsidR="00831E3E">
        <w:rPr>
          <w:rFonts w:ascii="Tahoma" w:hAnsi="Tahoma" w:cs="B Mitra" w:hint="cs"/>
          <w:sz w:val="28"/>
          <w:szCs w:val="28"/>
          <w:rtl/>
        </w:rPr>
        <w:t>‌</w:t>
      </w:r>
      <w:r w:rsidRPr="00CB082D">
        <w:rPr>
          <w:rFonts w:ascii="Tahoma" w:hAnsi="Tahoma" w:cs="B Mitra"/>
          <w:sz w:val="28"/>
          <w:szCs w:val="28"/>
          <w:rtl/>
        </w:rPr>
        <w:t>خصوص جوانان از مساجد</w:t>
      </w:r>
      <w:r w:rsidR="00831E3E">
        <w:rPr>
          <w:rFonts w:ascii="Tahoma" w:hAnsi="Tahoma" w:cs="B Mitra" w:hint="cs"/>
          <w:sz w:val="28"/>
          <w:szCs w:val="28"/>
          <w:rtl/>
        </w:rPr>
        <w:t xml:space="preserve"> هستند.</w:t>
      </w:r>
    </w:p>
    <w:p w:rsidR="008865A7" w:rsidRDefault="008865A7" w:rsidP="00831E3E">
      <w:pPr>
        <w:spacing w:line="480" w:lineRule="auto"/>
        <w:rPr>
          <w:rFonts w:ascii="Tahoma" w:hAnsi="Tahoma" w:cs="B Mitra"/>
          <w:sz w:val="28"/>
          <w:szCs w:val="28"/>
          <w:rtl/>
        </w:rPr>
      </w:pPr>
      <w:r w:rsidRPr="00CB082D">
        <w:rPr>
          <w:rFonts w:cs="B Mitra"/>
          <w:sz w:val="28"/>
          <w:szCs w:val="28"/>
          <w:rtl/>
        </w:rPr>
        <w:t>مسجد با ایجاد روحیه انقلابی</w:t>
      </w:r>
      <w:r w:rsidR="00831E3E">
        <w:rPr>
          <w:rFonts w:cs="B Mitra" w:hint="cs"/>
          <w:sz w:val="28"/>
          <w:szCs w:val="28"/>
          <w:rtl/>
        </w:rPr>
        <w:t xml:space="preserve"> و بسیج عمومی مؤمنا</w:t>
      </w:r>
      <w:r w:rsidRPr="00CB082D">
        <w:rPr>
          <w:rFonts w:cs="B Mitra" w:hint="cs"/>
          <w:sz w:val="28"/>
          <w:szCs w:val="28"/>
          <w:rtl/>
        </w:rPr>
        <w:t>ن</w:t>
      </w:r>
      <w:r w:rsidR="00831E3E">
        <w:rPr>
          <w:rFonts w:cs="B Mitra" w:hint="cs"/>
          <w:sz w:val="28"/>
          <w:szCs w:val="28"/>
          <w:rtl/>
        </w:rPr>
        <w:t>،</w:t>
      </w:r>
      <w:r w:rsidRPr="00CB082D">
        <w:rPr>
          <w:rFonts w:cs="B Mitra"/>
          <w:sz w:val="28"/>
          <w:szCs w:val="28"/>
          <w:rtl/>
        </w:rPr>
        <w:t xml:space="preserve"> زمینه مساعدی برای ش</w:t>
      </w:r>
      <w:r w:rsidR="00831E3E">
        <w:rPr>
          <w:rFonts w:cs="B Mitra"/>
          <w:sz w:val="28"/>
          <w:szCs w:val="28"/>
          <w:rtl/>
        </w:rPr>
        <w:t>كل</w:t>
      </w:r>
      <w:r w:rsidR="00831E3E">
        <w:rPr>
          <w:rFonts w:cs="B Mitra" w:hint="cs"/>
          <w:sz w:val="28"/>
          <w:szCs w:val="28"/>
          <w:rtl/>
        </w:rPr>
        <w:t>‌</w:t>
      </w:r>
      <w:r w:rsidRPr="00CB082D">
        <w:rPr>
          <w:rFonts w:cs="B Mitra"/>
          <w:sz w:val="28"/>
          <w:szCs w:val="28"/>
          <w:rtl/>
        </w:rPr>
        <w:t>گیری نهضت</w:t>
      </w:r>
      <w:r w:rsidR="00C05271">
        <w:rPr>
          <w:rFonts w:cs="B Mitra"/>
          <w:sz w:val="28"/>
          <w:szCs w:val="28"/>
          <w:rtl/>
        </w:rPr>
        <w:t>‌ها</w:t>
      </w:r>
      <w:r w:rsidR="00831E3E">
        <w:rPr>
          <w:rFonts w:cs="B Mitra"/>
          <w:sz w:val="28"/>
          <w:szCs w:val="28"/>
          <w:rtl/>
        </w:rPr>
        <w:t xml:space="preserve">ی اسلامی </w:t>
      </w:r>
      <w:r w:rsidR="00831E3E">
        <w:rPr>
          <w:rFonts w:cs="B Mitra" w:hint="cs"/>
          <w:sz w:val="28"/>
          <w:szCs w:val="28"/>
          <w:rtl/>
        </w:rPr>
        <w:t>عليه</w:t>
      </w:r>
      <w:r w:rsidRPr="00CB082D">
        <w:rPr>
          <w:rFonts w:cs="B Mitra"/>
          <w:sz w:val="28"/>
          <w:szCs w:val="28"/>
          <w:rtl/>
        </w:rPr>
        <w:t xml:space="preserve"> قدرت</w:t>
      </w:r>
      <w:r w:rsidR="00C05271">
        <w:rPr>
          <w:rFonts w:cs="B Mitra"/>
          <w:sz w:val="28"/>
          <w:szCs w:val="28"/>
          <w:rtl/>
        </w:rPr>
        <w:t>‌ها</w:t>
      </w:r>
      <w:r w:rsidR="00831E3E">
        <w:rPr>
          <w:rFonts w:cs="B Mitra"/>
          <w:sz w:val="28"/>
          <w:szCs w:val="28"/>
          <w:rtl/>
        </w:rPr>
        <w:t>ی ضد دینی به وجود می</w:t>
      </w:r>
      <w:r w:rsidR="00831E3E">
        <w:rPr>
          <w:rFonts w:cs="B Mitra" w:hint="cs"/>
          <w:sz w:val="28"/>
          <w:szCs w:val="28"/>
          <w:rtl/>
        </w:rPr>
        <w:t>‌</w:t>
      </w:r>
      <w:r w:rsidRPr="00CB082D">
        <w:rPr>
          <w:rFonts w:cs="B Mitra"/>
          <w:sz w:val="28"/>
          <w:szCs w:val="28"/>
          <w:rtl/>
        </w:rPr>
        <w:t>آورد</w:t>
      </w:r>
      <w:r w:rsidR="007C3302">
        <w:rPr>
          <w:rFonts w:cs="B Mitra"/>
          <w:sz w:val="28"/>
          <w:szCs w:val="28"/>
          <w:rtl/>
        </w:rPr>
        <w:t xml:space="preserve"> </w:t>
      </w:r>
      <w:r w:rsidR="00831E3E">
        <w:rPr>
          <w:rFonts w:cs="B Mitra" w:hint="cs"/>
          <w:sz w:val="28"/>
          <w:szCs w:val="28"/>
          <w:rtl/>
        </w:rPr>
        <w:t>و این ظرفیت تمام‌نشدنی هیچ‌</w:t>
      </w:r>
      <w:r w:rsidRPr="00CB082D">
        <w:rPr>
          <w:rFonts w:cs="B Mitra" w:hint="cs"/>
          <w:sz w:val="28"/>
          <w:szCs w:val="28"/>
          <w:rtl/>
        </w:rPr>
        <w:t>گاه خوشایند مستکبران عالم نخواهد بود.</w:t>
      </w:r>
    </w:p>
    <w:p w:rsidR="00CB082D" w:rsidRDefault="00CB082D" w:rsidP="00831E3E">
      <w:pPr>
        <w:spacing w:line="480" w:lineRule="auto"/>
        <w:rPr>
          <w:rFonts w:ascii="Tahoma" w:hAnsi="Tahoma" w:cs="B Mitra"/>
          <w:b/>
          <w:bCs/>
          <w:sz w:val="28"/>
          <w:szCs w:val="28"/>
          <w:rtl/>
        </w:rPr>
      </w:pPr>
      <w:r>
        <w:rPr>
          <w:rFonts w:ascii="Tahoma" w:hAnsi="Tahoma" w:cs="B Mitra" w:hint="cs"/>
          <w:b/>
          <w:bCs/>
          <w:sz w:val="28"/>
          <w:szCs w:val="28"/>
          <w:rtl/>
        </w:rPr>
        <w:t>7. مسجد مدرس</w:t>
      </w:r>
      <w:r w:rsidRPr="00CB082D">
        <w:rPr>
          <w:rFonts w:ascii="Tahoma" w:hAnsi="Tahoma" w:cs="B Mitra" w:hint="cs"/>
          <w:b/>
          <w:bCs/>
          <w:sz w:val="28"/>
          <w:szCs w:val="28"/>
          <w:rtl/>
        </w:rPr>
        <w:t xml:space="preserve">ه </w:t>
      </w:r>
      <w:r w:rsidR="00831E3E">
        <w:rPr>
          <w:rFonts w:ascii="Tahoma" w:hAnsi="Tahoma" w:cs="B Mitra" w:hint="cs"/>
          <w:b/>
          <w:bCs/>
          <w:sz w:val="28"/>
          <w:szCs w:val="28"/>
          <w:rtl/>
        </w:rPr>
        <w:t>مجاهد</w:t>
      </w:r>
      <w:r w:rsidR="00FB0DD0">
        <w:rPr>
          <w:rFonts w:ascii="Tahoma" w:hAnsi="Tahoma" w:cs="B Mitra" w:hint="cs"/>
          <w:b/>
          <w:bCs/>
          <w:sz w:val="28"/>
          <w:szCs w:val="28"/>
          <w:rtl/>
        </w:rPr>
        <w:t xml:space="preserve">پروری و </w:t>
      </w:r>
      <w:r w:rsidR="00831E3E">
        <w:rPr>
          <w:rFonts w:ascii="Tahoma" w:hAnsi="Tahoma" w:cs="B Mitra" w:hint="cs"/>
          <w:b/>
          <w:bCs/>
          <w:sz w:val="28"/>
          <w:szCs w:val="28"/>
          <w:rtl/>
        </w:rPr>
        <w:t>شهید‌</w:t>
      </w:r>
      <w:r w:rsidRPr="00CB082D">
        <w:rPr>
          <w:rFonts w:ascii="Tahoma" w:hAnsi="Tahoma" w:cs="B Mitra" w:hint="cs"/>
          <w:b/>
          <w:bCs/>
          <w:sz w:val="28"/>
          <w:szCs w:val="28"/>
          <w:rtl/>
        </w:rPr>
        <w:t>سازی</w:t>
      </w:r>
    </w:p>
    <w:p w:rsidR="00CB082D" w:rsidRPr="00CB082D" w:rsidRDefault="00CB082D" w:rsidP="00831E3E">
      <w:pPr>
        <w:spacing w:line="480" w:lineRule="auto"/>
        <w:rPr>
          <w:rFonts w:ascii="Tahoma" w:hAnsi="Tahoma" w:cs="B Mitra"/>
          <w:sz w:val="28"/>
          <w:szCs w:val="28"/>
          <w:rtl/>
        </w:rPr>
      </w:pPr>
      <w:r w:rsidRPr="00CB082D">
        <w:rPr>
          <w:rFonts w:ascii="Tahoma" w:hAnsi="Tahoma" w:cs="B Mitra" w:hint="cs"/>
          <w:sz w:val="28"/>
          <w:szCs w:val="28"/>
          <w:rtl/>
        </w:rPr>
        <w:t>شهادت طلبی یکی از مهم</w:t>
      </w:r>
      <w:r w:rsidR="00831E3E">
        <w:rPr>
          <w:rFonts w:ascii="Tahoma" w:hAnsi="Tahoma" w:cs="B Mitra" w:hint="cs"/>
          <w:sz w:val="28"/>
          <w:szCs w:val="28"/>
          <w:rtl/>
        </w:rPr>
        <w:t>‌</w:t>
      </w:r>
      <w:r w:rsidRPr="00CB082D">
        <w:rPr>
          <w:rFonts w:ascii="Tahoma" w:hAnsi="Tahoma" w:cs="B Mitra" w:hint="cs"/>
          <w:sz w:val="28"/>
          <w:szCs w:val="28"/>
          <w:rtl/>
        </w:rPr>
        <w:t>ترین آموزه</w:t>
      </w:r>
      <w:r w:rsidR="00C05271">
        <w:rPr>
          <w:rFonts w:ascii="Tahoma" w:hAnsi="Tahoma" w:cs="B Mitra" w:hint="cs"/>
          <w:sz w:val="28"/>
          <w:szCs w:val="28"/>
          <w:rtl/>
        </w:rPr>
        <w:t>‌ها</w:t>
      </w:r>
      <w:r w:rsidRPr="00CB082D">
        <w:rPr>
          <w:rFonts w:ascii="Tahoma" w:hAnsi="Tahoma" w:cs="B Mitra" w:hint="cs"/>
          <w:sz w:val="28"/>
          <w:szCs w:val="28"/>
          <w:rtl/>
        </w:rPr>
        <w:t>ی فرهنگ اسلامی است که برخواسته از روح عزت اسلامی، غیرت دینی و معنویتی اصیل است.</w:t>
      </w:r>
      <w:r w:rsidR="007C3302">
        <w:rPr>
          <w:rFonts w:ascii="Tahoma" w:hAnsi="Tahoma" w:cs="B Mitra" w:hint="cs"/>
          <w:sz w:val="28"/>
          <w:szCs w:val="28"/>
          <w:rtl/>
        </w:rPr>
        <w:t xml:space="preserve"> </w:t>
      </w:r>
    </w:p>
    <w:p w:rsidR="005D4898" w:rsidRDefault="00CB082D" w:rsidP="00175602">
      <w:pPr>
        <w:spacing w:line="480" w:lineRule="auto"/>
        <w:rPr>
          <w:rFonts w:ascii="Tahoma" w:hAnsi="Tahoma" w:cs="B Mitra"/>
          <w:sz w:val="28"/>
          <w:szCs w:val="28"/>
          <w:rtl/>
        </w:rPr>
      </w:pPr>
      <w:r w:rsidRPr="00CB082D">
        <w:rPr>
          <w:rFonts w:ascii="Tahoma" w:hAnsi="Tahoma" w:cs="B Mitra" w:hint="cs"/>
          <w:sz w:val="28"/>
          <w:szCs w:val="28"/>
          <w:rtl/>
        </w:rPr>
        <w:lastRenderedPageBreak/>
        <w:t>مسجد</w:t>
      </w:r>
      <w:r w:rsidR="00831E3E">
        <w:rPr>
          <w:rFonts w:ascii="Tahoma" w:hAnsi="Tahoma" w:cs="B Mitra" w:hint="cs"/>
          <w:sz w:val="28"/>
          <w:szCs w:val="28"/>
          <w:rtl/>
        </w:rPr>
        <w:t xml:space="preserve"> 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چنان جایگاهی است که از </w:t>
      </w:r>
      <w:r w:rsidRPr="00CB082D">
        <w:rPr>
          <w:rFonts w:ascii="Tahoma" w:hAnsi="Tahoma" w:cs="B Mitra"/>
          <w:sz w:val="28"/>
          <w:szCs w:val="28"/>
          <w:rtl/>
        </w:rPr>
        <w:t>گلدسته‏های رفیع آن اذان شهادت و رشادت سروده‏اند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: </w:t>
      </w:r>
      <w:r w:rsidRPr="00CB082D">
        <w:rPr>
          <w:rFonts w:cs="B Mitra" w:hint="cs"/>
          <w:sz w:val="28"/>
          <w:szCs w:val="28"/>
          <w:rtl/>
        </w:rPr>
        <w:t>«</w:t>
      </w:r>
      <w:r w:rsidRPr="00831E3E">
        <w:rPr>
          <w:rFonts w:cs="B Badr"/>
          <w:sz w:val="28"/>
          <w:szCs w:val="28"/>
          <w:rtl/>
        </w:rPr>
        <w:t>فِي بُيُوتٍ أَذِنَ اللَّهُ أَنْ تُرْفَعَ وَيُذْكَرَ فِيهَا اسْمُهُ يُسَبِّحُ لَهُ فِيهَا بِالْغُدُوِّ وَالآصَالِ</w:t>
      </w:r>
      <w:r w:rsidR="00175602">
        <w:rPr>
          <w:rFonts w:cs="B Badr" w:hint="cs"/>
          <w:sz w:val="28"/>
          <w:szCs w:val="28"/>
          <w:rtl/>
        </w:rPr>
        <w:t>*</w:t>
      </w:r>
      <w:r w:rsidRPr="00831E3E">
        <w:rPr>
          <w:rFonts w:cs="B Badr"/>
          <w:sz w:val="28"/>
          <w:szCs w:val="28"/>
          <w:rtl/>
        </w:rPr>
        <w:t xml:space="preserve"> رِجَالٌ لا تُلْهِيهِمْ تِجَارَةٌ وَلا بَيْعٌ عَنْ ذِكْرِ اللَّهِ وَإِقَامِ الصَّلاةِ وَإِيتَاءِ الزَّكَاةِ يَخَافُونَ يَوْماً تَتَقَلَّبُ فِيهِ الْقُلُوبُ وَالأَبْصَارُ</w:t>
      </w:r>
      <w:r w:rsidR="005D4898">
        <w:rPr>
          <w:rFonts w:cs="B Badr" w:hint="cs"/>
          <w:sz w:val="28"/>
          <w:szCs w:val="28"/>
          <w:rtl/>
        </w:rPr>
        <w:t>».</w:t>
      </w:r>
      <w:r w:rsidR="005D4898" w:rsidRPr="00CB082D">
        <w:rPr>
          <w:rStyle w:val="EndnoteReference"/>
          <w:rFonts w:cs="B Mitra"/>
          <w:sz w:val="28"/>
          <w:szCs w:val="28"/>
          <w:rtl/>
        </w:rPr>
        <w:endnoteReference w:id="1"/>
      </w:r>
      <w:r w:rsidR="005D4898">
        <w:rPr>
          <w:rFonts w:cs="B Badr" w:hint="cs"/>
          <w:sz w:val="28"/>
          <w:szCs w:val="28"/>
          <w:rtl/>
        </w:rPr>
        <w:t xml:space="preserve"> 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در فرهنگ اسلامی، </w:t>
      </w:r>
      <w:r w:rsidR="005D4898">
        <w:rPr>
          <w:rFonts w:ascii="Tahoma" w:hAnsi="Tahoma" w:cs="B Mitra" w:hint="cs"/>
          <w:sz w:val="28"/>
          <w:szCs w:val="28"/>
          <w:rtl/>
          <w:lang w:bidi="ar-SA"/>
        </w:rPr>
        <w:t>شهادت،</w:t>
      </w:r>
      <w:r w:rsidRPr="00CB082D">
        <w:rPr>
          <w:rFonts w:ascii="Tahoma" w:hAnsi="Tahoma" w:cs="B Mitra"/>
          <w:sz w:val="28"/>
          <w:szCs w:val="28"/>
          <w:rtl/>
          <w:lang w:bidi="ar-SA"/>
        </w:rPr>
        <w:t xml:space="preserve"> محبوبي‌ گمشده‌ است‌ كه‌ ط</w:t>
      </w:r>
      <w:r w:rsidR="005D4898">
        <w:rPr>
          <w:rFonts w:ascii="Tahoma" w:hAnsi="Tahoma" w:cs="B Mitra" w:hint="cs"/>
          <w:sz w:val="28"/>
          <w:szCs w:val="28"/>
          <w:rtl/>
          <w:lang w:bidi="ar-SA"/>
        </w:rPr>
        <w:t>ا</w:t>
      </w:r>
      <w:r w:rsidRPr="00CB082D">
        <w:rPr>
          <w:rFonts w:ascii="Tahoma" w:hAnsi="Tahoma" w:cs="B Mitra"/>
          <w:sz w:val="28"/>
          <w:szCs w:val="28"/>
          <w:rtl/>
          <w:lang w:bidi="ar-SA"/>
        </w:rPr>
        <w:t>لبش‌ تا به‌ آن‌ نرس</w:t>
      </w:r>
      <w:r w:rsidRPr="00CB082D">
        <w:rPr>
          <w:rFonts w:ascii="Tahoma" w:hAnsi="Tahoma" w:cs="B Mitra" w:hint="cs"/>
          <w:sz w:val="28"/>
          <w:szCs w:val="28"/>
          <w:rtl/>
          <w:lang w:bidi="ar-SA"/>
        </w:rPr>
        <w:t>ن</w:t>
      </w:r>
      <w:r w:rsidRPr="00CB082D">
        <w:rPr>
          <w:rFonts w:ascii="Tahoma" w:hAnsi="Tahoma" w:cs="B Mitra"/>
          <w:sz w:val="28"/>
          <w:szCs w:val="28"/>
          <w:rtl/>
          <w:lang w:bidi="ar-SA"/>
        </w:rPr>
        <w:t>د،</w:t>
      </w:r>
      <w:r w:rsidR="005D4898">
        <w:rPr>
          <w:rFonts w:ascii="Tahoma" w:hAnsi="Tahoma" w:cs="B Mitra" w:hint="cs"/>
          <w:sz w:val="28"/>
          <w:szCs w:val="28"/>
          <w:rtl/>
          <w:lang w:bidi="ar-SA"/>
        </w:rPr>
        <w:t xml:space="preserve"> </w:t>
      </w:r>
      <w:r w:rsidRPr="00CB082D">
        <w:rPr>
          <w:rFonts w:ascii="Tahoma" w:hAnsi="Tahoma" w:cs="B Mitra"/>
          <w:sz w:val="28"/>
          <w:szCs w:val="28"/>
          <w:rtl/>
          <w:lang w:bidi="ar-SA"/>
        </w:rPr>
        <w:t>آرام‌ نمي‌گير</w:t>
      </w:r>
      <w:r w:rsidRPr="00CB082D">
        <w:rPr>
          <w:rFonts w:ascii="Tahoma" w:hAnsi="Tahoma" w:cs="B Mitra" w:hint="cs"/>
          <w:sz w:val="28"/>
          <w:szCs w:val="28"/>
          <w:rtl/>
          <w:lang w:bidi="ar-SA"/>
        </w:rPr>
        <w:t>ن</w:t>
      </w:r>
      <w:r w:rsidRPr="00CB082D">
        <w:rPr>
          <w:rFonts w:ascii="Tahoma" w:hAnsi="Tahoma" w:cs="B Mitra"/>
          <w:sz w:val="28"/>
          <w:szCs w:val="28"/>
          <w:rtl/>
          <w:lang w:bidi="ar-SA"/>
        </w:rPr>
        <w:t>د</w:t>
      </w:r>
      <w:r w:rsidRPr="00CB082D">
        <w:rPr>
          <w:rFonts w:ascii="Tahoma" w:hAnsi="Tahoma" w:cs="B Mitra" w:hint="cs"/>
          <w:sz w:val="28"/>
          <w:szCs w:val="28"/>
          <w:rtl/>
          <w:lang w:bidi="ar-SA"/>
        </w:rPr>
        <w:t xml:space="preserve"> </w:t>
      </w:r>
      <w:r w:rsidRPr="00CB082D">
        <w:rPr>
          <w:rFonts w:ascii="Tahoma" w:hAnsi="Tahoma" w:cs="B Mitra"/>
          <w:sz w:val="28"/>
          <w:szCs w:val="28"/>
          <w:rtl/>
          <w:lang w:bidi="ar-SA"/>
        </w:rPr>
        <w:t>و آب‌ حياتي‌ است‌ كه‌ تشنگان‌ بي‌رمق‌ و از نفس‌ افتاده‌ را سيراب</w:t>
      </w:r>
      <w:r w:rsidRPr="00CB082D">
        <w:rPr>
          <w:rFonts w:ascii="Tahoma" w:hAnsi="Tahoma" w:cs="B Mitra" w:hint="cs"/>
          <w:sz w:val="28"/>
          <w:szCs w:val="28"/>
          <w:rtl/>
          <w:lang w:bidi="ar-SA"/>
        </w:rPr>
        <w:t xml:space="preserve"> </w:t>
      </w:r>
      <w:r w:rsidRPr="00CB082D">
        <w:rPr>
          <w:rFonts w:ascii="Tahoma" w:hAnsi="Tahoma" w:cs="B Mitra"/>
          <w:sz w:val="28"/>
          <w:szCs w:val="28"/>
          <w:rtl/>
          <w:lang w:bidi="ar-SA"/>
        </w:rPr>
        <w:t xml:space="preserve">‌مي‌كند. </w:t>
      </w:r>
      <w:r w:rsidRPr="00CB082D">
        <w:rPr>
          <w:rFonts w:ascii="Tahoma" w:hAnsi="Tahoma" w:cs="B Mitra" w:hint="cs"/>
          <w:sz w:val="28"/>
          <w:szCs w:val="28"/>
          <w:rtl/>
          <w:lang w:bidi="ar-SA"/>
        </w:rPr>
        <w:t>در این فرهنگ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 است که </w:t>
      </w:r>
      <w:r w:rsidR="005D4898">
        <w:rPr>
          <w:rFonts w:ascii="Tahoma" w:hAnsi="Tahoma" w:cs="B Mitra"/>
          <w:sz w:val="28"/>
          <w:szCs w:val="28"/>
          <w:rtl/>
        </w:rPr>
        <w:t>وقتى روح بزرگ شد، جسم و تن چاره</w:t>
      </w:r>
      <w:r w:rsidR="005D4898">
        <w:rPr>
          <w:rFonts w:ascii="Tahoma" w:hAnsi="Tahoma" w:cs="B Mitra" w:hint="cs"/>
          <w:sz w:val="28"/>
          <w:szCs w:val="28"/>
          <w:rtl/>
        </w:rPr>
        <w:t>‌</w:t>
      </w:r>
      <w:r w:rsidRPr="00CB082D">
        <w:rPr>
          <w:rFonts w:ascii="Tahoma" w:hAnsi="Tahoma" w:cs="B Mitra"/>
          <w:sz w:val="28"/>
          <w:szCs w:val="28"/>
          <w:rtl/>
        </w:rPr>
        <w:t>اى ندارد جز آنكه به دنبال روح بيايد.</w:t>
      </w:r>
      <w:r w:rsidRPr="00CB082D">
        <w:rPr>
          <w:rFonts w:ascii="Tahoma" w:hAnsi="Tahoma" w:cs="B Mitra" w:hint="cs"/>
          <w:sz w:val="28"/>
          <w:szCs w:val="28"/>
          <w:rtl/>
        </w:rPr>
        <w:t xml:space="preserve"> </w:t>
      </w:r>
    </w:p>
    <w:p w:rsidR="005D4898" w:rsidRDefault="005D4898" w:rsidP="005D4898">
      <w:pPr>
        <w:spacing w:line="480" w:lineRule="auto"/>
        <w:rPr>
          <w:rFonts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آیا چنین تربیت‌یافتگاني</w:t>
      </w:r>
      <w:r w:rsidR="00CB082D" w:rsidRPr="00CB082D">
        <w:rPr>
          <w:rFonts w:ascii="Tahoma" w:hAnsi="Tahoma" w:cs="B Mitra" w:hint="cs"/>
          <w:sz w:val="28"/>
          <w:szCs w:val="28"/>
          <w:rtl/>
        </w:rPr>
        <w:t xml:space="preserve"> حاضر</w:t>
      </w:r>
      <w:r>
        <w:rPr>
          <w:rFonts w:ascii="Tahoma" w:hAnsi="Tahoma" w:cs="B Mitra" w:hint="cs"/>
          <w:sz w:val="28"/>
          <w:szCs w:val="28"/>
          <w:rtl/>
        </w:rPr>
        <w:t>اند</w:t>
      </w:r>
      <w:r w:rsidR="00CB082D" w:rsidRPr="00CB082D">
        <w:rPr>
          <w:rFonts w:ascii="Tahoma" w:hAnsi="Tahoma" w:cs="B Mitra" w:hint="cs"/>
          <w:sz w:val="28"/>
          <w:szCs w:val="28"/>
          <w:rtl/>
        </w:rPr>
        <w:t xml:space="preserve"> با دشمنان دین خدا از سر سازش درآیند؟ </w:t>
      </w:r>
    </w:p>
    <w:p w:rsidR="00CB082D" w:rsidRPr="005D4898" w:rsidRDefault="005D4898" w:rsidP="005D4898">
      <w:pPr>
        <w:tabs>
          <w:tab w:val="left" w:pos="1896"/>
        </w:tabs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ab/>
      </w:r>
    </w:p>
    <w:sectPr w:rsidR="00CB082D" w:rsidRPr="005D4898" w:rsidSect="00856FA7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29" w:rsidRDefault="00292D29" w:rsidP="00CB082D">
      <w:pPr>
        <w:spacing w:after="0" w:line="240" w:lineRule="auto"/>
      </w:pPr>
      <w:r>
        <w:separator/>
      </w:r>
    </w:p>
  </w:endnote>
  <w:endnote w:type="continuationSeparator" w:id="0">
    <w:p w:rsidR="00292D29" w:rsidRDefault="00292D29" w:rsidP="00CB082D">
      <w:pPr>
        <w:spacing w:after="0" w:line="240" w:lineRule="auto"/>
      </w:pPr>
      <w:r>
        <w:continuationSeparator/>
      </w:r>
    </w:p>
  </w:endnote>
  <w:endnote w:id="1">
    <w:p w:rsidR="005D4898" w:rsidRPr="005D4898" w:rsidRDefault="005D4898" w:rsidP="00CB082D">
      <w:pPr>
        <w:pStyle w:val="EndnoteText"/>
        <w:jc w:val="lowKashida"/>
        <w:rPr>
          <w:rFonts w:cs="B Mitra"/>
          <w:sz w:val="24"/>
          <w:szCs w:val="24"/>
        </w:rPr>
      </w:pPr>
      <w:r w:rsidRPr="005D4898">
        <w:rPr>
          <w:rStyle w:val="EndnoteReference"/>
          <w:rFonts w:cs="B Mitra"/>
          <w:sz w:val="24"/>
          <w:szCs w:val="24"/>
          <w:vertAlign w:val="baseline"/>
        </w:rPr>
        <w:endnoteRef/>
      </w:r>
      <w:r>
        <w:rPr>
          <w:rFonts w:cs="B Mitra" w:hint="cs"/>
          <w:sz w:val="24"/>
          <w:szCs w:val="24"/>
          <w:rtl/>
        </w:rPr>
        <w:t>.</w:t>
      </w:r>
      <w:r w:rsidRPr="005D4898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نور</w:t>
      </w:r>
      <w:r w:rsidRPr="005D4898">
        <w:rPr>
          <w:rFonts w:cs="B Mitra" w:hint="cs"/>
          <w:sz w:val="24"/>
          <w:szCs w:val="24"/>
          <w:rtl/>
        </w:rPr>
        <w:t xml:space="preserve">: </w:t>
      </w:r>
      <w:r w:rsidR="00175602">
        <w:rPr>
          <w:rFonts w:cs="B Mitra" w:hint="cs"/>
          <w:sz w:val="24"/>
          <w:szCs w:val="24"/>
          <w:rtl/>
        </w:rPr>
        <w:t>36ـ</w:t>
      </w:r>
      <w:r w:rsidRPr="005D4898">
        <w:rPr>
          <w:rFonts w:cs="B Mitra"/>
          <w:sz w:val="24"/>
          <w:szCs w:val="24"/>
          <w:rtl/>
        </w:rPr>
        <w:t>37</w:t>
      </w:r>
      <w:r>
        <w:rPr>
          <w:rFonts w:cs="B Mitra" w:hint="cs"/>
          <w:sz w:val="24"/>
          <w:szCs w:val="24"/>
          <w:rtl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29" w:rsidRDefault="00292D29" w:rsidP="00CB082D">
      <w:pPr>
        <w:spacing w:after="0" w:line="240" w:lineRule="auto"/>
      </w:pPr>
      <w:r>
        <w:separator/>
      </w:r>
    </w:p>
  </w:footnote>
  <w:footnote w:type="continuationSeparator" w:id="0">
    <w:p w:rsidR="00292D29" w:rsidRDefault="00292D29" w:rsidP="00CB0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3C"/>
    <w:rsid w:val="000A33ED"/>
    <w:rsid w:val="000F1D06"/>
    <w:rsid w:val="00175602"/>
    <w:rsid w:val="001F0C90"/>
    <w:rsid w:val="00272DD1"/>
    <w:rsid w:val="00292D29"/>
    <w:rsid w:val="002E6726"/>
    <w:rsid w:val="004B25E1"/>
    <w:rsid w:val="005D4898"/>
    <w:rsid w:val="00687B3C"/>
    <w:rsid w:val="006B351E"/>
    <w:rsid w:val="006F37B4"/>
    <w:rsid w:val="0075192F"/>
    <w:rsid w:val="007B67A8"/>
    <w:rsid w:val="007C3302"/>
    <w:rsid w:val="00831E3E"/>
    <w:rsid w:val="00856FA7"/>
    <w:rsid w:val="00870ADE"/>
    <w:rsid w:val="00875761"/>
    <w:rsid w:val="008865A7"/>
    <w:rsid w:val="00950BB4"/>
    <w:rsid w:val="00975CC4"/>
    <w:rsid w:val="00985304"/>
    <w:rsid w:val="00A7279C"/>
    <w:rsid w:val="00AB0C68"/>
    <w:rsid w:val="00AC7D2A"/>
    <w:rsid w:val="00AE1FA2"/>
    <w:rsid w:val="00B97620"/>
    <w:rsid w:val="00BE4CE7"/>
    <w:rsid w:val="00C05271"/>
    <w:rsid w:val="00C636DB"/>
    <w:rsid w:val="00C70674"/>
    <w:rsid w:val="00C92AB3"/>
    <w:rsid w:val="00CB082D"/>
    <w:rsid w:val="00D2752F"/>
    <w:rsid w:val="00D5614F"/>
    <w:rsid w:val="00D95C9F"/>
    <w:rsid w:val="00E6651F"/>
    <w:rsid w:val="00E95F58"/>
    <w:rsid w:val="00F25771"/>
    <w:rsid w:val="00F61DCC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87B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7B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B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19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E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B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08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B08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8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8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8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87B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7B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B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19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E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B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08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B08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8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8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4FF9-6DE4-4BEC-9E73-AFFA3085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NEWTECH</dc:creator>
  <cp:lastModifiedBy>andishe</cp:lastModifiedBy>
  <cp:revision>6</cp:revision>
  <dcterms:created xsi:type="dcterms:W3CDTF">2012-03-19T06:31:00Z</dcterms:created>
  <dcterms:modified xsi:type="dcterms:W3CDTF">2012-06-23T09:23:00Z</dcterms:modified>
</cp:coreProperties>
</file>