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61" w:rsidRDefault="00AD3661" w:rsidP="00791AE4">
      <w:pPr>
        <w:bidi/>
        <w:jc w:val="both"/>
        <w:rPr>
          <w:rFonts w:ascii="Times New Roman" w:eastAsia="Times New Roman" w:hAnsi="Times New Roman" w:cs="B Nazanin"/>
          <w:sz w:val="28"/>
          <w:szCs w:val="28"/>
        </w:rPr>
      </w:pPr>
      <w:bookmarkStart w:id="0" w:name="_GoBack"/>
      <w:bookmarkEnd w:id="0"/>
      <w:r>
        <w:rPr>
          <w:rFonts w:ascii="Times New Roman" w:eastAsia="Times New Roman" w:hAnsi="Times New Roman" w:cs="B Nazanin" w:hint="cs"/>
          <w:sz w:val="28"/>
          <w:szCs w:val="28"/>
          <w:rtl/>
        </w:rPr>
        <w:t xml:space="preserve">بسم الله الرحمن الرحیم </w:t>
      </w:r>
    </w:p>
    <w:p w:rsidR="00AD3661" w:rsidRPr="00AC07C1" w:rsidRDefault="00AD3661" w:rsidP="00791AE4">
      <w:pPr>
        <w:bidi/>
        <w:spacing w:after="100" w:afterAutospacing="1"/>
        <w:jc w:val="both"/>
        <w:outlineLvl w:val="0"/>
        <w:rPr>
          <w:rFonts w:ascii="Times New Roman" w:eastAsia="Times New Roman" w:hAnsi="Times New Roman" w:cs="B Nazanin"/>
          <w:color w:val="00B0F0"/>
          <w:kern w:val="36"/>
          <w:sz w:val="32"/>
          <w:szCs w:val="32"/>
        </w:rPr>
      </w:pPr>
      <w:r w:rsidRPr="00AC07C1">
        <w:rPr>
          <w:rFonts w:ascii="Times New Roman" w:eastAsia="Times New Roman" w:hAnsi="Times New Roman" w:cs="B Nazanin" w:hint="cs"/>
          <w:color w:val="00B0F0"/>
          <w:kern w:val="36"/>
          <w:sz w:val="32"/>
          <w:szCs w:val="32"/>
          <w:rtl/>
        </w:rPr>
        <w:t>ایجاد انگیزه</w:t>
      </w:r>
    </w:p>
    <w:p w:rsidR="005C6EB7" w:rsidRDefault="005C6EB7" w:rsidP="00791AE4">
      <w:pPr>
        <w:bidi/>
        <w:spacing w:before="100" w:beforeAutospacing="1" w:after="100" w:afterAutospacing="1" w:line="240" w:lineRule="auto"/>
        <w:jc w:val="both"/>
        <w:rPr>
          <w:rFonts w:ascii="Tahoma" w:eastAsia="Times New Roman" w:hAnsi="Tahoma" w:cs="B Nazanin"/>
          <w:color w:val="0D0D0D" w:themeColor="text1" w:themeTint="F2"/>
          <w:sz w:val="28"/>
          <w:szCs w:val="28"/>
          <w:rtl/>
          <w:lang w:bidi="fa-IR"/>
        </w:rPr>
      </w:pPr>
      <w:r w:rsidRPr="005C6EB7">
        <w:rPr>
          <w:rFonts w:ascii="Tahoma" w:eastAsia="Times New Roman" w:hAnsi="Tahoma" w:cs="B Nazanin"/>
          <w:color w:val="0D0D0D" w:themeColor="text1" w:themeTint="F2"/>
          <w:sz w:val="28"/>
          <w:szCs w:val="28"/>
          <w:rtl/>
          <w:lang w:bidi="fa-IR"/>
        </w:rPr>
        <w:t xml:space="preserve">وقتی </w:t>
      </w:r>
      <w:r w:rsidR="004702FA">
        <w:rPr>
          <w:rFonts w:ascii="Tahoma" w:eastAsia="Times New Roman" w:hAnsi="Tahoma" w:cs="B Nazanin" w:hint="cs"/>
          <w:color w:val="0D0D0D" w:themeColor="text1" w:themeTint="F2"/>
          <w:sz w:val="28"/>
          <w:szCs w:val="28"/>
          <w:rtl/>
          <w:lang w:bidi="fa-IR"/>
        </w:rPr>
        <w:t xml:space="preserve">که </w:t>
      </w:r>
      <w:r w:rsidR="00376D9D" w:rsidRPr="005C6EB7">
        <w:rPr>
          <w:rFonts w:ascii="Tahoma" w:eastAsia="Times New Roman" w:hAnsi="Tahoma" w:cs="B Nazanin"/>
          <w:color w:val="0D0D0D" w:themeColor="text1" w:themeTint="F2"/>
          <w:sz w:val="28"/>
          <w:szCs w:val="28"/>
          <w:rtl/>
          <w:lang w:bidi="fa-IR"/>
        </w:rPr>
        <w:t>خود انسانها مدار حق باشند</w:t>
      </w:r>
      <w:r w:rsidR="00906ED9">
        <w:rPr>
          <w:rFonts w:ascii="Tahoma" w:eastAsia="Times New Roman" w:hAnsi="Tahoma" w:cs="B Nazanin" w:hint="cs"/>
          <w:color w:val="0D0D0D" w:themeColor="text1" w:themeTint="F2"/>
          <w:sz w:val="28"/>
          <w:szCs w:val="28"/>
          <w:rtl/>
          <w:lang w:bidi="fa-IR"/>
        </w:rPr>
        <w:t xml:space="preserve"> </w:t>
      </w:r>
      <w:r w:rsidR="00376D9D">
        <w:rPr>
          <w:rFonts w:ascii="Tahoma" w:eastAsia="Times New Roman" w:hAnsi="Tahoma" w:cs="B Nazanin" w:hint="cs"/>
          <w:color w:val="0D0D0D" w:themeColor="text1" w:themeTint="F2"/>
          <w:sz w:val="28"/>
          <w:szCs w:val="28"/>
          <w:rtl/>
          <w:lang w:bidi="fa-IR"/>
        </w:rPr>
        <w:t>و</w:t>
      </w:r>
      <w:r w:rsidR="00376D9D" w:rsidRPr="005C6EB7">
        <w:rPr>
          <w:rFonts w:ascii="Tahoma" w:eastAsia="Times New Roman" w:hAnsi="Tahoma" w:cs="B Nazanin"/>
          <w:color w:val="0D0D0D" w:themeColor="text1" w:themeTint="F2"/>
          <w:sz w:val="28"/>
          <w:szCs w:val="28"/>
          <w:rtl/>
          <w:lang w:bidi="fa-IR"/>
        </w:rPr>
        <w:t xml:space="preserve"> </w:t>
      </w:r>
      <w:r w:rsidR="00906ED9">
        <w:rPr>
          <w:rFonts w:ascii="Tahoma" w:eastAsia="Times New Roman" w:hAnsi="Tahoma" w:cs="B Nazanin"/>
          <w:color w:val="0D0D0D" w:themeColor="text1" w:themeTint="F2"/>
          <w:sz w:val="28"/>
          <w:szCs w:val="28"/>
          <w:rtl/>
          <w:lang w:bidi="fa-IR"/>
        </w:rPr>
        <w:t>نفس انسان محور قرار بگیرد</w:t>
      </w:r>
      <w:r w:rsidRPr="005C6EB7">
        <w:rPr>
          <w:rFonts w:ascii="Tahoma" w:eastAsia="Times New Roman" w:hAnsi="Tahoma" w:cs="B Nazanin"/>
          <w:color w:val="0D0D0D" w:themeColor="text1" w:themeTint="F2"/>
          <w:sz w:val="28"/>
          <w:szCs w:val="28"/>
          <w:rtl/>
          <w:lang w:bidi="fa-IR"/>
        </w:rPr>
        <w:t xml:space="preserve"> بی تردید تنازع بر سر دنیا جدی است. بنابراین در پشت این مکتبی که بحث از حقوق جهانی می کند یک مکتب پنهان و نانوشته ای شکل می گیرد که از حقوق یک اقلیت دفاع می کند و</w:t>
      </w:r>
      <w:r w:rsidR="004702FA" w:rsidRPr="004702FA">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color w:val="0D0D0D" w:themeColor="text1" w:themeTint="F2"/>
          <w:sz w:val="28"/>
          <w:szCs w:val="28"/>
          <w:rtl/>
          <w:lang w:bidi="fa-IR"/>
        </w:rPr>
        <w:t>این همان واقعیتی است که در جهان حاکم است.</w:t>
      </w:r>
      <w:r w:rsidR="00376D9D" w:rsidRPr="00376D9D">
        <w:rPr>
          <w:rFonts w:ascii="Tahoma" w:eastAsia="Times New Roman" w:hAnsi="Tahoma" w:cs="B Nazanin"/>
          <w:color w:val="0D0D0D" w:themeColor="text1" w:themeTint="F2"/>
          <w:sz w:val="28"/>
          <w:szCs w:val="28"/>
          <w:rtl/>
          <w:lang w:bidi="fa-IR"/>
        </w:rPr>
        <w:t xml:space="preserve"> </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 xml:space="preserve">مکتب غرب </w:t>
      </w:r>
      <w:r w:rsidR="00376D9D">
        <w:rPr>
          <w:rFonts w:ascii="Tahoma" w:eastAsia="Times New Roman" w:hAnsi="Tahoma" w:cs="B Nazanin" w:hint="cs"/>
          <w:color w:val="0D0D0D" w:themeColor="text1" w:themeTint="F2"/>
          <w:sz w:val="28"/>
          <w:szCs w:val="28"/>
          <w:rtl/>
          <w:lang w:bidi="fa-IR"/>
        </w:rPr>
        <w:t xml:space="preserve"> </w:t>
      </w:r>
      <w:r w:rsidRPr="005C6EB7">
        <w:rPr>
          <w:rFonts w:ascii="Tahoma" w:eastAsia="Times New Roman" w:hAnsi="Tahoma" w:cs="B Nazanin"/>
          <w:color w:val="0D0D0D" w:themeColor="text1" w:themeTint="F2"/>
          <w:sz w:val="28"/>
          <w:szCs w:val="28"/>
          <w:rtl/>
          <w:lang w:bidi="fa-IR"/>
        </w:rPr>
        <w:t>هرچند با مکاتب انبیاء درگیر نشود و با فرض این</w:t>
      </w:r>
      <w:r w:rsidR="00906ED9">
        <w:rPr>
          <w:rFonts w:ascii="Tahoma" w:eastAsia="Times New Roman" w:hAnsi="Tahoma" w:cs="B Nazanin"/>
          <w:color w:val="0D0D0D" w:themeColor="text1" w:themeTint="F2"/>
          <w:sz w:val="28"/>
          <w:szCs w:val="28"/>
          <w:rtl/>
          <w:lang w:bidi="fa-IR"/>
        </w:rPr>
        <w:t>که انبیاء هم با این مکتب نجنگند</w:t>
      </w:r>
      <w:r w:rsidRPr="005C6EB7">
        <w:rPr>
          <w:rFonts w:ascii="Tahoma" w:eastAsia="Times New Roman" w:hAnsi="Tahoma" w:cs="B Nazanin"/>
          <w:color w:val="0D0D0D" w:themeColor="text1" w:themeTint="F2"/>
          <w:sz w:val="28"/>
          <w:szCs w:val="28"/>
          <w:rtl/>
          <w:lang w:bidi="fa-IR"/>
        </w:rPr>
        <w:t xml:space="preserve"> به خودی خود توان ایجاد یک صل</w:t>
      </w:r>
      <w:r w:rsidR="00906ED9">
        <w:rPr>
          <w:rFonts w:ascii="Tahoma" w:eastAsia="Times New Roman" w:hAnsi="Tahoma" w:cs="B Nazanin"/>
          <w:color w:val="0D0D0D" w:themeColor="text1" w:themeTint="F2"/>
          <w:sz w:val="28"/>
          <w:szCs w:val="28"/>
          <w:rtl/>
          <w:lang w:bidi="fa-IR"/>
        </w:rPr>
        <w:t>ح پایدار را ندارد؛ چون محور صلح</w:t>
      </w:r>
      <w:r w:rsidRPr="005C6EB7">
        <w:rPr>
          <w:rFonts w:ascii="Tahoma" w:eastAsia="Times New Roman" w:hAnsi="Tahoma" w:cs="B Nazanin"/>
          <w:color w:val="0D0D0D" w:themeColor="text1" w:themeTint="F2"/>
          <w:sz w:val="28"/>
          <w:szCs w:val="28"/>
          <w:rtl/>
          <w:lang w:bidi="fa-IR"/>
        </w:rPr>
        <w:t xml:space="preserve"> "همدلی و همفکری و همکاری" است. اگر جمعی همد</w:t>
      </w:r>
      <w:r w:rsidR="00906ED9">
        <w:rPr>
          <w:rFonts w:ascii="Tahoma" w:eastAsia="Times New Roman" w:hAnsi="Tahoma" w:cs="B Nazanin"/>
          <w:color w:val="0D0D0D" w:themeColor="text1" w:themeTint="F2"/>
          <w:sz w:val="28"/>
          <w:szCs w:val="28"/>
          <w:rtl/>
          <w:lang w:bidi="fa-IR"/>
        </w:rPr>
        <w:t>لی و دغدغه مشترک و</w:t>
      </w:r>
      <w:r w:rsidRPr="005C6EB7">
        <w:rPr>
          <w:rFonts w:ascii="Tahoma" w:eastAsia="Times New Roman" w:hAnsi="Tahoma" w:cs="B Nazanin"/>
          <w:color w:val="0D0D0D" w:themeColor="text1" w:themeTint="F2"/>
          <w:sz w:val="28"/>
          <w:szCs w:val="28"/>
          <w:rtl/>
          <w:lang w:bidi="fa-IR"/>
        </w:rPr>
        <w:t xml:space="preserve"> اندیشه های هماهنگ داشته باشند</w:t>
      </w:r>
      <w:r w:rsidR="00906ED9">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می توانند با یکدیگر همکاری کنند و ب</w:t>
      </w:r>
      <w:r w:rsidR="00906ED9">
        <w:rPr>
          <w:rFonts w:ascii="Tahoma" w:eastAsia="Times New Roman" w:hAnsi="Tahoma" w:cs="B Nazanin"/>
          <w:color w:val="0D0D0D" w:themeColor="text1" w:themeTint="F2"/>
          <w:sz w:val="28"/>
          <w:szCs w:val="28"/>
          <w:rtl/>
          <w:lang w:bidi="fa-IR"/>
        </w:rPr>
        <w:t>ا صلح در کنار یکدیگر زندگی کنند</w:t>
      </w:r>
      <w:r w:rsidRPr="005C6EB7">
        <w:rPr>
          <w:rFonts w:ascii="Tahoma" w:eastAsia="Times New Roman" w:hAnsi="Tahoma" w:cs="B Nazanin"/>
          <w:color w:val="0D0D0D" w:themeColor="text1" w:themeTint="F2"/>
          <w:sz w:val="28"/>
          <w:szCs w:val="28"/>
          <w:rtl/>
          <w:lang w:bidi="fa-IR"/>
        </w:rPr>
        <w:t xml:space="preserve"> اما اگر دغدغه مشترک نداشتند امکان زندگی مسالمت آمیز وجود ندارد. </w:t>
      </w:r>
    </w:p>
    <w:p w:rsidR="00390142" w:rsidRPr="00376D9D" w:rsidRDefault="00390142" w:rsidP="00791AE4">
      <w:pPr>
        <w:bidi/>
        <w:jc w:val="both"/>
        <w:rPr>
          <w:rFonts w:cs="B Lotus"/>
          <w:color w:val="00B0F0"/>
          <w:sz w:val="28"/>
          <w:szCs w:val="28"/>
          <w:rtl/>
          <w:lang w:bidi="fa-IR"/>
        </w:rPr>
      </w:pPr>
      <w:r>
        <w:rPr>
          <w:rFonts w:ascii="Times New Roman" w:eastAsia="Times New Roman" w:hAnsi="Times New Roman" w:cs="B Nazanin" w:hint="cs"/>
          <w:color w:val="00B0F0"/>
          <w:sz w:val="32"/>
          <w:szCs w:val="32"/>
          <w:rtl/>
        </w:rPr>
        <w:t>متن و محتوا</w:t>
      </w:r>
    </w:p>
    <w:p w:rsidR="00390142" w:rsidRPr="005C6EB7" w:rsidRDefault="00390142"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اله واحد، محور انسجام و هماهنگی کل عالم</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ریشه دغدغه و هدفمندی انسان و ا</w:t>
      </w:r>
      <w:r w:rsidR="00906ED9">
        <w:rPr>
          <w:rFonts w:ascii="Tahoma" w:eastAsia="Times New Roman" w:hAnsi="Tahoma" w:cs="B Nazanin"/>
          <w:color w:val="0D0D0D" w:themeColor="text1" w:themeTint="F2"/>
          <w:sz w:val="28"/>
          <w:szCs w:val="28"/>
          <w:rtl/>
          <w:lang w:bidi="fa-IR"/>
        </w:rPr>
        <w:t>ساس مقصدی که انسان دنبال می کند</w:t>
      </w:r>
      <w:r w:rsidRPr="005C6EB7">
        <w:rPr>
          <w:rFonts w:ascii="Tahoma" w:eastAsia="Times New Roman" w:hAnsi="Tahoma" w:cs="B Nazanin"/>
          <w:color w:val="0D0D0D" w:themeColor="text1" w:themeTint="F2"/>
          <w:sz w:val="28"/>
          <w:szCs w:val="28"/>
          <w:rtl/>
          <w:lang w:bidi="fa-IR"/>
        </w:rPr>
        <w:t xml:space="preserve"> اله انسان است. اله یعنی آن حقیقتی که انسان متعلق به اوست و او را عبادت می کند و همه چیز را در راه او فدا می کند.</w:t>
      </w:r>
      <w:r w:rsidR="00906ED9">
        <w:rPr>
          <w:rFonts w:ascii="Tahoma" w:eastAsia="Times New Roman" w:hAnsi="Tahoma" w:cs="B Nazanin"/>
          <w:color w:val="0D0D0D" w:themeColor="text1" w:themeTint="F2"/>
          <w:sz w:val="28"/>
          <w:szCs w:val="28"/>
          <w:rtl/>
          <w:lang w:bidi="fa-IR"/>
        </w:rPr>
        <w:t xml:space="preserve"> اگر اله حقیقی حاکم بر عالم است</w:t>
      </w:r>
      <w:r w:rsidRPr="005C6EB7">
        <w:rPr>
          <w:rFonts w:ascii="Tahoma" w:eastAsia="Times New Roman" w:hAnsi="Tahoma" w:cs="B Nazanin"/>
          <w:color w:val="0D0D0D" w:themeColor="text1" w:themeTint="F2"/>
          <w:sz w:val="28"/>
          <w:szCs w:val="28"/>
          <w:rtl/>
          <w:lang w:bidi="fa-IR"/>
        </w:rPr>
        <w:t xml:space="preserve"> پس او محور هماهنگی عالم می شود. قرآن وقتی بت ها را با حضرت حق مقایسه می کند، می فرماید</w:t>
      </w:r>
      <w:r w:rsidR="00906ED9">
        <w:rPr>
          <w:rFonts w:ascii="Tahoma" w:eastAsia="Times New Roman" w:hAnsi="Tahoma" w:cs="B Nazanin" w:hint="cs"/>
          <w:color w:val="0D0D0D" w:themeColor="text1" w:themeTint="F2"/>
          <w:sz w:val="28"/>
          <w:szCs w:val="28"/>
          <w:rtl/>
          <w:lang w:bidi="fa-IR"/>
        </w:rPr>
        <w:t>:</w:t>
      </w:r>
      <w:r w:rsidR="00906ED9">
        <w:rPr>
          <w:rFonts w:ascii="Tahoma" w:eastAsia="Times New Roman" w:hAnsi="Tahoma" w:cs="B Nazanin"/>
          <w:color w:val="0D0D0D" w:themeColor="text1" w:themeTint="F2"/>
          <w:sz w:val="28"/>
          <w:szCs w:val="28"/>
          <w:rtl/>
          <w:lang w:bidi="fa-IR"/>
        </w:rPr>
        <w:t xml:space="preserve"> آیا اینها جواب شما را می دهند</w:t>
      </w:r>
      <w:r w:rsidRPr="005C6EB7">
        <w:rPr>
          <w:rFonts w:ascii="Tahoma" w:eastAsia="Times New Roman" w:hAnsi="Tahoma" w:cs="B Nazanin"/>
          <w:color w:val="0D0D0D" w:themeColor="text1" w:themeTint="F2"/>
          <w:sz w:val="28"/>
          <w:szCs w:val="28"/>
          <w:rtl/>
          <w:lang w:bidi="fa-IR"/>
        </w:rPr>
        <w:t xml:space="preserve"> یا حاجت شما را رفع می کنند؟ آیا می شنوند و می توانند حاجتتان را رفع کنند؟ اینهایی که شما صدایشان می کنید: «إِنَّ الَّذِينَ تَدْعُونَ مِن دُونِ اللَّهِ لَن يخْلُقُوا ذُبَابًا وَلَوِ اجْتَمَعُوا لَهُ وَإِن يسْلُبْهُمُ الذُّبَابُ شَيئًا لاَّ يسْتَنقِذُوهُ مِنْهُ» اگر پشه چیزی از آنها بگیرد نمی توانند بازپس بگیرند؛ آنها حتی نمی تو</w:t>
      </w:r>
      <w:r w:rsidR="00376D9D">
        <w:rPr>
          <w:rFonts w:ascii="Tahoma" w:eastAsia="Times New Roman" w:hAnsi="Tahoma" w:cs="B Nazanin" w:hint="cs"/>
          <w:color w:val="0D0D0D" w:themeColor="text1" w:themeTint="F2"/>
          <w:sz w:val="28"/>
          <w:szCs w:val="28"/>
          <w:rtl/>
          <w:lang w:bidi="fa-IR"/>
        </w:rPr>
        <w:t>ا</w:t>
      </w:r>
      <w:r w:rsidRPr="005C6EB7">
        <w:rPr>
          <w:rFonts w:ascii="Tahoma" w:eastAsia="Times New Roman" w:hAnsi="Tahoma" w:cs="B Nazanin"/>
          <w:color w:val="0D0D0D" w:themeColor="text1" w:themeTint="F2"/>
          <w:sz w:val="28"/>
          <w:szCs w:val="28"/>
          <w:rtl/>
          <w:lang w:bidi="fa-IR"/>
        </w:rPr>
        <w:t>نند یک پشه خلق کنند؛ نه می توانند</w:t>
      </w:r>
      <w:r w:rsidR="00906ED9">
        <w:rPr>
          <w:rFonts w:ascii="Tahoma" w:eastAsia="Times New Roman" w:hAnsi="Tahoma" w:cs="B Nazanin" w:hint="cs"/>
          <w:color w:val="0D0D0D" w:themeColor="text1" w:themeTint="F2"/>
          <w:sz w:val="28"/>
          <w:szCs w:val="28"/>
          <w:rtl/>
          <w:lang w:bidi="fa-IR"/>
        </w:rPr>
        <w:t xml:space="preserve"> </w:t>
      </w:r>
      <w:r w:rsidRPr="005C6EB7">
        <w:rPr>
          <w:rFonts w:ascii="Tahoma" w:eastAsia="Times New Roman" w:hAnsi="Tahoma" w:cs="B Nazanin"/>
          <w:color w:val="0D0D0D" w:themeColor="text1" w:themeTint="F2"/>
          <w:sz w:val="28"/>
          <w:szCs w:val="28"/>
          <w:rtl/>
          <w:lang w:bidi="fa-IR"/>
        </w:rPr>
        <w:t xml:space="preserve">خیری به شما برسانند و نه می توانند شری از شما دفع کنند. اله حقیقی آن کسی است که همه خیر و شر ما حقیقتا دست اوست. او علیم، سمیع، مجیب، حی، قیوم، دائم و باقی است و ما فانی، فقیر، ذلیل و جاهل هستیم و باید از او بگیریم و حقیقتا او است که به ما اعطا می کند. </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آن الهی که همه عالم فقیر او هستند و او با علم، حکمت، تدبیر و قدرتش همه عالم را اداره می کند اگر این</w:t>
      </w:r>
      <w:r w:rsidR="00906ED9">
        <w:rPr>
          <w:rFonts w:ascii="Tahoma" w:eastAsia="Times New Roman" w:hAnsi="Tahoma" w:cs="B Nazanin"/>
          <w:color w:val="0D0D0D" w:themeColor="text1" w:themeTint="F2"/>
          <w:sz w:val="28"/>
          <w:szCs w:val="28"/>
          <w:rtl/>
          <w:lang w:bidi="fa-IR"/>
        </w:rPr>
        <w:t xml:space="preserve"> اله یکی شد، عالم هماهنگ می شود اما همین که وحدتش به هم خورد</w:t>
      </w:r>
      <w:r w:rsidRPr="005C6EB7">
        <w:rPr>
          <w:rFonts w:ascii="Tahoma" w:eastAsia="Times New Roman" w:hAnsi="Tahoma" w:cs="B Nazanin"/>
          <w:color w:val="0D0D0D" w:themeColor="text1" w:themeTint="F2"/>
          <w:sz w:val="28"/>
          <w:szCs w:val="28"/>
          <w:rtl/>
          <w:lang w:bidi="fa-IR"/>
        </w:rPr>
        <w:t xml:space="preserve"> هماهنگی و انسجام عالم به هم می خورد. پس محور انسجام و هماهنگی کل عالم</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وحدت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گردد؛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حوزه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بیرون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اختیار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گونه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نظم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الهی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حاکم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هیچ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فسادی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چشم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خورد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«ثم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ارْجِعِ</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الْبَصَرَ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هَلْ</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تَرَى</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فُطُورٍ»</w:t>
      </w:r>
      <w:r w:rsidRPr="005C6EB7">
        <w:rPr>
          <w:rFonts w:ascii="Tahoma" w:eastAsia="Times New Roman" w:hAnsi="Tahoma" w:cs="B Nazanin"/>
          <w:color w:val="0D0D0D" w:themeColor="text1" w:themeTint="F2"/>
          <w:sz w:val="28"/>
          <w:szCs w:val="28"/>
          <w:rtl/>
          <w:lang w:bidi="fa-IR"/>
        </w:rPr>
        <w:t xml:space="preserve"> آیا هیچ نقصی در خلقت می بینید؟ اما از آنجایی که خداوند متعال به ما انسانها اختیار داده و می توانیم الوهیت او را بپذیریم و یا نپذیریم؛ «لا اکراه فی الدین» شما بر قبول این الوهیت مُکرَه نیستید، اگر به حضرت حق رو آوردید او شما را  از </w:t>
      </w:r>
      <w:r w:rsidRPr="005C6EB7">
        <w:rPr>
          <w:rFonts w:ascii="Tahoma" w:eastAsia="Times New Roman" w:hAnsi="Tahoma" w:cs="B Nazanin"/>
          <w:color w:val="0D0D0D" w:themeColor="text1" w:themeTint="F2"/>
          <w:sz w:val="28"/>
          <w:szCs w:val="28"/>
          <w:rtl/>
          <w:lang w:bidi="fa-IR"/>
        </w:rPr>
        <w:lastRenderedPageBreak/>
        <w:t>ظلمات به سوی نور می برد. «یخرجهم من الظلمات الی النور». یک هدف بیشتر نیست و آن هم نور است. لذا اگر تمام انسانها الوهیت او را بپذیرند یک هدف پیدا می کنند «یخرجهم من الظلمات الی النور» و اگر توحید را نپذیرفتید «یخرجونهم من النور الی الظلمات» غایات، متکثر و آله، متعدد می شوند.</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تعدد آلهه، مبدأ تنازع</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اگر بن</w:t>
      </w:r>
      <w:r w:rsidR="00906ED9">
        <w:rPr>
          <w:rFonts w:ascii="Tahoma" w:eastAsia="Times New Roman" w:hAnsi="Tahoma" w:cs="B Nazanin"/>
          <w:color w:val="0D0D0D" w:themeColor="text1" w:themeTint="F2"/>
          <w:sz w:val="28"/>
          <w:szCs w:val="28"/>
          <w:rtl/>
          <w:lang w:bidi="fa-IR"/>
        </w:rPr>
        <w:t>ا شد انسان خودش اصل و محور باشد</w:t>
      </w:r>
      <w:r w:rsidRPr="005C6EB7">
        <w:rPr>
          <w:rFonts w:ascii="Tahoma" w:eastAsia="Times New Roman" w:hAnsi="Tahoma" w:cs="B Nazanin"/>
          <w:color w:val="0D0D0D" w:themeColor="text1" w:themeTint="F2"/>
          <w:sz w:val="28"/>
          <w:szCs w:val="28"/>
          <w:rtl/>
          <w:lang w:bidi="fa-IR"/>
        </w:rPr>
        <w:t xml:space="preserve"> به تعداد انسان ها در عالم محور خواهیم داشت. این همانی نیست که «أَفَرَأَيتَ مَنِ اتَّخَذَ إِلَهَهُ هَوَاهُ» یعنی انسان خودش اله خودش می شود؟ اگر اله به تعداد آدم ها متعدد شد آیا وحدت و انسجامی پیدا می شود؟ محور انسجام، وحدت اله است. اگر معبودها و مقصدها یک معبود حقی</w:t>
      </w:r>
      <w:r w:rsidR="00906ED9">
        <w:rPr>
          <w:rFonts w:ascii="Tahoma" w:eastAsia="Times New Roman" w:hAnsi="Tahoma" w:cs="B Nazanin"/>
          <w:color w:val="0D0D0D" w:themeColor="text1" w:themeTint="F2"/>
          <w:sz w:val="28"/>
          <w:szCs w:val="28"/>
          <w:rtl/>
          <w:lang w:bidi="fa-IR"/>
        </w:rPr>
        <w:t>قی بود، وحدت حول او درست می شود ولی اگر نفس انسان ها مدار قرار گرفتند</w:t>
      </w:r>
      <w:r w:rsidRPr="005C6EB7">
        <w:rPr>
          <w:rFonts w:ascii="Tahoma" w:eastAsia="Times New Roman" w:hAnsi="Tahoma" w:cs="B Nazanin"/>
          <w:color w:val="0D0D0D" w:themeColor="text1" w:themeTint="F2"/>
          <w:sz w:val="28"/>
          <w:szCs w:val="28"/>
          <w:rtl/>
          <w:lang w:bidi="fa-IR"/>
        </w:rPr>
        <w:t xml:space="preserve"> هر کس اله خودش می شود و دغدغه استخدام ای</w:t>
      </w:r>
      <w:r w:rsidR="00906ED9">
        <w:rPr>
          <w:rFonts w:ascii="Tahoma" w:eastAsia="Times New Roman" w:hAnsi="Tahoma" w:cs="B Nazanin"/>
          <w:color w:val="0D0D0D" w:themeColor="text1" w:themeTint="F2"/>
          <w:sz w:val="28"/>
          <w:szCs w:val="28"/>
          <w:rtl/>
          <w:lang w:bidi="fa-IR"/>
        </w:rPr>
        <w:t>جاد می شود. برای استخدام یکدیگر</w:t>
      </w:r>
      <w:r w:rsidRPr="005C6EB7">
        <w:rPr>
          <w:rFonts w:ascii="Tahoma" w:eastAsia="Times New Roman" w:hAnsi="Tahoma" w:cs="B Nazanin"/>
          <w:color w:val="0D0D0D" w:themeColor="text1" w:themeTint="F2"/>
          <w:sz w:val="28"/>
          <w:szCs w:val="28"/>
          <w:rtl/>
          <w:lang w:bidi="fa-IR"/>
        </w:rPr>
        <w:t xml:space="preserve"> جامعه درست می کنند، عدالت اجتماعی تعریف می کنند و اگر انسانها خودشان اله خودشان هستند هر کسی سعی می</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کند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عدالت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را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نفع</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خودش</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تعریف</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عدالت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یعنی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آن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مناسباتی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محور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باشم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صورت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تنازع</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قهری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وقتی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تعدد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ایجاد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آلهه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متعدد،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مبدأ</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تنازع</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شوند</w:t>
      </w:r>
      <w:r w:rsidRPr="005C6EB7">
        <w:rPr>
          <w:rFonts w:ascii="Tahoma" w:eastAsia="Times New Roman" w:hAnsi="Tahoma" w:cs="B Nazanin"/>
          <w:color w:val="0D0D0D" w:themeColor="text1" w:themeTint="F2"/>
          <w:sz w:val="28"/>
          <w:szCs w:val="28"/>
          <w:rtl/>
          <w:lang w:bidi="fa-IR"/>
        </w:rPr>
        <w:t>.</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انسجام اراده ی انسانها تنها حول توحید ممکن است</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بنابراین</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حضرت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حق</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فقط</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لا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پذیرفته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طوری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عالم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محور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توحید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00906ED9">
        <w:rPr>
          <w:rFonts w:ascii="Tahoma" w:eastAsia="Times New Roman" w:hAnsi="Tahoma" w:cs="B Nazanin" w:hint="cs"/>
          <w:color w:val="0D0D0D" w:themeColor="text1" w:themeTint="F2"/>
          <w:sz w:val="28"/>
          <w:szCs w:val="28"/>
          <w:rtl/>
          <w:lang w:bidi="fa-IR"/>
        </w:rPr>
        <w:t>الوهیت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منسجم</w:t>
      </w:r>
      <w:r w:rsidRPr="005C6EB7">
        <w:rPr>
          <w:rFonts w:ascii="Tahoma" w:eastAsia="Times New Roman" w:hAnsi="Tahoma" w:cs="B Nazanin"/>
          <w:color w:val="0D0D0D" w:themeColor="text1" w:themeTint="F2"/>
          <w:sz w:val="28"/>
          <w:szCs w:val="28"/>
          <w:rtl/>
          <w:lang w:bidi="fa-IR"/>
        </w:rPr>
        <w:t xml:space="preserve"> </w:t>
      </w:r>
      <w:r w:rsidR="00906ED9">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تمام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اراده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های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انسانها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حول</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منسجم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چرا</w:t>
      </w:r>
      <w:r w:rsidR="00906ED9">
        <w:rPr>
          <w:rFonts w:ascii="Tahoma" w:eastAsia="Times New Roman" w:hAnsi="Tahoma" w:cs="B Nazanin" w:hint="cs"/>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خواهند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خودشان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بگذرند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مرحله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فنای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برسند؛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خواهند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روی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نفس</w:t>
      </w:r>
      <w:r w:rsidRPr="005C6EB7">
        <w:rPr>
          <w:rFonts w:ascii="Tahoma" w:eastAsia="Times New Roman" w:hAnsi="Tahoma" w:cs="B Nazanin"/>
          <w:color w:val="0D0D0D" w:themeColor="text1" w:themeTint="F2"/>
          <w:sz w:val="28"/>
          <w:szCs w:val="28"/>
          <w:rtl/>
          <w:lang w:bidi="fa-IR"/>
        </w:rPr>
        <w:t xml:space="preserve"> پا بگذارند و سجده کنند. وقتی مسجود و معبود یکی شد نزاع بر سر چه باقی می ماند؟ هیچ تنازعی در آنجا معنا ندارد.</w:t>
      </w:r>
      <w:r w:rsidR="00906ED9">
        <w:rPr>
          <w:rFonts w:ascii="Tahoma" w:eastAsia="Times New Roman" w:hAnsi="Tahoma" w:cs="B Nazanin"/>
          <w:color w:val="0D0D0D" w:themeColor="text1" w:themeTint="F2"/>
          <w:sz w:val="28"/>
          <w:szCs w:val="28"/>
          <w:rtl/>
          <w:lang w:bidi="fa-IR"/>
        </w:rPr>
        <w:t xml:space="preserve"> توحید و وحدت اله مبدأ وحدت است</w:t>
      </w:r>
      <w:r w:rsidRPr="005C6EB7">
        <w:rPr>
          <w:rFonts w:ascii="Tahoma" w:eastAsia="Times New Roman" w:hAnsi="Tahoma" w:cs="B Nazanin"/>
          <w:color w:val="0D0D0D" w:themeColor="text1" w:themeTint="F2"/>
          <w:sz w:val="28"/>
          <w:szCs w:val="28"/>
          <w:rtl/>
          <w:lang w:bidi="fa-IR"/>
        </w:rPr>
        <w:t xml:space="preserve"> اما اگر مقصد انسان و الهی که در مقابلش سجده می کند دو تا شد چرا نزاع نشود؟ اگر در جوامع مادی استخدام اصل شد؛ در چنین جامعه ای هرچند از عدالت بگویند، هر کسی می گوید عدالت یعنی رعایت حقوق من؛ یعنی هر وقت روابط اجتماعی، اقتصادی، سیاسی و فرهنگی، منافع من را تأمین کرد این عدالت است و در غیر این صورت دیگر عدالت نیست.</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ناتوانی مکاتب مادی از برقراری صلح پایدار</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بنابراین محال است مکاتب مادی حتی اگر انبیاء با آنها درگیر نباشند</w:t>
      </w:r>
      <w:r w:rsidR="00906ED9">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بتوانند خودشان صلح پایدار ایجاد کنند. در نزاع بین مکتب سرمایه داری و کمونیست، همین که نزاع تمام شد</w:t>
      </w:r>
      <w:r w:rsidR="00906ED9">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گفتند به پایان تاریخ (صلح مطلق) رسیدیم. اگر بر فرض تمدن اسلام هم نبود تا جنگ تمدنها  بر مدار اسلام و سرمایه داریِ لیبرال دمکراسی شکل بگیرد، آیا خودشان می</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توانستند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صلح</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پایدار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ایجاد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کنند؟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محال</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lastRenderedPageBreak/>
        <w:t xml:space="preserve">وقتی اله متعدد شد نزاع قطعی است. فقط وحدت اله است که محور هماهنگی است «لَوْ كَانَ فِيهِمَا آلِهَةٌ إِلاَّ اللَّهُ لَفَسَدَتَا» وقتی مقاصد و معبودهای انسان متعدد شدند تنازع، قطعی است. بنابراین اگر انبیاء هم هیچ کاری با آنها نداشته باشند این مکاتب به هیچ وجه نمی توانند صلح پایدار ایجاد کنند. از این رو اکثر جنگ هایی که در تاریخ اتفاق افتاده است بین خود پرچمداران مادی بوده است مثل جنگ </w:t>
      </w:r>
      <w:r w:rsidR="007D087C" w:rsidRPr="005C6EB7">
        <w:rPr>
          <w:rFonts w:ascii="Tahoma" w:eastAsia="Times New Roman" w:hAnsi="Tahoma" w:cs="B Nazanin"/>
          <w:color w:val="0D0D0D" w:themeColor="text1" w:themeTint="F2"/>
          <w:sz w:val="28"/>
          <w:szCs w:val="28"/>
          <w:rtl/>
          <w:lang w:bidi="fa-IR"/>
        </w:rPr>
        <w:t xml:space="preserve">جهانی </w:t>
      </w:r>
      <w:r w:rsidR="00906ED9">
        <w:rPr>
          <w:rFonts w:ascii="Tahoma" w:eastAsia="Times New Roman" w:hAnsi="Tahoma" w:cs="B Nazanin"/>
          <w:color w:val="0D0D0D" w:themeColor="text1" w:themeTint="F2"/>
          <w:sz w:val="28"/>
          <w:szCs w:val="28"/>
          <w:rtl/>
          <w:lang w:bidi="fa-IR"/>
        </w:rPr>
        <w:t>اول و دوم</w:t>
      </w:r>
      <w:r w:rsidR="00906ED9">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ولایت ائمه علیهم السلام مجاری الوهیت و محور هماهنگی و انسجام عالم است</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اگر ما در زیارت جامعه کبیره خطاب به ائمه می گوییم تفرق با شما به ائتلاف می رسد. «بِمُوَالاتِكُمْ عَلَّمَنَا اللَّهُ مَعَالِمَ دِينِنَا وَ أَصْلَحَ مَا كَانَ فَسَدَ مِنْ دُنْيَانَا» به خاطر این  است که ائمه علیهم السلام مجاری ولایت و الوهیت حضرت حق هستند. الوهیت حضرت حق است که می تواند محور هماهنگی شود. اگر بنا بود ائمه مجاری آن ولایت و الوهیت نباشند حضرت حق هیچ وقت عالم را به وحدت نمی</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رساند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ولایت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ائمه،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محور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انسجام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عالم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چون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ولایت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آنها،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ولایت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ولای</w:t>
      </w:r>
      <w:r w:rsidRPr="005C6EB7">
        <w:rPr>
          <w:rFonts w:ascii="Tahoma" w:eastAsia="Times New Roman" w:hAnsi="Tahoma" w:cs="B Nazanin"/>
          <w:color w:val="0D0D0D" w:themeColor="text1" w:themeTint="F2"/>
          <w:sz w:val="28"/>
          <w:szCs w:val="28"/>
          <w:rtl/>
          <w:lang w:bidi="fa-IR"/>
        </w:rPr>
        <w:t>ت حضرت حق است که اگر همه عالم به آن گردن بگذارند و الوهیت او را قبول کنند، یک مقصد واحد به عالم می دهد «یخرجهم من الظلمات الی النور» و عالم از کثرت به وحدت اله می</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رسد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مدار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قبول</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نشد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سیر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برعکس</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قرار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خدا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ولی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خدا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ـ</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همان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جریان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ول</w:t>
      </w:r>
      <w:r w:rsidRPr="005C6EB7">
        <w:rPr>
          <w:rFonts w:ascii="Tahoma" w:eastAsia="Times New Roman" w:hAnsi="Tahoma" w:cs="B Nazanin"/>
          <w:color w:val="0D0D0D" w:themeColor="text1" w:themeTint="F2"/>
          <w:sz w:val="28"/>
          <w:szCs w:val="28"/>
          <w:rtl/>
          <w:lang w:bidi="fa-IR"/>
        </w:rPr>
        <w:t xml:space="preserve">ایه الله در عالم است ـ </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را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نپذیرید،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ولایت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هایی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جاری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یکی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نخواهد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کس</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خودش</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مدعی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«یخرجونهم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النور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الظلمات»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محور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تشتت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نزاع</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بنابراین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ممکن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نیست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دستگاه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مادی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براساس</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مکتب</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مادی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انسجام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پیدا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 xml:space="preserve">اومانیسم و لیبرالیسم ریشه در تعدد آلهه دارد و نمی تواند به وحدت و منافع عمومی ختم شود </w:t>
      </w:r>
    </w:p>
    <w:p w:rsidR="005C6EB7" w:rsidRPr="005C6EB7" w:rsidRDefault="00906ED9" w:rsidP="00791AE4">
      <w:pPr>
        <w:bidi/>
        <w:spacing w:before="100" w:beforeAutospacing="1" w:after="100" w:afterAutospacing="1" w:line="240" w:lineRule="auto"/>
        <w:jc w:val="both"/>
        <w:rPr>
          <w:rFonts w:ascii="Times New Roman" w:eastAsia="Times New Roman" w:hAnsi="Times New Roman" w:cs="B Nazanin"/>
          <w:sz w:val="28"/>
          <w:szCs w:val="28"/>
          <w:rtl/>
        </w:rPr>
      </w:pPr>
      <w:r>
        <w:rPr>
          <w:rFonts w:ascii="Tahoma" w:eastAsia="Times New Roman" w:hAnsi="Tahoma" w:cs="B Nazanin"/>
          <w:color w:val="0D0D0D" w:themeColor="text1" w:themeTint="F2"/>
          <w:sz w:val="28"/>
          <w:szCs w:val="28"/>
          <w:rtl/>
          <w:lang w:bidi="fa-IR"/>
        </w:rPr>
        <w:t>مکتب تهاجمی غرب</w:t>
      </w:r>
      <w:r w:rsidR="005C6EB7" w:rsidRPr="005C6EB7">
        <w:rPr>
          <w:rFonts w:ascii="Tahoma" w:eastAsia="Times New Roman" w:hAnsi="Tahoma" w:cs="B Nazanin"/>
          <w:color w:val="0D0D0D" w:themeColor="text1" w:themeTint="F2"/>
          <w:sz w:val="28"/>
          <w:szCs w:val="28"/>
          <w:rtl/>
          <w:lang w:bidi="fa-IR"/>
        </w:rPr>
        <w:t xml:space="preserve"> که تمام عرصه های فرهنگ و سیاست و همه جغرافیای جهان را</w:t>
      </w:r>
      <w:r w:rsidR="005C6EB7" w:rsidRPr="005C6EB7">
        <w:rPr>
          <w:rFonts w:ascii="Cambria" w:eastAsia="Times New Roman" w:hAnsi="Cambria" w:cs="Cambria" w:hint="cs"/>
          <w:color w:val="0D0D0D" w:themeColor="text1" w:themeTint="F2"/>
          <w:sz w:val="28"/>
          <w:szCs w:val="28"/>
          <w:rtl/>
          <w:lang w:bidi="fa-IR"/>
        </w:rPr>
        <w:t> </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در</w:t>
      </w:r>
      <w:r>
        <w:rPr>
          <w:rFonts w:ascii="Tahoma" w:eastAsia="Times New Roman" w:hAnsi="Tahoma" w:cs="B Nazanin" w:hint="cs"/>
          <w:color w:val="0D0D0D" w:themeColor="text1" w:themeTint="F2"/>
          <w:sz w:val="28"/>
          <w:szCs w:val="28"/>
          <w:rtl/>
          <w:lang w:bidi="fa-IR"/>
        </w:rPr>
        <w:t xml:space="preserve"> اختیار</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خودش</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می</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داند</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و</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می</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خواهد</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براساس</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منافع</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خودش</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مکتب</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تهاجم</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و</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دفاعش</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را</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تعریف</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کند</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و</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مدعی</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صلح</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پایدار</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است،</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محال</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است</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که</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به</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صل</w:t>
      </w:r>
      <w:r w:rsidR="005C6EB7" w:rsidRPr="005C6EB7">
        <w:rPr>
          <w:rFonts w:ascii="Tahoma" w:eastAsia="Times New Roman" w:hAnsi="Tahoma" w:cs="B Nazanin"/>
          <w:color w:val="0D0D0D" w:themeColor="text1" w:themeTint="F2"/>
          <w:sz w:val="28"/>
          <w:szCs w:val="28"/>
          <w:rtl/>
          <w:lang w:bidi="fa-IR"/>
        </w:rPr>
        <w:t>ح پایدار ختم شود. گرچه مد</w:t>
      </w:r>
      <w:r>
        <w:rPr>
          <w:rFonts w:ascii="Tahoma" w:eastAsia="Times New Roman" w:hAnsi="Tahoma" w:cs="B Nazanin"/>
          <w:color w:val="0D0D0D" w:themeColor="text1" w:themeTint="F2"/>
          <w:sz w:val="28"/>
          <w:szCs w:val="28"/>
          <w:rtl/>
          <w:lang w:bidi="fa-IR"/>
        </w:rPr>
        <w:t>عی حقوق بشر و جامعه جهانی هستند</w:t>
      </w:r>
      <w:r w:rsidR="005C6EB7" w:rsidRPr="005C6EB7">
        <w:rPr>
          <w:rFonts w:ascii="Tahoma" w:eastAsia="Times New Roman" w:hAnsi="Tahoma" w:cs="B Nazanin"/>
          <w:color w:val="0D0D0D" w:themeColor="text1" w:themeTint="F2"/>
          <w:sz w:val="28"/>
          <w:szCs w:val="28"/>
          <w:rtl/>
          <w:lang w:bidi="fa-IR"/>
        </w:rPr>
        <w:t xml:space="preserve"> اما محال است که به دفاع از عموم بشر ختم شود. حتماً یک مکتب نانوشته ای در کنار آن ایجاد می شود که منافع اقلیت حاکمه را اصل می کند. خود آن اقلیت هم قلوبشان متفرق است. «تحسبهم جميعا و قلوبهم شتى» چون اله شان متعدد است. تعدد اله نزاع می آورد. اصلا حقیقت اومانیسم تعدد اله است. لیبرالیسم یعنی آ</w:t>
      </w:r>
      <w:r>
        <w:rPr>
          <w:rFonts w:ascii="Tahoma" w:eastAsia="Times New Roman" w:hAnsi="Tahoma" w:cs="B Nazanin"/>
          <w:color w:val="0D0D0D" w:themeColor="text1" w:themeTint="F2"/>
          <w:sz w:val="28"/>
          <w:szCs w:val="28"/>
          <w:rtl/>
          <w:lang w:bidi="fa-IR"/>
        </w:rPr>
        <w:t>زادی شخصی است که در واقع هر کسی</w:t>
      </w:r>
      <w:r w:rsidR="005C6EB7" w:rsidRPr="005C6EB7">
        <w:rPr>
          <w:rFonts w:ascii="Tahoma" w:eastAsia="Times New Roman" w:hAnsi="Tahoma" w:cs="B Nazanin"/>
          <w:color w:val="0D0D0D" w:themeColor="text1" w:themeTint="F2"/>
          <w:sz w:val="28"/>
          <w:szCs w:val="28"/>
          <w:rtl/>
          <w:lang w:bidi="fa-IR"/>
        </w:rPr>
        <w:t xml:space="preserve"> خودش محور است. حال چطور این محور را به انسجام می رسد. منافع مشترک نمی تواند موجب انسجام باشد، در منافع مشترک هر کسی می</w:t>
      </w:r>
      <w:r w:rsidR="005C6EB7" w:rsidRPr="005C6EB7">
        <w:rPr>
          <w:rFonts w:ascii="Cambria" w:eastAsia="Times New Roman" w:hAnsi="Cambria" w:cs="Cambria" w:hint="cs"/>
          <w:color w:val="0D0D0D" w:themeColor="text1" w:themeTint="F2"/>
          <w:sz w:val="28"/>
          <w:szCs w:val="28"/>
          <w:rtl/>
          <w:lang w:bidi="fa-IR"/>
        </w:rPr>
        <w:t> </w:t>
      </w:r>
      <w:r w:rsidR="005C6EB7" w:rsidRPr="005C6EB7">
        <w:rPr>
          <w:rFonts w:ascii="Tahoma" w:eastAsia="Times New Roman" w:hAnsi="Tahoma" w:cs="B Nazanin" w:hint="cs"/>
          <w:color w:val="0D0D0D" w:themeColor="text1" w:themeTint="F2"/>
          <w:sz w:val="28"/>
          <w:szCs w:val="28"/>
          <w:rtl/>
          <w:lang w:bidi="fa-IR"/>
        </w:rPr>
        <w:t>خواهد</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منفعت</w:t>
      </w:r>
      <w:r w:rsidR="005C6EB7" w:rsidRPr="005C6EB7">
        <w:rPr>
          <w:rFonts w:ascii="Tahoma" w:eastAsia="Times New Roman" w:hAnsi="Tahoma" w:cs="B Nazanin"/>
          <w:color w:val="0D0D0D" w:themeColor="text1" w:themeTint="F2"/>
          <w:sz w:val="28"/>
          <w:szCs w:val="28"/>
          <w:rtl/>
          <w:lang w:bidi="fa-IR"/>
        </w:rPr>
        <w:t xml:space="preserve"> </w:t>
      </w:r>
      <w:r w:rsidR="005C6EB7" w:rsidRPr="005C6EB7">
        <w:rPr>
          <w:rFonts w:ascii="Tahoma" w:eastAsia="Times New Roman" w:hAnsi="Tahoma" w:cs="B Nazanin" w:hint="cs"/>
          <w:color w:val="0D0D0D" w:themeColor="text1" w:themeTint="F2"/>
          <w:sz w:val="28"/>
          <w:szCs w:val="28"/>
          <w:rtl/>
          <w:lang w:bidi="fa-IR"/>
        </w:rPr>
        <w:t>م</w:t>
      </w:r>
      <w:r w:rsidR="005C6EB7" w:rsidRPr="005C6EB7">
        <w:rPr>
          <w:rFonts w:ascii="Tahoma" w:eastAsia="Times New Roman" w:hAnsi="Tahoma" w:cs="B Nazanin"/>
          <w:color w:val="0D0D0D" w:themeColor="text1" w:themeTint="F2"/>
          <w:sz w:val="28"/>
          <w:szCs w:val="28"/>
          <w:rtl/>
          <w:lang w:bidi="fa-IR"/>
        </w:rPr>
        <w:t>شترک را به نفع خودش ختم کند و افق و انتهای نگاهش به منافع خودش است. بر این اساس قطعی است که هیچ دو نفری اگر بر</w:t>
      </w:r>
      <w:r>
        <w:rPr>
          <w:rFonts w:ascii="Tahoma" w:eastAsia="Times New Roman" w:hAnsi="Tahoma" w:cs="B Nazanin" w:hint="cs"/>
          <w:color w:val="0D0D0D" w:themeColor="text1" w:themeTint="F2"/>
          <w:sz w:val="28"/>
          <w:szCs w:val="28"/>
          <w:rtl/>
          <w:lang w:bidi="fa-IR"/>
        </w:rPr>
        <w:t xml:space="preserve"> </w:t>
      </w:r>
      <w:r w:rsidR="005C6EB7" w:rsidRPr="005C6EB7">
        <w:rPr>
          <w:rFonts w:ascii="Tahoma" w:eastAsia="Times New Roman" w:hAnsi="Tahoma" w:cs="B Nazanin"/>
          <w:color w:val="0D0D0D" w:themeColor="text1" w:themeTint="F2"/>
          <w:sz w:val="28"/>
          <w:szCs w:val="28"/>
          <w:rtl/>
          <w:lang w:bidi="fa-IR"/>
        </w:rPr>
        <w:t xml:space="preserve">محور توحید حرکت نکنند هماهنگ نمی شوند. اگر به ولی مشترک هم تکیه کنند آن هم غلط است؛ چون به ولی مشترک هم نمی رسند "والذین کفروا اولیائهم الطاغوت". این ولایت الله است که یکی است. بنابراین محال است در لیبرالیسم منافع عمومی تأمین شود. مکتب تهاجمی و دفاعی غرب نه به منافع عمومی ختم می شود و نه به صلح پایدار. </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lastRenderedPageBreak/>
        <w:t>معرفی مکتب دفاعی حضرت سیدالشهدا در وصیت نامه ایشان به محمد بن حنفیه</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مکتب دفاعی و مکتب جهادی حضرت سید الشهدا که منتهی به نصرت الهی شد چیست؟ وجود مقدس سید الشهدا</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وقتی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تصمیم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گیرند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مدینه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خارج</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وصیت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نامه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را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خدمت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محمد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حنفیه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گذارند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معمولا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نیمی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وصیت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نامه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خوانده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نیمی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آن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خوانده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کسی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بخواهد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مکتب</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جهادی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سیدالشهدا</w:t>
      </w:r>
      <w:r w:rsidRPr="005C6EB7">
        <w:rPr>
          <w:rFonts w:ascii="Tahoma" w:eastAsia="Times New Roman" w:hAnsi="Tahoma" w:cs="B Nazanin"/>
          <w:color w:val="0D0D0D" w:themeColor="text1" w:themeTint="F2"/>
          <w:sz w:val="28"/>
          <w:szCs w:val="28"/>
          <w:rtl/>
          <w:lang w:bidi="fa-IR"/>
        </w:rPr>
        <w:t xml:space="preserve"> را بفهمد در این وصیت</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نامه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آمده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حضرت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وقتی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وصیت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نامه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را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نویسند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اینجا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شروع</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کنند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«أَنَّ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الْحُسَيْنَ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يَشْهَدُ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أَنْ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لَا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إِلَهَ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إِلَّا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وَحْدَهُ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لَا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شَرِيكَ</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حسین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شهادت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دهد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الهی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جز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الله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نیست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أَنَّ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مُحَمَّداً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عَبْدُهُ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رَسُولُ</w:t>
      </w:r>
      <w:r w:rsidRPr="005C6EB7">
        <w:rPr>
          <w:rFonts w:ascii="Tahoma" w:eastAsia="Times New Roman" w:hAnsi="Tahoma" w:cs="B Nazanin"/>
          <w:color w:val="0D0D0D" w:themeColor="text1" w:themeTint="F2"/>
          <w:sz w:val="28"/>
          <w:szCs w:val="28"/>
          <w:rtl/>
          <w:lang w:bidi="fa-IR"/>
        </w:rPr>
        <w:t>هُ جَاءَ بِالْحَقِّ مِنْ عِنْدِ الْحَقِّ وَ أَنَّ الْجَنَّةَ وَ النَّارَ حَقٌ وَ أَنَّ السَّاعَةَ آتِيَةٌ لا رَيْبَ فِيها وَ أَنَّ اللَّهَ يَبْعَثُ مَنْ فِي الْقُبُورِ» ما خیال می کنیم این زینت وصیت</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نامه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حالی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طور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نیست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وصیت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نامه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این مقدمه ای است که بقیه را تفسیر می کند «وَ أَنِّي  لَمْ  أَخْرُجْ  أَشِراً وَ لَا بَطِراً وَ لَا مُفْسِداً وَ لَا ظَالِماً وَ إِنَّمَا خَرَجْتُ لِطَلَبِ الْإِصْلَاحِ فِي أُمَّةِ جَدِّي </w:t>
      </w:r>
      <w:r w:rsidR="003B043D">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ص</w:t>
      </w:r>
      <w:r w:rsidR="003B043D">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أُرِيدُ أَنْ آمُرَ بِالْمَعْرُوفِ وَ أَنْهَى عَنِ الْمُنْكَرِ وَ أَسِيرَ بِسِيرَةِ جَدِّي وَ أَبِي  عَلِيِّ بْنِ أَبِي طَالِبٍ»  شما اگر آن مقدمه را بردارید ذیل آن  بی معنا می شود؛ چون همه مدعی اند ما دنبال صلح هستیم. چه کسی می پذیرد که من مفسد هستم؟ «و اذا قیل لهم لاتفسدوا فی الارض قالوا انما نحن مصلحون» ما کارمان فقط اصلاح است یا آنکه فقط ما مصلح هستیم. بعضی هایشان به تعبیر قرآن «</w:t>
      </w:r>
      <w:r w:rsidRPr="005C6EB7">
        <w:rPr>
          <w:rFonts w:ascii="Tahoma" w:eastAsia="Times New Roman" w:hAnsi="Tahoma" w:cs="B Nazanin"/>
          <w:color w:val="000000"/>
          <w:sz w:val="28"/>
          <w:szCs w:val="28"/>
          <w:rtl/>
          <w:lang w:bidi="fa-IR"/>
        </w:rPr>
        <w:t>يُشْهِدُ اللَّهَ عَلى  ما في  قَلْبِهِ وَ هُوَ أَلَدُّ الْخِصام»</w:t>
      </w:r>
      <w:r w:rsidRPr="005C6EB7">
        <w:rPr>
          <w:rFonts w:ascii="Tahoma" w:eastAsia="Times New Roman" w:hAnsi="Tahoma" w:cs="B Nazanin"/>
          <w:color w:val="0D0D0D" w:themeColor="text1" w:themeTint="F2"/>
          <w:sz w:val="28"/>
          <w:szCs w:val="28"/>
          <w:rtl/>
          <w:lang w:bidi="fa-IR"/>
        </w:rPr>
        <w:t xml:space="preserve"> یعنی واقعا گمانشان همین است. قرآن می فرماید</w:t>
      </w:r>
      <w:r w:rsidR="00906ED9">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بدترین دشمنان، همین کسانی هستند که می گویند ما دنبال اصلاح هستیم واقعا </w:t>
      </w:r>
      <w:r w:rsidR="003B043D">
        <w:rPr>
          <w:rFonts w:ascii="Tahoma" w:eastAsia="Times New Roman" w:hAnsi="Tahoma" w:cs="B Nazanin"/>
          <w:color w:val="0D0D0D" w:themeColor="text1" w:themeTint="F2"/>
          <w:sz w:val="28"/>
          <w:szCs w:val="28"/>
          <w:rtl/>
          <w:lang w:bidi="fa-IR"/>
        </w:rPr>
        <w:t>خیال می کنند کارشان اصلاح می کن</w:t>
      </w:r>
      <w:r w:rsidRPr="005C6EB7">
        <w:rPr>
          <w:rFonts w:ascii="Tahoma" w:eastAsia="Times New Roman" w:hAnsi="Tahoma" w:cs="B Nazanin"/>
          <w:color w:val="0D0D0D" w:themeColor="text1" w:themeTint="F2"/>
          <w:sz w:val="28"/>
          <w:szCs w:val="28"/>
          <w:rtl/>
          <w:lang w:bidi="fa-IR"/>
        </w:rPr>
        <w:t>د. اینها بدترین دشمنان هستند «وَ إِذا تَوَلَّى سَعى  فِي الْأَرْضِ لِيُفْسِدَ فيها وَ يُهْلِكَ الْحَرْثَ وَ النَّسْلَ» مصداق این آیه پرچمداران این تمدن مادی اند که که ادعای اصلاح دا</w:t>
      </w:r>
      <w:r w:rsidR="00906ED9">
        <w:rPr>
          <w:rFonts w:ascii="Tahoma" w:eastAsia="Times New Roman" w:hAnsi="Tahoma" w:cs="B Nazanin"/>
          <w:color w:val="0D0D0D" w:themeColor="text1" w:themeTint="F2"/>
          <w:sz w:val="28"/>
          <w:szCs w:val="28"/>
          <w:rtl/>
          <w:lang w:bidi="fa-IR"/>
        </w:rPr>
        <w:t>رند ولی واقعا هر اقدامی می کنند</w:t>
      </w:r>
      <w:r w:rsidRPr="005C6EB7">
        <w:rPr>
          <w:rFonts w:ascii="Tahoma" w:eastAsia="Times New Roman" w:hAnsi="Tahoma" w:cs="B Nazanin"/>
          <w:color w:val="0D0D0D" w:themeColor="text1" w:themeTint="F2"/>
          <w:sz w:val="28"/>
          <w:szCs w:val="28"/>
          <w:rtl/>
          <w:lang w:bidi="fa-IR"/>
        </w:rPr>
        <w:t xml:space="preserve"> در مسیر فساد ارض و نسل است.</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شهادت برتوحید و نبوت، اساس مکتب دفاعی سید الشهداء</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 xml:space="preserve">آن چه تفاوت حضرت با دیگران را روشن می کند و اصلا وصیت نامه را معنی می کند صدر وصیت نامه است. اگر شما الوهیت حضرت </w:t>
      </w:r>
      <w:r w:rsidR="00906ED9">
        <w:rPr>
          <w:rFonts w:ascii="Tahoma" w:eastAsia="Times New Roman" w:hAnsi="Tahoma" w:cs="B Nazanin"/>
          <w:color w:val="0D0D0D" w:themeColor="text1" w:themeTint="F2"/>
          <w:sz w:val="28"/>
          <w:szCs w:val="28"/>
          <w:rtl/>
          <w:lang w:bidi="fa-IR"/>
        </w:rPr>
        <w:t>حق را بردارید امام حسین برای چه</w:t>
      </w:r>
      <w:r w:rsidRPr="005C6EB7">
        <w:rPr>
          <w:rFonts w:ascii="Tahoma" w:eastAsia="Times New Roman" w:hAnsi="Tahoma" w:cs="B Nazanin"/>
          <w:color w:val="0D0D0D" w:themeColor="text1" w:themeTint="F2"/>
          <w:sz w:val="28"/>
          <w:szCs w:val="28"/>
          <w:rtl/>
          <w:lang w:bidi="fa-IR"/>
        </w:rPr>
        <w:t xml:space="preserve"> بجنگند؟ چه فسادی اتفاق افتاده است؟ مدار خلافت تغییر کرده است؟ خدایی نیست که مدار خلافت تغییر کرده باشد. شما وقتی خورشید را بردارید در تاریکی همه چیز با هم برابر است «الله نور السموات و الارض» اگر او را برداشتید حق و باطلی نمی ماند. کسانی که در صدد</w:t>
      </w:r>
      <w:r w:rsidR="001255ED">
        <w:rPr>
          <w:rFonts w:ascii="Tahoma" w:eastAsia="Times New Roman" w:hAnsi="Tahoma" w:cs="B Nazanin" w:hint="cs"/>
          <w:color w:val="0D0D0D" w:themeColor="text1" w:themeTint="F2"/>
          <w:sz w:val="28"/>
          <w:szCs w:val="28"/>
          <w:rtl/>
          <w:lang w:bidi="fa-IR"/>
        </w:rPr>
        <w:t xml:space="preserve"> هست</w:t>
      </w:r>
      <w:r w:rsidRPr="005C6EB7">
        <w:rPr>
          <w:rFonts w:ascii="Tahoma" w:eastAsia="Times New Roman" w:hAnsi="Tahoma" w:cs="B Nazanin"/>
          <w:color w:val="0D0D0D" w:themeColor="text1" w:themeTint="F2"/>
          <w:sz w:val="28"/>
          <w:szCs w:val="28"/>
          <w:rtl/>
          <w:lang w:bidi="fa-IR"/>
        </w:rPr>
        <w:t xml:space="preserve">ند تا با حذف خدا، اخلاق را تعریف کنند چگونه می توانند ارزش درست کنند؟ چرا نسبیت مطلق در اخلاق درست نشود؟ اگر معیار ارزش به اله واحد برنگردد آله متعدد می شود و هر کس برای خودش ارزشی درست می کند. </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 xml:space="preserve">اگر بپذیریم که «اشهد ان لا اله الا الله» آن وقت می توانیم بگوییم یک فسادی اتفاق افتاده و مدار جامعه از توحید به طرف کفر رفته است و حضرت می خواهند آن فساد را از دامن امت پاک کنند. اگر بپذیریم که «ان </w:t>
      </w:r>
      <w:r w:rsidRPr="005C6EB7">
        <w:rPr>
          <w:rFonts w:ascii="Tahoma" w:eastAsia="Times New Roman" w:hAnsi="Tahoma" w:cs="B Nazanin"/>
          <w:color w:val="0D0D0D" w:themeColor="text1" w:themeTint="F2"/>
          <w:sz w:val="28"/>
          <w:szCs w:val="28"/>
          <w:rtl/>
          <w:lang w:bidi="fa-IR"/>
        </w:rPr>
        <w:lastRenderedPageBreak/>
        <w:t>محم</w:t>
      </w:r>
      <w:r w:rsidR="00906ED9">
        <w:rPr>
          <w:rFonts w:ascii="Tahoma" w:eastAsia="Times New Roman" w:hAnsi="Tahoma" w:cs="B Nazanin"/>
          <w:color w:val="0D0D0D" w:themeColor="text1" w:themeTint="F2"/>
          <w:sz w:val="28"/>
          <w:szCs w:val="28"/>
          <w:rtl/>
          <w:lang w:bidi="fa-IR"/>
        </w:rPr>
        <w:t>دا عبدهُ و رسوله» یعنی این رسول نابغه نیست</w:t>
      </w:r>
      <w:r w:rsidRPr="005C6EB7">
        <w:rPr>
          <w:rFonts w:ascii="Tahoma" w:eastAsia="Times New Roman" w:hAnsi="Tahoma" w:cs="B Nazanin"/>
          <w:color w:val="0D0D0D" w:themeColor="text1" w:themeTint="F2"/>
          <w:sz w:val="28"/>
          <w:szCs w:val="28"/>
          <w:rtl/>
          <w:lang w:bidi="fa-IR"/>
        </w:rPr>
        <w:t xml:space="preserve"> بلکه کسی است که درهای غیب عالم را به سوی این جهان باز می کند. این شخص مسیر</w:t>
      </w:r>
      <w:r w:rsidR="00906ED9">
        <w:rPr>
          <w:rFonts w:ascii="Tahoma" w:eastAsia="Times New Roman" w:hAnsi="Tahoma" w:cs="B Nazanin"/>
          <w:color w:val="0D0D0D" w:themeColor="text1" w:themeTint="F2"/>
          <w:sz w:val="28"/>
          <w:szCs w:val="28"/>
          <w:rtl/>
          <w:lang w:bidi="fa-IR"/>
        </w:rPr>
        <w:t xml:space="preserve"> تحقق الوهیت در زندگی انسان است</w:t>
      </w:r>
      <w:r w:rsidRPr="005C6EB7">
        <w:rPr>
          <w:rFonts w:ascii="Tahoma" w:eastAsia="Times New Roman" w:hAnsi="Tahoma" w:cs="B Nazanin"/>
          <w:color w:val="0D0D0D" w:themeColor="text1" w:themeTint="F2"/>
          <w:sz w:val="28"/>
          <w:szCs w:val="28"/>
          <w:rtl/>
          <w:lang w:bidi="fa-IR"/>
        </w:rPr>
        <w:t>، یعنی چیزی از خودش ندارد بلکه محل مشیت است. هم عبد مطلق است و هم رسول است. از خودش حرف نمی زند و همه مأموریتش از عالم دیگری است. آمده تا الوهیت را در عالم و حیات اجتماعی محقق کند که همان حقیقت صلاح است، صلاح یعنی همه شئون ظاهری و باطنی بشر بر مدار لا اله الا الله بچرخد.</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سکولاریست های دنیای اسلام رابطه توحید را با صلاح و فساد اجتماعی قطع می کنند</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سکولاریست های دنیای اسلام که سکولاریست های میانه رویی ه</w:t>
      </w:r>
      <w:r w:rsidR="00906ED9">
        <w:rPr>
          <w:rFonts w:ascii="Tahoma" w:eastAsia="Times New Roman" w:hAnsi="Tahoma" w:cs="B Nazanin"/>
          <w:color w:val="0D0D0D" w:themeColor="text1" w:themeTint="F2"/>
          <w:sz w:val="28"/>
          <w:szCs w:val="28"/>
          <w:rtl/>
          <w:lang w:bidi="fa-IR"/>
        </w:rPr>
        <w:t>ستند، نماز و روزه تجویز می کنند</w:t>
      </w:r>
      <w:r w:rsidRPr="005C6EB7">
        <w:rPr>
          <w:rFonts w:ascii="Tahoma" w:eastAsia="Times New Roman" w:hAnsi="Tahoma" w:cs="B Nazanin"/>
          <w:color w:val="0D0D0D" w:themeColor="text1" w:themeTint="F2"/>
          <w:sz w:val="28"/>
          <w:szCs w:val="28"/>
          <w:rtl/>
          <w:lang w:bidi="fa-IR"/>
        </w:rPr>
        <w:t xml:space="preserve"> ولی اجازه نمی دهند دین در سیاست دخالت کند. رابطه الوهیت را با صلاح و فساد اجتماعی قطع می کنند. </w:t>
      </w:r>
      <w:r w:rsidR="00906ED9">
        <w:rPr>
          <w:rFonts w:ascii="Tahoma" w:eastAsia="Times New Roman" w:hAnsi="Tahoma" w:cs="B Nazanin"/>
          <w:color w:val="0D0D0D" w:themeColor="text1" w:themeTint="F2"/>
          <w:sz w:val="28"/>
          <w:szCs w:val="28"/>
          <w:rtl/>
          <w:lang w:bidi="fa-IR"/>
        </w:rPr>
        <w:t>می گویند این مسأله که «خدا هست»</w:t>
      </w:r>
      <w:r w:rsidRPr="005C6EB7">
        <w:rPr>
          <w:rFonts w:ascii="Tahoma" w:eastAsia="Times New Roman" w:hAnsi="Tahoma" w:cs="B Nazanin"/>
          <w:color w:val="0D0D0D" w:themeColor="text1" w:themeTint="F2"/>
          <w:sz w:val="28"/>
          <w:szCs w:val="28"/>
          <w:rtl/>
          <w:lang w:bidi="fa-IR"/>
        </w:rPr>
        <w:t xml:space="preserve"> یک امر خصوصی است، در مورد صلاح و فساد اجتماعی، توحید ، مفاهیم قدسی و خدا را کنار بگذارید. بعضی از روشن فکرهای سکولار در دوره اصلاحات تعبیری داشتند که «چطور می گویید اصلاحات واقع شده ولی هنوز خدا در جامعه ما نمرده است» این حرف استادهایشان است. اگر شما رابطه اصلاحات اجتماعی را با آن مبانی قطع کنید همه مدعی اصلاحند.</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 xml:space="preserve">تمام مسئله این است که حضرت می گویند اله عالم یکی است. این </w:t>
      </w:r>
      <w:r w:rsidR="001255ED">
        <w:rPr>
          <w:rFonts w:ascii="Tahoma" w:eastAsia="Times New Roman" w:hAnsi="Tahoma" w:cs="B Nazanin" w:hint="cs"/>
          <w:color w:val="0D0D0D" w:themeColor="text1" w:themeTint="F2"/>
          <w:sz w:val="28"/>
          <w:szCs w:val="28"/>
          <w:rtl/>
          <w:lang w:bidi="fa-IR"/>
        </w:rPr>
        <w:t>انسان</w:t>
      </w:r>
      <w:r w:rsidRPr="005C6EB7">
        <w:rPr>
          <w:rFonts w:ascii="Tahoma" w:eastAsia="Times New Roman" w:hAnsi="Tahoma" w:cs="B Nazanin"/>
          <w:color w:val="0D0D0D" w:themeColor="text1" w:themeTint="F2"/>
          <w:sz w:val="28"/>
          <w:szCs w:val="28"/>
          <w:rtl/>
          <w:lang w:bidi="fa-IR"/>
        </w:rPr>
        <w:t xml:space="preserve"> نبی است و آمده است تا الوهیت حضرت حق را در جامعه جاری کند. حقیقت لا اله الا الله از طریق ایشان در عالم جاری شده است. اگر نبوت نبی اکرم صلی الله  علیه و آله در عالمِ اختیارات ما نیز مدار شد و همه مدارهای اجتماعی به مدارِ نبوت برگشت</w:t>
      </w:r>
      <w:r w:rsidR="00F97C10">
        <w:rPr>
          <w:rFonts w:ascii="Tahoma" w:eastAsia="Times New Roman" w:hAnsi="Tahoma" w:cs="B Nazanin"/>
          <w:color w:val="0D0D0D" w:themeColor="text1" w:themeTint="F2"/>
          <w:sz w:val="28"/>
          <w:szCs w:val="28"/>
          <w:rtl/>
          <w:lang w:bidi="fa-IR"/>
        </w:rPr>
        <w:t xml:space="preserve"> آن وقت توحید محقق می شود</w:t>
      </w:r>
      <w:r w:rsidRPr="005C6EB7">
        <w:rPr>
          <w:rFonts w:ascii="Tahoma" w:eastAsia="Times New Roman" w:hAnsi="Tahoma" w:cs="B Nazanin"/>
          <w:color w:val="0D0D0D" w:themeColor="text1" w:themeTint="F2"/>
          <w:sz w:val="28"/>
          <w:szCs w:val="28"/>
          <w:rtl/>
          <w:lang w:bidi="fa-IR"/>
        </w:rPr>
        <w:t xml:space="preserve"> ولی اگر این چنین نشد یعنی </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اشهد ان لا اله الا الله</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را منحصر در زندگی خصوصی کردیم و وقتی به حیات اجتماعی می رسیم مدار را ع</w:t>
      </w:r>
      <w:r w:rsidR="00F97C10">
        <w:rPr>
          <w:rFonts w:ascii="Tahoma" w:eastAsia="Times New Roman" w:hAnsi="Tahoma" w:cs="B Nazanin"/>
          <w:color w:val="0D0D0D" w:themeColor="text1" w:themeTint="F2"/>
          <w:sz w:val="28"/>
          <w:szCs w:val="28"/>
          <w:rtl/>
          <w:lang w:bidi="fa-IR"/>
        </w:rPr>
        <w:t>وض کنیم و خود انسانها مدار شوند</w:t>
      </w:r>
      <w:r w:rsidRPr="005C6EB7">
        <w:rPr>
          <w:rFonts w:ascii="Tahoma" w:eastAsia="Times New Roman" w:hAnsi="Tahoma" w:cs="B Nazanin"/>
          <w:color w:val="0D0D0D" w:themeColor="text1" w:themeTint="F2"/>
          <w:sz w:val="28"/>
          <w:szCs w:val="28"/>
          <w:rtl/>
          <w:lang w:bidi="fa-IR"/>
        </w:rPr>
        <w:t xml:space="preserve"> آن وقت فساد اجتماعی پیدا می شود.</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الان فساد انگیزی سکولاریست های دنیای اسلام مثل ترکیه به همین یک کلمه برمی گر</w:t>
      </w:r>
      <w:r w:rsidR="00F97C10">
        <w:rPr>
          <w:rFonts w:ascii="Tahoma" w:eastAsia="Times New Roman" w:hAnsi="Tahoma" w:cs="B Nazanin"/>
          <w:color w:val="0D0D0D" w:themeColor="text1" w:themeTint="F2"/>
          <w:sz w:val="28"/>
          <w:szCs w:val="28"/>
          <w:rtl/>
          <w:lang w:bidi="fa-IR"/>
        </w:rPr>
        <w:t>دد که می گویند خدا خیلی خوب است اما برای مساجد</w:t>
      </w:r>
      <w:r w:rsidRPr="005C6EB7">
        <w:rPr>
          <w:rFonts w:ascii="Tahoma" w:eastAsia="Times New Roman" w:hAnsi="Tahoma" w:cs="B Nazanin"/>
          <w:color w:val="0D0D0D" w:themeColor="text1" w:themeTint="F2"/>
          <w:sz w:val="28"/>
          <w:szCs w:val="28"/>
          <w:rtl/>
          <w:lang w:bidi="fa-IR"/>
        </w:rPr>
        <w:t xml:space="preserve"> به حیات اجتماعی که می رسند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می گویند حضور خدا در امور اجتماعی لزومی ندارد. </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ورود به بیت الولایه، راه تحقق الوهیت و اصلاح در عالم است</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اگر انسان آنگونه که حضرت امیر فرمودند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«بین نثیله ومعتلفه» بین آخور و آشپزخانه حرکت کرد (اول و آخرش دنیا شد) چرا بگوید فساد در امت اتفاق افتاده است؟ در تفسیر سوره فجر خدای متعال می فرماید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این تمدنها فساد کردند؛ چرا فساد کردند؟ قرآن می فرماید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«لا تفسدوا فی الارض بعد اصلاحها»</w:t>
      </w:r>
      <w:r w:rsidR="00F97C10">
        <w:rPr>
          <w:rFonts w:ascii="Tahoma" w:eastAsia="Times New Roman" w:hAnsi="Tahoma" w:cs="B Nazanin" w:hint="cs"/>
          <w:color w:val="0D0D0D" w:themeColor="text1" w:themeTint="F2"/>
          <w:sz w:val="28"/>
          <w:szCs w:val="28"/>
          <w:rtl/>
          <w:lang w:bidi="fa-IR"/>
        </w:rPr>
        <w:t xml:space="preserve"> </w:t>
      </w:r>
      <w:r w:rsidRPr="005C6EB7">
        <w:rPr>
          <w:rFonts w:ascii="Tahoma" w:eastAsia="Times New Roman" w:hAnsi="Tahoma" w:cs="B Nazanin"/>
          <w:color w:val="0D0D0D" w:themeColor="text1" w:themeTint="F2"/>
          <w:sz w:val="28"/>
          <w:szCs w:val="28"/>
          <w:rtl/>
          <w:lang w:bidi="fa-IR"/>
        </w:rPr>
        <w:t>خداوند متعال زمین را اصلاح کرده است، افساد نکنید. این ن</w:t>
      </w:r>
      <w:r w:rsidR="00F97C10">
        <w:rPr>
          <w:rFonts w:ascii="Tahoma" w:eastAsia="Times New Roman" w:hAnsi="Tahoma" w:cs="B Nazanin"/>
          <w:color w:val="0D0D0D" w:themeColor="text1" w:themeTint="F2"/>
          <w:sz w:val="28"/>
          <w:szCs w:val="28"/>
          <w:rtl/>
          <w:lang w:bidi="fa-IR"/>
        </w:rPr>
        <w:t>وع خطابها، خطاب به سردمداران اس</w:t>
      </w:r>
      <w:r w:rsidR="00F97C10">
        <w:rPr>
          <w:rFonts w:ascii="Tahoma" w:eastAsia="Times New Roman" w:hAnsi="Tahoma" w:cs="B Nazanin" w:hint="cs"/>
          <w:color w:val="0D0D0D" w:themeColor="text1" w:themeTint="F2"/>
          <w:sz w:val="28"/>
          <w:szCs w:val="28"/>
          <w:rtl/>
          <w:lang w:bidi="fa-IR"/>
        </w:rPr>
        <w:t>.</w:t>
      </w:r>
      <w:r w:rsidR="00F97C10">
        <w:rPr>
          <w:rFonts w:ascii="Tahoma" w:eastAsia="Times New Roman" w:hAnsi="Tahoma" w:cs="B Nazanin"/>
          <w:color w:val="0D0D0D" w:themeColor="text1" w:themeTint="F2"/>
          <w:sz w:val="28"/>
          <w:szCs w:val="28"/>
          <w:rtl/>
          <w:lang w:bidi="fa-IR"/>
        </w:rPr>
        <w:t xml:space="preserve"> گاهی مخاطب آن</w:t>
      </w:r>
      <w:r w:rsidRPr="005C6EB7">
        <w:rPr>
          <w:rFonts w:ascii="Tahoma" w:eastAsia="Times New Roman" w:hAnsi="Tahoma" w:cs="B Nazanin"/>
          <w:color w:val="0D0D0D" w:themeColor="text1" w:themeTint="F2"/>
          <w:sz w:val="28"/>
          <w:szCs w:val="28"/>
          <w:rtl/>
          <w:lang w:bidi="fa-IR"/>
        </w:rPr>
        <w:t xml:space="preserve"> عموم در نظر گرفته می شود که مو</w:t>
      </w:r>
      <w:r w:rsidR="00F97C10">
        <w:rPr>
          <w:rFonts w:ascii="Tahoma" w:eastAsia="Times New Roman" w:hAnsi="Tahoma" w:cs="B Nazanin"/>
          <w:color w:val="0D0D0D" w:themeColor="text1" w:themeTint="F2"/>
          <w:sz w:val="28"/>
          <w:szCs w:val="28"/>
          <w:rtl/>
          <w:lang w:bidi="fa-IR"/>
        </w:rPr>
        <w:t>جب فهم ناقص آیات می شود. روایات</w:t>
      </w:r>
      <w:r w:rsidRPr="005C6EB7">
        <w:rPr>
          <w:rFonts w:ascii="Tahoma" w:eastAsia="Times New Roman" w:hAnsi="Tahoma" w:cs="B Nazanin"/>
          <w:color w:val="0D0D0D" w:themeColor="text1" w:themeTint="F2"/>
          <w:sz w:val="28"/>
          <w:szCs w:val="28"/>
          <w:rtl/>
          <w:lang w:bidi="fa-IR"/>
        </w:rPr>
        <w:t xml:space="preserve"> باطن آیه را معنا کرده است. فرمود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«بعد ا</w:t>
      </w:r>
      <w:r w:rsidR="00F97C10">
        <w:rPr>
          <w:rFonts w:ascii="Tahoma" w:eastAsia="Times New Roman" w:hAnsi="Tahoma" w:cs="B Nazanin"/>
          <w:color w:val="0D0D0D" w:themeColor="text1" w:themeTint="F2"/>
          <w:sz w:val="28"/>
          <w:szCs w:val="28"/>
          <w:rtl/>
          <w:lang w:bidi="fa-IR"/>
        </w:rPr>
        <w:t xml:space="preserve">صلاحها </w:t>
      </w:r>
      <w:r w:rsidR="00F97C10">
        <w:rPr>
          <w:rFonts w:ascii="Tahoma" w:eastAsia="Times New Roman" w:hAnsi="Tahoma" w:cs="B Nazanin"/>
          <w:color w:val="0D0D0D" w:themeColor="text1" w:themeTint="F2"/>
          <w:sz w:val="28"/>
          <w:szCs w:val="28"/>
          <w:rtl/>
          <w:lang w:bidi="fa-IR"/>
        </w:rPr>
        <w:lastRenderedPageBreak/>
        <w:t>بمحمد و علی» وقتی این پی</w:t>
      </w:r>
      <w:r w:rsidRPr="005C6EB7">
        <w:rPr>
          <w:rFonts w:ascii="Tahoma" w:eastAsia="Times New Roman" w:hAnsi="Tahoma" w:cs="B Nazanin"/>
          <w:color w:val="0D0D0D" w:themeColor="text1" w:themeTint="F2"/>
          <w:sz w:val="28"/>
          <w:szCs w:val="28"/>
          <w:rtl/>
          <w:lang w:bidi="fa-IR"/>
        </w:rPr>
        <w:t>غمبر از عالم بالا می آید پنجره های غیب را به سوی عالم باز می کند. وقتی همه چیز را بر مدار توحید قرار می دهد عالم اصلاح می شود. بعد خطاب به اهل سقیفه فرمود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"لاتفسدوا فی الارض بعد اصلاحها" مداری را که پیغمبر قرار داده است و بر محور خلیفه الله می گردد عوض نکنید. اگر عوض کردید همه عالم فساد می شود دیگر نمی توان جلوی آن را گرفت.</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تمام فسادهای عالم، فرع بر ائمه جور هستند و همه خیرات عالم نیز فرع بر ائمه نور است «نحن اصل کل خیر و من فروعنا کل بر، و من البر الصلاه و الصیام و التوحید و الحج» اگر بناست الوهیت حضرت حق در عالم جاری شود و همه شئون حیات فردی و جمعی و تاریخی انسان بر محور سجده تام در مقابل خدا بچرخد و همه زن</w:t>
      </w:r>
      <w:r w:rsidR="00F97C10">
        <w:rPr>
          <w:rFonts w:ascii="Tahoma" w:eastAsia="Times New Roman" w:hAnsi="Tahoma" w:cs="B Nazanin"/>
          <w:color w:val="0D0D0D" w:themeColor="text1" w:themeTint="F2"/>
          <w:sz w:val="28"/>
          <w:szCs w:val="28"/>
          <w:rtl/>
          <w:lang w:bidi="fa-IR"/>
        </w:rPr>
        <w:t>دگی یک سجده و همه عالم مسجد شود</w:t>
      </w:r>
      <w:r w:rsidRPr="005C6EB7">
        <w:rPr>
          <w:rFonts w:ascii="Tahoma" w:eastAsia="Times New Roman" w:hAnsi="Tahoma" w:cs="B Nazanin"/>
          <w:color w:val="0D0D0D" w:themeColor="text1" w:themeTint="F2"/>
          <w:sz w:val="28"/>
          <w:szCs w:val="28"/>
          <w:rtl/>
          <w:lang w:bidi="fa-IR"/>
        </w:rPr>
        <w:t xml:space="preserve"> راهش این است که انسان به آن خانه ای که خانه هدایت خداوند است و</w:t>
      </w:r>
      <w:r w:rsidR="00C836B0">
        <w:rPr>
          <w:rFonts w:ascii="Tahoma" w:eastAsia="Times New Roman" w:hAnsi="Tahoma" w:cs="B Nazanin" w:hint="cs"/>
          <w:color w:val="0D0D0D" w:themeColor="text1" w:themeTint="F2"/>
          <w:sz w:val="28"/>
          <w:szCs w:val="28"/>
          <w:rtl/>
          <w:lang w:bidi="fa-IR"/>
        </w:rPr>
        <w:t>ارد</w:t>
      </w:r>
      <w:r w:rsidRPr="005C6EB7">
        <w:rPr>
          <w:rFonts w:ascii="Tahoma" w:eastAsia="Times New Roman" w:hAnsi="Tahoma" w:cs="B Nazanin"/>
          <w:color w:val="0D0D0D" w:themeColor="text1" w:themeTint="F2"/>
          <w:sz w:val="28"/>
          <w:szCs w:val="28"/>
          <w:rtl/>
          <w:lang w:bidi="fa-IR"/>
        </w:rPr>
        <w:t xml:space="preserve"> </w:t>
      </w:r>
      <w:r w:rsidR="00C836B0">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فِي بُيُوتٍ أَذِنَ اللَّهُ أَن تُرْفَعَ وَيُذْكَرَ فِيهَا اسْمُهُ يُسَبِّحُ لَهُ فِيهَا بِالْغُدُوِّ وَالْآصَالِ» اگر کسی وارد این بیوت شد که بیت الانبیاء و بیت الولایه است، اهل این خانه و از رجال این خانه می شود. کار اهل این خانه به جایی می رسد که «رِجَالٌ لَّا تُلْهِیهِمْ تِجَارَةٌ وَلَا بَیْعٌ عَن ذِکْرِ اللَّهِ وَإِقَامِ الصَّلَاةِ وَإِیتَاء الزَّکَاةِ» هیچ تجارتی آنها را از یاد خدا و توحید غافل نمی کند. اگر جامعه بشر ذیل این بیوت تعریف شد همه اش توحید می شود و اگر از این بیوت</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بیرون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آمد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حتی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نمازش</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شیطنت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برای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غیر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خداست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فسادی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قرآن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تعریف</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شود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اینکه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انسان،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مردم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را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از</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بیوت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محروم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کند،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همان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حقیقت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فساد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00F97C10">
        <w:rPr>
          <w:rFonts w:ascii="Tahoma" w:eastAsia="Times New Roman" w:hAnsi="Tahoma" w:cs="B Nazanin" w:hint="cs"/>
          <w:color w:val="0D0D0D" w:themeColor="text1" w:themeTint="F2"/>
          <w:sz w:val="28"/>
          <w:szCs w:val="28"/>
          <w:rtl/>
          <w:lang w:bidi="fa-IR"/>
        </w:rPr>
        <w:t>.</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color w:val="0D0D0D" w:themeColor="text1" w:themeTint="F2"/>
          <w:sz w:val="28"/>
          <w:szCs w:val="28"/>
          <w:rtl/>
          <w:lang w:bidi="fa-IR"/>
        </w:rPr>
        <w:t>بنابراین اگر آن اصول را از وصیت نامه سی</w:t>
      </w:r>
      <w:r w:rsidR="00F97C10">
        <w:rPr>
          <w:rFonts w:ascii="Tahoma" w:eastAsia="Times New Roman" w:hAnsi="Tahoma" w:cs="B Nazanin"/>
          <w:color w:val="0D0D0D" w:themeColor="text1" w:themeTint="F2"/>
          <w:sz w:val="28"/>
          <w:szCs w:val="28"/>
          <w:rtl/>
          <w:lang w:bidi="fa-IR"/>
        </w:rPr>
        <w:t>د الشهداء بردارید و آن مقدمه را</w:t>
      </w:r>
      <w:r w:rsidRPr="005C6EB7">
        <w:rPr>
          <w:rFonts w:ascii="Cambria" w:eastAsia="Times New Roman" w:hAnsi="Cambria" w:cs="Cambria" w:hint="cs"/>
          <w:color w:val="0D0D0D" w:themeColor="text1" w:themeTint="F2"/>
          <w:sz w:val="28"/>
          <w:szCs w:val="28"/>
          <w:rtl/>
          <w:lang w:bidi="fa-IR"/>
        </w:rPr>
        <w:t> </w:t>
      </w:r>
      <w:r w:rsidRPr="005C6EB7">
        <w:rPr>
          <w:rFonts w:ascii="Tahoma" w:eastAsia="Times New Roman" w:hAnsi="Tahoma" w:cs="B Nazanin" w:hint="cs"/>
          <w:color w:val="0D0D0D" w:themeColor="text1" w:themeTint="F2"/>
          <w:sz w:val="28"/>
          <w:szCs w:val="28"/>
          <w:rtl/>
          <w:lang w:bidi="fa-IR"/>
        </w:rPr>
        <w:t>زینت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المجالس</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بدانید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یزید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گوید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مصلح</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هستم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مکتب</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جهادی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دفاعی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سید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الشهدا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مبتنی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اصول</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شهادت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حقانیت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توحید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نبوت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نبی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اکرم</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است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اگر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دنیا</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مسیر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آخرت</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باشد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فساد</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بزرگی</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اتفاق</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افتاده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و</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این</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مسیر</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بسته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شده</w:t>
      </w:r>
      <w:r w:rsidRPr="005C6EB7">
        <w:rPr>
          <w:rFonts w:ascii="Tahoma" w:eastAsia="Times New Roman" w:hAnsi="Tahoma" w:cs="B Nazanin"/>
          <w:color w:val="0D0D0D" w:themeColor="text1" w:themeTint="F2"/>
          <w:sz w:val="28"/>
          <w:szCs w:val="28"/>
          <w:rtl/>
          <w:lang w:bidi="fa-IR"/>
        </w:rPr>
        <w:t xml:space="preserve"> </w:t>
      </w:r>
      <w:r w:rsidRPr="005C6EB7">
        <w:rPr>
          <w:rFonts w:ascii="Tahoma" w:eastAsia="Times New Roman" w:hAnsi="Tahoma" w:cs="B Nazanin" w:hint="cs"/>
          <w:color w:val="0D0D0D" w:themeColor="text1" w:themeTint="F2"/>
          <w:sz w:val="28"/>
          <w:szCs w:val="28"/>
          <w:rtl/>
          <w:lang w:bidi="fa-IR"/>
        </w:rPr>
        <w:t>ا</w:t>
      </w:r>
      <w:r w:rsidRPr="005C6EB7">
        <w:rPr>
          <w:rFonts w:ascii="Tahoma" w:eastAsia="Times New Roman" w:hAnsi="Tahoma" w:cs="B Nazanin"/>
          <w:color w:val="0D0D0D" w:themeColor="text1" w:themeTint="F2"/>
          <w:sz w:val="28"/>
          <w:szCs w:val="28"/>
          <w:rtl/>
          <w:lang w:bidi="fa-IR"/>
        </w:rPr>
        <w:t xml:space="preserve">ست. چطوری این مسیر بسته می شود؟ مسیر تحقق توحید را خداوند بیان کرده است؛ هر کسی می خواهد به این نور و هدایت برسد باید سراغ مثَلَش بیاید که بر اساس روایتِ توحید صدوق این مثل، نبی اکرم است. اگر تمام تمدن بشر، ذیل بیت الانبیا و نور و مثل نور تعریف شد همه اش تحقق توحید می شود. اگر مناسبات نبوت نبی اکرم و مناسبات عالم آخرت در آن ملاحظه نشد، همه کارشان فساد می شود. </w:t>
      </w:r>
    </w:p>
    <w:p w:rsidR="005C6EB7" w:rsidRPr="005C6EB7" w:rsidRDefault="005C6EB7" w:rsidP="00791AE4">
      <w:pPr>
        <w:bidi/>
        <w:spacing w:before="100" w:beforeAutospacing="1" w:after="100" w:afterAutospacing="1" w:line="240" w:lineRule="auto"/>
        <w:jc w:val="both"/>
        <w:rPr>
          <w:rFonts w:ascii="Times New Roman" w:eastAsia="Times New Roman" w:hAnsi="Times New Roman" w:cs="B Nazanin"/>
          <w:sz w:val="28"/>
          <w:szCs w:val="28"/>
          <w:rtl/>
        </w:rPr>
      </w:pPr>
      <w:r w:rsidRPr="005C6EB7">
        <w:rPr>
          <w:rFonts w:ascii="Tahoma" w:eastAsia="Times New Roman" w:hAnsi="Tahoma" w:cs="B Nazanin"/>
          <w:b/>
          <w:bCs/>
          <w:color w:val="C00000"/>
          <w:sz w:val="28"/>
          <w:szCs w:val="28"/>
          <w:rtl/>
          <w:lang w:bidi="fa-IR"/>
        </w:rPr>
        <w:t>سکولاریسم، روح و جان تمدن جدید است</w:t>
      </w:r>
    </w:p>
    <w:p w:rsidR="005C6EB7" w:rsidRDefault="005C6EB7" w:rsidP="00791AE4">
      <w:pPr>
        <w:bidi/>
        <w:spacing w:before="100" w:beforeAutospacing="1" w:after="100" w:afterAutospacing="1" w:line="240" w:lineRule="auto"/>
        <w:jc w:val="both"/>
        <w:rPr>
          <w:rFonts w:ascii="Tahoma" w:eastAsia="Times New Roman" w:hAnsi="Tahoma" w:cs="B Nazanin"/>
          <w:color w:val="0D0D0D" w:themeColor="text1" w:themeTint="F2"/>
          <w:sz w:val="28"/>
          <w:szCs w:val="28"/>
          <w:rtl/>
          <w:lang w:bidi="fa-IR"/>
        </w:rPr>
      </w:pPr>
      <w:r w:rsidRPr="005C6EB7">
        <w:rPr>
          <w:rFonts w:ascii="Tahoma" w:eastAsia="Times New Roman" w:hAnsi="Tahoma" w:cs="B Nazanin"/>
          <w:color w:val="0D0D0D" w:themeColor="text1" w:themeTint="F2"/>
          <w:sz w:val="28"/>
          <w:szCs w:val="28"/>
          <w:rtl/>
          <w:lang w:bidi="fa-IR"/>
        </w:rPr>
        <w:t xml:space="preserve">تمدن جدید با صدای بلند می گوید ما کاری با آخرت و مبدأ نداریم، اینها متعلق </w:t>
      </w:r>
      <w:r w:rsidR="00F97C10">
        <w:rPr>
          <w:rFonts w:ascii="Tahoma" w:eastAsia="Times New Roman" w:hAnsi="Tahoma" w:cs="B Nazanin"/>
          <w:color w:val="0D0D0D" w:themeColor="text1" w:themeTint="F2"/>
          <w:sz w:val="28"/>
          <w:szCs w:val="28"/>
          <w:rtl/>
          <w:lang w:bidi="fa-IR"/>
        </w:rPr>
        <w:t>به حوزه خصوصی است. الگوی توسعه</w:t>
      </w:r>
      <w:r w:rsidRPr="005C6EB7">
        <w:rPr>
          <w:rFonts w:ascii="Tahoma" w:eastAsia="Times New Roman" w:hAnsi="Tahoma" w:cs="B Nazanin"/>
          <w:color w:val="0D0D0D" w:themeColor="text1" w:themeTint="F2"/>
          <w:sz w:val="28"/>
          <w:szCs w:val="28"/>
          <w:rtl/>
          <w:lang w:bidi="fa-IR"/>
        </w:rPr>
        <w:t xml:space="preserve"> غربی، وقتی تکامل اجتماعی را تعریف می کند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می گوید</w:t>
      </w:r>
      <w:r w:rsidR="00F97C10">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چون ما در مسیر</w:t>
      </w:r>
      <w:r w:rsidR="00F97C10">
        <w:rPr>
          <w:rFonts w:ascii="Tahoma" w:eastAsia="Times New Roman" w:hAnsi="Tahoma" w:cs="B Nazanin"/>
          <w:color w:val="0D0D0D" w:themeColor="text1" w:themeTint="F2"/>
          <w:sz w:val="28"/>
          <w:szCs w:val="28"/>
          <w:rtl/>
          <w:lang w:bidi="fa-IR"/>
        </w:rPr>
        <w:t xml:space="preserve"> تکامل جهانی هستیم هر مکتب، فرد</w:t>
      </w:r>
      <w:r w:rsidRPr="005C6EB7">
        <w:rPr>
          <w:rFonts w:ascii="Tahoma" w:eastAsia="Times New Roman" w:hAnsi="Tahoma" w:cs="B Nazanin"/>
          <w:color w:val="0D0D0D" w:themeColor="text1" w:themeTint="F2"/>
          <w:sz w:val="28"/>
          <w:szCs w:val="28"/>
          <w:rtl/>
          <w:lang w:bidi="fa-IR"/>
        </w:rPr>
        <w:t xml:space="preserve">، جامعه و قدرتی اعم از نرم و سخت که بخواهد جلوی ما بایستد باید حذف شود چون بر ضد تکامل </w:t>
      </w:r>
      <w:r w:rsidRPr="005C6EB7">
        <w:rPr>
          <w:rFonts w:ascii="Tahoma" w:eastAsia="Times New Roman" w:hAnsi="Tahoma" w:cs="B Nazanin"/>
          <w:color w:val="0D0D0D" w:themeColor="text1" w:themeTint="F2"/>
          <w:sz w:val="28"/>
          <w:szCs w:val="28"/>
          <w:rtl/>
          <w:lang w:bidi="fa-IR"/>
        </w:rPr>
        <w:lastRenderedPageBreak/>
        <w:t>است. همه تکاملی را که تعریف می کنند این جهانی است و چیزی از آخرت، نبوت و توحید در آن نیست. عالمی که باید معبد و محل عبادت خدا باشد معبود می شود. بنابراین هر کار دیگری که این تمدن بکند از اول تا آخر فساد است. مگر اینکه یک جایی تحت فشار فرهنگ انبیاء مجبور شوند از مواضع خودشان کوتاه بیایند. اگر شما خیری در دستگاه شیاطین می بینید، این خیر برای خودشان نیست. این همانی است که در روایات</w:t>
      </w:r>
      <w:r w:rsidR="00F97C10">
        <w:rPr>
          <w:rFonts w:ascii="Tahoma" w:eastAsia="Times New Roman" w:hAnsi="Tahoma" w:cs="B Nazanin"/>
          <w:color w:val="0D0D0D" w:themeColor="text1" w:themeTint="F2"/>
          <w:sz w:val="28"/>
          <w:szCs w:val="28"/>
          <w:rtl/>
          <w:lang w:bidi="fa-IR"/>
        </w:rPr>
        <w:t xml:space="preserve"> آمده که خداوند متعال آن دو طین</w:t>
      </w:r>
      <w:r w:rsidRPr="005C6EB7">
        <w:rPr>
          <w:rFonts w:ascii="Tahoma" w:eastAsia="Times New Roman" w:hAnsi="Tahoma" w:cs="B Nazanin"/>
          <w:color w:val="0D0D0D" w:themeColor="text1" w:themeTint="F2"/>
          <w:sz w:val="28"/>
          <w:szCs w:val="28"/>
          <w:rtl/>
          <w:lang w:bidi="fa-IR"/>
        </w:rPr>
        <w:t>ت و گل مخصوص را با هم آمیخت و در نتیجه بدی های اه</w:t>
      </w:r>
      <w:r w:rsidR="00F97C10">
        <w:rPr>
          <w:rFonts w:ascii="Tahoma" w:eastAsia="Times New Roman" w:hAnsi="Tahoma" w:cs="B Nazanin"/>
          <w:color w:val="0D0D0D" w:themeColor="text1" w:themeTint="F2"/>
          <w:sz w:val="28"/>
          <w:szCs w:val="28"/>
          <w:rtl/>
          <w:lang w:bidi="fa-IR"/>
        </w:rPr>
        <w:t>ل باطل به طینت اهل ایمان رسیده</w:t>
      </w:r>
      <w:r w:rsidRPr="005C6EB7">
        <w:rPr>
          <w:rFonts w:ascii="Tahoma" w:eastAsia="Times New Roman" w:hAnsi="Tahoma" w:cs="B Nazanin"/>
          <w:color w:val="0D0D0D" w:themeColor="text1" w:themeTint="F2"/>
          <w:sz w:val="28"/>
          <w:szCs w:val="28"/>
          <w:rtl/>
          <w:lang w:bidi="fa-IR"/>
        </w:rPr>
        <w:t xml:space="preserve"> و خوبی های اهل ایمان در طینت آنها آمیخته شده است؛ هر چه خوبی است از انبیاء است؛ پس </w:t>
      </w:r>
      <w:r w:rsidR="00F97C10">
        <w:rPr>
          <w:rFonts w:ascii="Tahoma" w:eastAsia="Times New Roman" w:hAnsi="Tahoma" w:cs="B Nazanin"/>
          <w:color w:val="0D0D0D" w:themeColor="text1" w:themeTint="F2"/>
          <w:sz w:val="28"/>
          <w:szCs w:val="28"/>
          <w:rtl/>
          <w:lang w:bidi="fa-IR"/>
        </w:rPr>
        <w:t>نباید تلقی شود که محور اهل باطل</w:t>
      </w:r>
      <w:r w:rsidRPr="005C6EB7">
        <w:rPr>
          <w:rFonts w:ascii="Tahoma" w:eastAsia="Times New Roman" w:hAnsi="Tahoma" w:cs="B Nazanin"/>
          <w:color w:val="0D0D0D" w:themeColor="text1" w:themeTint="F2"/>
          <w:sz w:val="28"/>
          <w:szCs w:val="28"/>
          <w:rtl/>
          <w:lang w:bidi="fa-IR"/>
        </w:rPr>
        <w:t xml:space="preserve"> خوب است. این بیانی که از بعضی از بزرگان نقل شده که «در غ</w:t>
      </w:r>
      <w:r w:rsidR="00F97C10">
        <w:rPr>
          <w:rFonts w:ascii="Tahoma" w:eastAsia="Times New Roman" w:hAnsi="Tahoma" w:cs="B Nazanin"/>
          <w:color w:val="0D0D0D" w:themeColor="text1" w:themeTint="F2"/>
          <w:sz w:val="28"/>
          <w:szCs w:val="28"/>
          <w:rtl/>
          <w:lang w:bidi="fa-IR"/>
        </w:rPr>
        <w:t>رب اسلام را دیدم، مسلمان ندیدم»</w:t>
      </w:r>
      <w:r w:rsidRPr="005C6EB7">
        <w:rPr>
          <w:rFonts w:ascii="Tahoma" w:eastAsia="Times New Roman" w:hAnsi="Tahoma" w:cs="B Nazanin"/>
          <w:color w:val="0D0D0D" w:themeColor="text1" w:themeTint="F2"/>
          <w:sz w:val="28"/>
          <w:szCs w:val="28"/>
          <w:rtl/>
          <w:lang w:bidi="fa-IR"/>
        </w:rPr>
        <w:t xml:space="preserve"> درست نیست، غرب کجایش اسلام است؟ اصل، ولایت نبی اکرم است؛ این تمدنی که با صدای بلند فریاد می زند ما می خواهیم دین را زمینی و عرفی سازی کنیم؛ این تمدنی که سکولاریزم، روح و جان آن است. چطوری گفته می شود اسلام را در آنجا دیدم مسلمان ندیدم، مگر اسلام با سکولاریزم جمع می شود؟ بله ممکن است در کاخ فرعون هم یک مؤمنی پیدا شود و یا ممکن است یک صفت خوب در یک کافر هم پیدا شود. این غیر از این مطلب است که این تمدن، تمدنی باشد که روح اسلام</w:t>
      </w:r>
      <w:r w:rsidR="0026516C">
        <w:rPr>
          <w:rFonts w:ascii="Tahoma" w:eastAsia="Times New Roman" w:hAnsi="Tahoma" w:cs="B Nazanin"/>
          <w:color w:val="0D0D0D" w:themeColor="text1" w:themeTint="F2"/>
          <w:sz w:val="28"/>
          <w:szCs w:val="28"/>
          <w:rtl/>
          <w:lang w:bidi="fa-IR"/>
        </w:rPr>
        <w:t xml:space="preserve"> در آن جریان داشته باشد. اگر سر</w:t>
      </w:r>
      <w:r w:rsidRPr="005C6EB7">
        <w:rPr>
          <w:rFonts w:ascii="Tahoma" w:eastAsia="Times New Roman" w:hAnsi="Tahoma" w:cs="B Nazanin"/>
          <w:color w:val="0D0D0D" w:themeColor="text1" w:themeTint="F2"/>
          <w:sz w:val="28"/>
          <w:szCs w:val="28"/>
          <w:rtl/>
          <w:lang w:bidi="fa-IR"/>
        </w:rPr>
        <w:t>د</w:t>
      </w:r>
      <w:r w:rsidR="0026516C">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ر</w:t>
      </w:r>
      <w:r w:rsidR="0026516C">
        <w:rPr>
          <w:rFonts w:ascii="Tahoma" w:eastAsia="Times New Roman" w:hAnsi="Tahoma" w:cs="B Nazanin" w:hint="cs"/>
          <w:color w:val="0D0D0D" w:themeColor="text1" w:themeTint="F2"/>
          <w:sz w:val="28"/>
          <w:szCs w:val="28"/>
          <w:rtl/>
          <w:lang w:bidi="fa-IR"/>
        </w:rPr>
        <w:t>ِ</w:t>
      </w:r>
      <w:r w:rsidRPr="005C6EB7">
        <w:rPr>
          <w:rFonts w:ascii="Tahoma" w:eastAsia="Times New Roman" w:hAnsi="Tahoma" w:cs="B Nazanin"/>
          <w:color w:val="0D0D0D" w:themeColor="text1" w:themeTint="F2"/>
          <w:sz w:val="28"/>
          <w:szCs w:val="28"/>
          <w:rtl/>
          <w:lang w:bidi="fa-IR"/>
        </w:rPr>
        <w:t xml:space="preserve"> تمدن غرب «بسم الله» نوشتیم که اسلامی نمی شود!</w:t>
      </w:r>
    </w:p>
    <w:p w:rsidR="00AC07C1" w:rsidRPr="00AC07C1" w:rsidRDefault="00AC07C1" w:rsidP="00791AE4">
      <w:pPr>
        <w:bidi/>
        <w:jc w:val="both"/>
        <w:rPr>
          <w:rFonts w:ascii="Times New Roman" w:eastAsia="Times New Roman" w:hAnsi="Times New Roman" w:cs="B Nazanin"/>
          <w:color w:val="00B0F0"/>
          <w:sz w:val="32"/>
          <w:szCs w:val="32"/>
          <w:rtl/>
          <w:lang w:bidi="fa-IR"/>
        </w:rPr>
      </w:pPr>
      <w:r w:rsidRPr="00AC07C1">
        <w:rPr>
          <w:rStyle w:val="Char"/>
          <w:rFonts w:eastAsia="Calibri" w:cs="B Nazanin" w:hint="cs"/>
          <w:b w:val="0"/>
          <w:bCs w:val="0"/>
          <w:color w:val="00B0F0"/>
          <w:sz w:val="32"/>
          <w:szCs w:val="32"/>
          <w:rtl/>
        </w:rPr>
        <w:t>گریز و روضه</w:t>
      </w:r>
      <w:r w:rsidRPr="00AC07C1">
        <w:rPr>
          <w:rFonts w:ascii="Times New Roman" w:eastAsia="Times New Roman" w:hAnsi="Times New Roman" w:cs="B Nazanin" w:hint="cs"/>
          <w:color w:val="00B0F0"/>
          <w:sz w:val="32"/>
          <w:szCs w:val="32"/>
          <w:rtl/>
        </w:rPr>
        <w:t xml:space="preserve"> </w:t>
      </w:r>
    </w:p>
    <w:p w:rsidR="00F97C10" w:rsidRPr="00EE16D9" w:rsidRDefault="00F97C10" w:rsidP="00791AE4">
      <w:pPr>
        <w:bidi/>
        <w:jc w:val="both"/>
        <w:rPr>
          <w:rFonts w:cs="B Nazanin"/>
          <w:sz w:val="28"/>
          <w:szCs w:val="28"/>
          <w:rtl/>
        </w:rPr>
      </w:pPr>
      <w:r w:rsidRPr="00EE16D9">
        <w:rPr>
          <w:rFonts w:cs="B Nazanin" w:hint="cs"/>
          <w:sz w:val="28"/>
          <w:szCs w:val="28"/>
          <w:rtl/>
        </w:rPr>
        <w:t>السّلامُ عَلَیکَ یَا اَبا مُحَمَّدٍ یَا حَسَنَ بْنَ عَلی!</w:t>
      </w:r>
    </w:p>
    <w:p w:rsidR="00F97C10" w:rsidRPr="00EE16D9" w:rsidRDefault="00F97C10" w:rsidP="00791AE4">
      <w:pPr>
        <w:bidi/>
        <w:jc w:val="both"/>
        <w:rPr>
          <w:rFonts w:cs="B Nazanin"/>
          <w:sz w:val="28"/>
          <w:szCs w:val="28"/>
          <w:rtl/>
        </w:rPr>
      </w:pPr>
      <w:r w:rsidRPr="00EE16D9">
        <w:rPr>
          <w:rFonts w:cs="B Nazanin" w:hint="cs"/>
          <w:sz w:val="28"/>
          <w:szCs w:val="28"/>
          <w:rtl/>
        </w:rPr>
        <w:t>امام حسن ع خیلی مظلوم بود در مظلومیتش همین بس که هنوز کودک بود، پنج سال بیشتر نداشت جلوی چشمش به زهرای مرضیه س جسارت شد. خودش چهل سال بعد از این حادثه فرمود: «یا مُغَیره أنتَ الَّذی ضربتَ فاطمة بَنْتَ رَسُول الله ص حتّی أدْمیتها»؛ (الاحتجاج، ج 1، ص 278) تو جز کسانی بود که مادرم زهرا را زدی تا از بدنش خون جاری شد و مجروح شد. ظلمی به او شد که چهل سال بعد از این قضیه وقتی مغیره را می‌بیند گریه می‌کند. دنبال مادر راه افتاد، مادر می‌خواست راجع به فدک صحبت کند و قباله‌ی فدک را بگیرد. هنگام برگشت امام شاهد سیلی خوردن مادر بود. (فضایل و سیره‌ی حضرت فاطمه س در آثار علامه حسن زاده آملی، ص 54)</w:t>
      </w:r>
    </w:p>
    <w:p w:rsidR="00F97C10" w:rsidRPr="00EE16D9" w:rsidRDefault="00F97C10" w:rsidP="00791AE4">
      <w:pPr>
        <w:bidi/>
        <w:jc w:val="both"/>
        <w:rPr>
          <w:rFonts w:cs="B Nazanin"/>
          <w:sz w:val="28"/>
          <w:szCs w:val="28"/>
          <w:rtl/>
        </w:rPr>
      </w:pPr>
      <w:r w:rsidRPr="00EE16D9">
        <w:rPr>
          <w:rFonts w:cs="B Nazanin" w:hint="cs"/>
          <w:sz w:val="28"/>
          <w:szCs w:val="28"/>
          <w:rtl/>
        </w:rPr>
        <w:t>ای کاش من حسن را با خود نبرده بودم</w:t>
      </w:r>
      <w:r w:rsidRPr="00EE16D9">
        <w:rPr>
          <w:rFonts w:cs="B Nazanin" w:hint="cs"/>
          <w:sz w:val="28"/>
          <w:szCs w:val="28"/>
          <w:rtl/>
        </w:rPr>
        <w:tab/>
      </w:r>
      <w:r w:rsidRPr="00EE16D9">
        <w:rPr>
          <w:rFonts w:cs="B Nazanin" w:hint="cs"/>
          <w:sz w:val="28"/>
          <w:szCs w:val="28"/>
          <w:rtl/>
        </w:rPr>
        <w:tab/>
        <w:t>در پیش چشم کودک سیلی نخورده بودم</w:t>
      </w:r>
    </w:p>
    <w:p w:rsidR="00F97C10" w:rsidRPr="00EE16D9" w:rsidRDefault="00F97C10" w:rsidP="00791AE4">
      <w:pPr>
        <w:bidi/>
        <w:jc w:val="both"/>
        <w:rPr>
          <w:rFonts w:cs="B Nazanin"/>
          <w:sz w:val="28"/>
          <w:szCs w:val="28"/>
          <w:rtl/>
        </w:rPr>
      </w:pPr>
      <w:r w:rsidRPr="00EE16D9">
        <w:rPr>
          <w:rFonts w:cs="B Nazanin" w:hint="cs"/>
          <w:sz w:val="28"/>
          <w:szCs w:val="28"/>
          <w:rtl/>
        </w:rPr>
        <w:t xml:space="preserve">خیلی سخت است فرزند نتواند عکس العمل انجام دهد و سن او اقتضا نکند، ببیند شخصی به مادرش جسارت می‌کند، سیلی می‌زند، نگاه کند و اشک در چشمانش حلقه بزند و گریه کند. سال‌ها این درد در سینه‌ی امام حسن ع بود. مظلومیت امام حسن ع از روزی که مادرش بین در و دیوار قرار گرفت شروع شد. یک روز آمد مسجد دید بابایش دارد میان خون خودش می‌غلطد، صدا زد یا ابتا! این چه حالتی است؟ یک روز هم به دهان </w:t>
      </w:r>
      <w:r w:rsidRPr="00EE16D9">
        <w:rPr>
          <w:rFonts w:cs="B Nazanin" w:hint="cs"/>
          <w:sz w:val="28"/>
          <w:szCs w:val="28"/>
          <w:rtl/>
        </w:rPr>
        <w:lastRenderedPageBreak/>
        <w:t>طبیب چشم دوخته بود و طبیب گفت: پسر بزرگ آقا شما هستید؟ به بابایت بگو دیگر وصیت کند او توان ماندن را ندارد. یک روز هم وقتی صلح کرد در کوچه‌های مدینه به امام جسارت کردند و گفتند: «یا مذِّل المؤمنین» توهین‌ها کردند. خانه هم که می‌آمد دختر اشعث در خانه بود همان کسی که به امام زهر نوشاند.</w:t>
      </w:r>
    </w:p>
    <w:p w:rsidR="00F97C10" w:rsidRPr="00EE16D9" w:rsidRDefault="00F97C10" w:rsidP="00791AE4">
      <w:pPr>
        <w:bidi/>
        <w:jc w:val="both"/>
        <w:rPr>
          <w:rFonts w:cs="B Nazanin"/>
          <w:sz w:val="28"/>
          <w:szCs w:val="28"/>
          <w:rtl/>
        </w:rPr>
      </w:pPr>
      <w:r w:rsidRPr="00EE16D9">
        <w:rPr>
          <w:rFonts w:cs="B Nazanin" w:hint="cs"/>
          <w:sz w:val="28"/>
          <w:szCs w:val="28"/>
          <w:rtl/>
        </w:rPr>
        <w:t>وقتی امام مسموم شد (مقتل فلسفی، ص 47) بچه‌های صغیری داشت، عبدالله بن حسن شش ماهش بود، قاسم بن الحسن ع سه سالش بود، خیلی سخت است برای یک مرد که بچه‌های کوچک دور بستر مرگش بنشینند؛ اما عزیزان من! برادران و خواهران! کسی که یک زندگی سخت داشته باشد درد مریضی بکشد، مشکلات داشته باشد، وقتی از دنیا برود اگر با شکوه تشییع گردد و مردم احترام و عزتش کنند و مراسم خوبی برایش بگیرند یک مقدار بچه‌هایش آرام می‌شوند و می‌گویند: پدرمان سختی کشید اما بدنش با احترام دفن شد. دل‌ها بسوزد برای امام حسن ع که این قضیه هم اتفاق نیافتاد. جلوی چشم قاسم بن الحسن ع، جلوی چشم عبدالله بن الحسن، جلوی چشم عباس و جلوی چشم امام حسین ع که یک عمرر با هم بزرگ شده بودند، یک عمر با هم زندگی کرده بودند یک وقت ببینند چوبه‌های تیر بر بدن مقدس امام ع نشست. (سوگنامه آل محمد، ص 63)</w:t>
      </w:r>
    </w:p>
    <w:p w:rsidR="00F97C10" w:rsidRPr="00EE16D9" w:rsidRDefault="00F97C10" w:rsidP="00791AE4">
      <w:pPr>
        <w:bidi/>
        <w:jc w:val="both"/>
        <w:rPr>
          <w:rFonts w:cs="B Nazanin"/>
          <w:sz w:val="28"/>
          <w:szCs w:val="28"/>
          <w:rtl/>
        </w:rPr>
      </w:pPr>
      <w:r w:rsidRPr="00EE16D9">
        <w:rPr>
          <w:rFonts w:cs="B Nazanin" w:hint="cs"/>
          <w:sz w:val="28"/>
          <w:szCs w:val="28"/>
          <w:rtl/>
        </w:rPr>
        <w:t>غربت آن است که بعد از مردن</w:t>
      </w:r>
      <w:r w:rsidRPr="00EE16D9">
        <w:rPr>
          <w:rFonts w:cs="B Nazanin" w:hint="cs"/>
          <w:sz w:val="28"/>
          <w:szCs w:val="28"/>
          <w:rtl/>
        </w:rPr>
        <w:tab/>
      </w:r>
      <w:r w:rsidRPr="00EE16D9">
        <w:rPr>
          <w:rFonts w:cs="B Nazanin" w:hint="cs"/>
          <w:sz w:val="28"/>
          <w:szCs w:val="28"/>
          <w:rtl/>
        </w:rPr>
        <w:tab/>
        <w:t>آتش تیر ببارد بر بدن</w:t>
      </w:r>
    </w:p>
    <w:p w:rsidR="00F97C10" w:rsidRPr="00EE16D9" w:rsidRDefault="00F97C10" w:rsidP="00791AE4">
      <w:pPr>
        <w:bidi/>
        <w:jc w:val="both"/>
        <w:rPr>
          <w:rFonts w:cs="B Nazanin"/>
          <w:sz w:val="28"/>
          <w:szCs w:val="28"/>
          <w:rtl/>
        </w:rPr>
      </w:pPr>
      <w:r w:rsidRPr="00EE16D9">
        <w:rPr>
          <w:rFonts w:cs="B Nazanin" w:hint="cs"/>
          <w:sz w:val="28"/>
          <w:szCs w:val="28"/>
          <w:rtl/>
        </w:rPr>
        <w:t>آتش تیر چو افروخته شد</w:t>
      </w:r>
      <w:r w:rsidRPr="00EE16D9">
        <w:rPr>
          <w:rFonts w:cs="B Nazanin" w:hint="cs"/>
          <w:sz w:val="28"/>
          <w:szCs w:val="28"/>
          <w:rtl/>
        </w:rPr>
        <w:tab/>
      </w:r>
      <w:r w:rsidRPr="00EE16D9">
        <w:rPr>
          <w:rFonts w:cs="B Nazanin" w:hint="cs"/>
          <w:sz w:val="28"/>
          <w:szCs w:val="28"/>
          <w:rtl/>
        </w:rPr>
        <w:tab/>
        <w:t>کفن و جسم به هم دوخته شد</w:t>
      </w:r>
    </w:p>
    <w:p w:rsidR="00F97C10" w:rsidRPr="00EE16D9" w:rsidRDefault="00F97C10" w:rsidP="00791AE4">
      <w:pPr>
        <w:bidi/>
        <w:jc w:val="both"/>
        <w:rPr>
          <w:rFonts w:cs="B Nazanin"/>
          <w:sz w:val="28"/>
          <w:szCs w:val="28"/>
          <w:rtl/>
        </w:rPr>
      </w:pPr>
      <w:r w:rsidRPr="00EE16D9">
        <w:rPr>
          <w:rFonts w:cs="B Nazanin" w:hint="cs"/>
          <w:sz w:val="28"/>
          <w:szCs w:val="28"/>
          <w:rtl/>
        </w:rPr>
        <w:t>امام حسین ع کنار بدن نشست، تیرها را از بدن بیرون آورد. برادرم! غارت زده آن نیست که مالش را می‌برند غارت زده منم که با دست خودم داداشم را میان قبر می‌گذارم. (همان، ص 64).</w:t>
      </w:r>
    </w:p>
    <w:p w:rsidR="00F97C10" w:rsidRPr="00EE16D9" w:rsidRDefault="00F97C10" w:rsidP="00791AE4">
      <w:pPr>
        <w:pStyle w:val="NormalWeb"/>
        <w:bidi/>
        <w:jc w:val="both"/>
        <w:rPr>
          <w:rFonts w:ascii="Traditional Arabic" w:hAnsi="Traditional Arabic" w:cs="B Nazanin"/>
          <w:sz w:val="28"/>
          <w:szCs w:val="28"/>
        </w:rPr>
      </w:pPr>
      <w:r w:rsidRPr="00EE16D9">
        <w:rPr>
          <w:rFonts w:ascii="Traditional Arabic" w:hAnsi="Traditional Arabic" w:cs="B Nazanin" w:hint="cs"/>
          <w:sz w:val="28"/>
          <w:szCs w:val="28"/>
          <w:rtl/>
        </w:rPr>
        <w:t>وَ سَيَعْلَمُ‏ الَّذِينَ‏ ظَلَمُوا أَيَّ مُنْقَلَبٍ يَنْقَلِبُونَ‏ (شعراء، 227)</w:t>
      </w:r>
    </w:p>
    <w:p w:rsidR="00F97C10" w:rsidRPr="005C6EB7" w:rsidRDefault="00F97C10" w:rsidP="00791AE4">
      <w:pPr>
        <w:bidi/>
        <w:spacing w:before="100" w:beforeAutospacing="1" w:after="100" w:afterAutospacing="1" w:line="240" w:lineRule="auto"/>
        <w:jc w:val="both"/>
        <w:rPr>
          <w:rFonts w:ascii="Times New Roman" w:eastAsia="Times New Roman" w:hAnsi="Times New Roman" w:cs="B Nazanin"/>
          <w:sz w:val="28"/>
          <w:szCs w:val="28"/>
          <w:rtl/>
        </w:rPr>
      </w:pPr>
    </w:p>
    <w:p w:rsidR="00BB66D1" w:rsidRPr="005C6EB7" w:rsidRDefault="00BB66D1" w:rsidP="00791AE4">
      <w:pPr>
        <w:bidi/>
        <w:jc w:val="both"/>
        <w:rPr>
          <w:rFonts w:cs="B Nazanin"/>
          <w:sz w:val="28"/>
          <w:szCs w:val="28"/>
        </w:rPr>
      </w:pPr>
    </w:p>
    <w:sectPr w:rsidR="00BB66D1" w:rsidRPr="005C6E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22"/>
    <w:rsid w:val="0006322F"/>
    <w:rsid w:val="001255ED"/>
    <w:rsid w:val="00235974"/>
    <w:rsid w:val="0026516C"/>
    <w:rsid w:val="00376D9D"/>
    <w:rsid w:val="00390142"/>
    <w:rsid w:val="003B043D"/>
    <w:rsid w:val="004702FA"/>
    <w:rsid w:val="005C6EB7"/>
    <w:rsid w:val="00791AE4"/>
    <w:rsid w:val="007D087C"/>
    <w:rsid w:val="00906ED9"/>
    <w:rsid w:val="00AC07C1"/>
    <w:rsid w:val="00AD3661"/>
    <w:rsid w:val="00BB66D1"/>
    <w:rsid w:val="00C836B0"/>
    <w:rsid w:val="00CE5C22"/>
    <w:rsid w:val="00F9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14BA2-C6BD-4783-88BE-664E924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6EB7"/>
    <w:rPr>
      <w:b/>
      <w:bCs/>
    </w:rPr>
  </w:style>
  <w:style w:type="character" w:customStyle="1" w:styleId="Char">
    <w:name w:val="عربي Char"/>
    <w:link w:val="a"/>
    <w:locked/>
    <w:rsid w:val="00AD3661"/>
    <w:rPr>
      <w:rFonts w:ascii="Times New Roman Bold" w:eastAsia="Times New Roman" w:hAnsi="Times New Roman Bold" w:cs="PARSAMIT"/>
      <w:b/>
      <w:bCs/>
    </w:rPr>
  </w:style>
  <w:style w:type="paragraph" w:customStyle="1" w:styleId="a">
    <w:name w:val="عربي"/>
    <w:basedOn w:val="Normal"/>
    <w:link w:val="Char"/>
    <w:rsid w:val="00AD3661"/>
    <w:pPr>
      <w:widowControl w:val="0"/>
      <w:spacing w:after="0" w:line="312" w:lineRule="auto"/>
      <w:ind w:firstLine="284"/>
      <w:jc w:val="lowKashida"/>
    </w:pPr>
    <w:rPr>
      <w:rFonts w:ascii="Times New Roman Bold" w:eastAsia="Times New Roman" w:hAnsi="Times New Roman Bold" w:cs="PARSAMIT"/>
      <w:b/>
      <w:bCs/>
    </w:rPr>
  </w:style>
  <w:style w:type="paragraph" w:styleId="NormalWeb">
    <w:name w:val="Normal (Web)"/>
    <w:basedOn w:val="Normal"/>
    <w:uiPriority w:val="99"/>
    <w:semiHidden/>
    <w:unhideWhenUsed/>
    <w:rsid w:val="00F97C10"/>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9152">
      <w:bodyDiv w:val="1"/>
      <w:marLeft w:val="0"/>
      <w:marRight w:val="0"/>
      <w:marTop w:val="0"/>
      <w:marBottom w:val="0"/>
      <w:divBdr>
        <w:top w:val="none" w:sz="0" w:space="0" w:color="auto"/>
        <w:left w:val="none" w:sz="0" w:space="0" w:color="auto"/>
        <w:bottom w:val="none" w:sz="0" w:space="0" w:color="auto"/>
        <w:right w:val="none" w:sz="0" w:space="0" w:color="auto"/>
      </w:divBdr>
    </w:div>
    <w:div w:id="16717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2017-05-28T08:29:00Z</dcterms:created>
  <dcterms:modified xsi:type="dcterms:W3CDTF">2017-05-28T08:29:00Z</dcterms:modified>
</cp:coreProperties>
</file>