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2" w:rsidRDefault="00EF25FB" w:rsidP="00EF25FB">
      <w:pPr>
        <w:rPr>
          <w:rFonts w:cs="B Badr" w:hint="cs"/>
          <w:sz w:val="28"/>
          <w:szCs w:val="28"/>
          <w:rtl/>
        </w:rPr>
      </w:pPr>
      <w:r w:rsidRPr="00EF25FB">
        <w:rPr>
          <w:rFonts w:cs="B Badr" w:hint="cs"/>
          <w:b/>
          <w:bCs/>
          <w:sz w:val="36"/>
          <w:szCs w:val="36"/>
          <w:rtl/>
        </w:rPr>
        <w:t>کودکی و نوجوانی حضرت ابوالفضل</w:t>
      </w:r>
      <w:r>
        <w:rPr>
          <w:rFonts w:cs="B Badr" w:hint="cs"/>
          <w:b/>
          <w:bCs/>
          <w:sz w:val="36"/>
          <w:szCs w:val="36"/>
          <w:rtl/>
        </w:rPr>
        <w:t xml:space="preserve"> </w:t>
      </w:r>
      <w:r w:rsidRPr="00EF25FB">
        <w:rPr>
          <w:rFonts w:cs="B Badr" w:hint="cs"/>
          <w:sz w:val="28"/>
          <w:szCs w:val="28"/>
          <w:rtl/>
        </w:rPr>
        <w:t>(علیه السلام)</w:t>
      </w:r>
    </w:p>
    <w:p w:rsidR="00EF25FB" w:rsidRPr="00EF25FB" w:rsidRDefault="00EF25FB" w:rsidP="00EF25FB">
      <w:pPr>
        <w:jc w:val="right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نوشته: غلامرضا گلی زواره</w:t>
      </w:r>
    </w:p>
    <w:p w:rsidR="00EF25FB" w:rsidRPr="00EF25FB" w:rsidRDefault="00EF25FB">
      <w:pPr>
        <w:rPr>
          <w:rFonts w:cs="B Badr" w:hint="cs"/>
          <w:sz w:val="28"/>
          <w:szCs w:val="28"/>
          <w:rtl/>
        </w:rPr>
      </w:pPr>
    </w:p>
    <w:p w:rsidR="00EF25FB" w:rsidRPr="00EF25FB" w:rsidRDefault="00EF25FB">
      <w:pPr>
        <w:rPr>
          <w:rFonts w:cs="B Badr"/>
          <w:sz w:val="28"/>
          <w:szCs w:val="28"/>
        </w:rPr>
      </w:pP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مطالبى كه روان‏شناسان در خصوص دوران رشد كودكِ شير خوار مورد تأكيد قرار داده‏اند، اين است كه طفل تنها از شير مادر استفاده نمى‏كند و خصوصيات شخصيتى وى همراه با محبت‏ها، عواطف و نوازش‏هاى او به فرزندش انتقال مى‏يابد و به رشد روانى او كمك مى‏كند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على عليه‏السلام قرن‏ها قبل، اين ويژگى را مورد توجه قرارداده و فرموده‏اند</w:t>
      </w:r>
      <w: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: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اين مادر است كه به تو از عصاره قلبش غذا داد؛ قوتى كه ديگرى از دادن آن امتناع مى‏كند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اين مادر است كه كه با تمامى اعضاء و جوارحش با نهايت شادمانى و خوشرويى تو را از جميع حوادث و رخدادها محافظت نمود.1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على عليه‏السلام در سيره عملى و زندگانى فردى خويش، اين موضوع را مورد توجه قرار داد و چون به سوگ شهادت پاره تن پيامبر صلى‏الله‏عليه‏و‏آله‏وسلم ، حضرت فاطمه زهرا عليهاالسلام نشست، برادرش عقيل را كه از آگاهان به انساب عرب بود و طوايف و قبايل شبه جزيره عربستان و نقاط مجاور را به خوبى مى‏شناخت، فراخواند و از او خواست براى وى همسرى بيابد كه زاده دلاوران باشد تا فرزندى شجاع به دنيا آورد؛ چرا كه به طور مسلّم سرشت و خصائص اجداد در فرزند تأثير يافته و به او منتقل مى‏شود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عقيل پس از تحقيق، فاطمه دختر حزام بن خالد بن ربيعه ـ از نوادگان عامر و منسوب به طايفه هوازن ـ را به برادرش معرفى نمود و خاطر نشان كرد: پدران و دايى‏هاى اين زن از دلاوران عرب در قبل و بعد از اسلام بوده و مورّخان از آنان در هنگام نبرد، شجاعت و دليرى و رادمردى‏ها نقل كرده‏اند؛ آن چنان كه حاكمان زمان آنان در برابرشان سرتسليم فرود مى‏آورده‏اند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در ميان عرب شجاع‏تر و قهرمان‏تر از پدرانش يافت نشود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 مقصود اميرمؤمنان عليه‏السلام نيز چنين همسرى بود؛ چرا كه در ميان تيره فاطمه كه به «امّ‏البنين» هم موسوم است، شخصى وجود دارد به نام عامر بن مالك بن جعفر بن كلاب ـ جدّ ثمامه، مادر اين زن ـ كه به سبب قهرمان‏سالارى و شجاعتش، او را بازى‏گيرنده سرنيزه‏ها (نيزه باز) لقب داده‏اند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حزام پدر امّ‏البنين از استوانه‏هاى شرافت در ميان عرب به شمار مى‏رفت و در بخشش، دلاورى و حماسه آفرينى شهرت داشت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خاندانش از طوايف و قبايل ريشه‏دارى بودند كه علاوه بر رشادت و شجاعت در ميادين نبرد، به دستگيرى از مستمندان، ميهمان‏نوازى و يارى رسانيدن به درماندگان نيز اشتهار داشتند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برخى از برجستگان اين خاندان متّصف به صفات والا وگرايش‏هاى عالى انسانى بودند كه به حكم قانون وراثت، ويژگى‏هاى اخلاقى خود را از طريق امّ‏البنين به فرزندان بزرگوارش انتقال دادند.2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على عليه‏السلام وقتى از گزارش برادرش درباره خاندان همسر آينده‏اش مطلع گرديد، به وى فرمود تا براى خواستگارى از امّ‏البنين به نزد بستگانش مراجعه كند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عقيل پذيرفت و به ديدن حزام بن خالد رفت و موضوع را با او مطرح كرد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وقتى حزام از مقصودش باخبرگرديد، بدون لحظه‏اى درنگ، موافقت خود را با اين وصلت اعلام داشت و براى اين كه دخترش را در شادمانى خود شريك نمايد، اين خبر مهم را به اطلاع او رساند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چون دختر حزام به هويت خواستگار با فضيلت خويش پى‏برد، در حالى كه عرق شرم و حيا بر پيشانى‏اش نشسته بود، نتوانست از ابراز سرور و شعف خوددارى كند؛ زيرا اين وصلت مبارك براى او و خانواده‏اش افتخارى بزرگ و سعادتى فوق العاده محسوب مى‏گرديد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عقيل به وكالت از سوى برادرش مولا على عليه‏السلام خطبه عقد را جارى كرد و بدين ترتيب، فاطمه دختر حزام رهسپار خانه اميرمؤمنان عليه‏السلام شد.3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بانويى پارسا و مهربان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امّ‏البنين پيش از آن كه پاى در خانه نخستين فروغ امامت نهد، «فاطمه» نام داشت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او كه از خصال نيكو و ايمانى استوار برخوردار بود، در همان نخستين روزهاى زندگى مشتركش با حضرت على عليه‏السلام ، از ايشان خواست تا نام او را تغيير دهد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اميرمؤمنان عليه‏السلام با شگفتى علت آن را جويا شدند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امّ‏البنين با نهايت بصيرت و تيزهوشى، گفت: هرگاه مرا فاطمه صدا مى‏زنى، حسن و حسين عليهماالسلام به ياد مادرشان حضرت فاطمه زهرا عليهاالسلام مى‏افتند و خاطره غم‏بار جدايى از او و رنج بى‏مادرى، در ذهنشان تداعى مى‏گردد و من راضى نيستم كه آنان از اين بابت آزرده شوند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پس نام آن بانوى گرامى به «امّ‏البنين» تغيير يافت.4 چون حضرت على عليه‏السلام در همسرش خردمندى و صفات نيكو مشاهده كرد، در تكريم و احترامش از صميم قلب كوشيد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گروهى از مورّخان در پى‏اثبات اين نكته بوده‏اند كه اميرمؤمنان عليه‏السلام پس از شهادت فاطمه عليهاالسلام با دختر حزام عامريه ازدواج كرد.5 و دسته‏اى ديگر مى‏گويند: اين وصلت بعد از ازدواج آن حضرت با بانويى به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نام «امامه» بوده است.6 اما به طور مسلّم، اين پيمان مبارك بعد از رحلت حضرت صديقه كبرا عليهاالسلام مى‏باشد؛ زيرا تا فاطمه عليهاالسلام در قيد حيات بود، اختيار همسر ديگرى براى امام على عليه‏السلام روا نبود.7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امّ‏البنين از بانوان ارجمند و با معرفت نسبت به جايگاه اهل‏بيت عليهم‏السلام و داراى اخلاص و صفا در ولايت و محبت به اين خاندان، بود همان‏طور كه نزد اهل‏بيت عليهم‏السلام از شأن و مقامى بس والا بهره داشت و زينب كبرى عليهاالسلام همان‏گونه كه در ايام عيد به ديدارش مى‏آمد، پس از واقعه كربلا و ورود به مدينه؛ به ديدارش رفت و شهادت فرزندانش را به وى تسليت گفت.8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عظمت مقام و موقعيت اهل‏بيت عليهم‏السلام نزد او چنين نقل كرده‏اند كه وقتى به عقد ازدواج حضرت على عليه‏السلام درآمد، امام حسن و امام حسين عليهماالسلام بيمار بودند و او همچون مادرى دلسوز و پرستارى مهربان به مراقبت و دل‏نوازى از آنان مبادرت نمود، و چنين امرى از همسر سرور اهل ايمان كه از انوار معارفش بهره‏ها گرفته، در بوستان علوى پرورش يافته و به اخلاق و آداب مولاى متقيان مؤدّب و متخلّق شده، امرى شگفت نمى‏باشد.9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امّ البنين بر آن بود تا در حدّ توان جاى مادر را براى نوادگان پيامبر و سروران جوانان بهشت پركند؛ مادرى كه در اوج جوانى پژمرده شد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فرزندان رسول خدا در وجود اين بانوى پارسا، مادر خود را مى‏ديدند و از فقدان مادر كم‏تر رنج مى‏بردند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امّ‏البنين فرزندان دختر پيامبر را بر كودكان خود مقدم مى‏داشت و عمده محبت و عاطفه خود را نثار آن نمونه‏هاى والاى كمال مى‏نمود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تاريخ، مانند چنين بانوى بزرگوارى كه فرزندان زن ديگرى را بر كودكان خويش برترى دهد، كمتر به خود ديده است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او اين توجه و رجحان را نه تنها وظيفه‏اى عاطفى، بلكه فريضه‏اى دينى مى‏شمرد و اين حقيقت قرآنى را در نظر داشت كه خداوند متعال اجر رسالت پيامبر خويش را محبت به خاندان او قرارداده و آنان عزيزترين اهل‏بيت آخرين فرستاده الهى بودند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 وى با درك چنين عظمتى، كمر به خدمتشان بست و حقشان را در حدّ توان ادا كرد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امّ‏البنين نزد مسلمانان به دليل اين گونه محبت‏ها و پرورش انسان هايى شجاع و فداكار، جايگاهى ويژه دارد و بسيارى معتقدند او به دليل پارسايى، در پيشگاه خداوند منزلتى والا دارد و اگر دردمندى، او را واسطه خود نزد حضرت بارى تعالى قرار دهد، لطف خداوند شامل حالش گرديده و حزن و اندوهش برطرف مى‏شود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از اين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جهت به هنگام سختى‏ها و درماندگى‏ها، اين مادر فداكار را شفيع خود قرار مى‏دهند.10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امّ‏البنين همان زنى بود كه حضرت على عليه‏السلام مى‏خواست؛ بانويى كه قادر گرديد فرزندانى حماسه‏آفرين به جامعه اسلامى تحويل دهد كه از همان سنين طفوليت از خصم نهراسند و در مقابل شمشيرها و نيزه‏ها مقاومت كنند و بيمى به دل راه ندهند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او براى شوهر گران قدرش، چه در زمان حيات و چه بعد از شهادت آن امام همام، زنى باوفا، فداكار و پاكدامن بود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نقل كرده‏اند: پس از اين كه حضرت على عليه‏السلام توسط يكى از شقاوت پيشگان نهروان در محراب عبادت به فوز عظيم شهادت نائل گرديد، مغيرة بن نوفل و پس از او، ابوهياج بن سفيان از «امامه» خواستگارى كردند و او در اين باره با امّ‏البنين مشورت كرد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آن زن وفادار در جوابش گفت: سزاوار نيست بعد از مولاى پرهيزگاران، بدن ما با مرد ديگرى تماس پيدا كند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اين پاسخ سنجيده آن‏چنان اثر ژرفى در روح و روان امامه و ديگر زنان حضرت على عليه‏السلام از جمله ليلا و اسماء برجاى نهاد كه از آن پس، هيچ يك ازدواج نكردند و اين زنان فداكار پس از شهادت همسرشان در حال تجرّد باقى ماندند تا آن كه به داربقا شتافتند و به شوهر ارجمندشان ملحق گشتند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فاطمه‏امّ‏البنين دومين يا سومين زنى است كه به حباله نكاح على عليه‏السلام در آمد و چهار پسر به دنيا آورد كه در واقعه كربلا و در ركاب برادر بزرگوارشان، امام سوم، پس از پيكارى عزّت آفرين با دشمنان، جام شهادت نوشيدند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گفته‏اند: چون اهل‏بيتِ امام حسين عليه‏السلام به مدينه آمدند، امّ‏البنين بركنار مرقد مطهّر رسول اكرم صلى‏الله‏عليه‏و‏آله‏وسلم با زينب كبرى عليهاالسلام ملاقات نمود و به وى عرض كرد: اى دختر اميرمؤمنان! از پسرانم چه خبر داريد؟ آن بانوى بزرگ فرمود: همه كشته شدند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امّ‏البنين با استوارى و بدون آن كه تغييرى در روحيه‏اش پديد آيد، عرض كرد: جان همه به فداى حسين عليه‏السلام ! از او چه خبر داريد؟ خواهرش با ناگوارى گفت: او را با لب تشنه كشتند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تا اين سخن را شنيد، دست‏هاى خويش را به سر و سينه كوبيد و با صداى بلند و به حالت گريان گفت: واحسيناه! زينب كبرى عليهاالسلام فرمود: از فرزندت عباس يك يادگار آورده‏ام و آن، سپرى خونين است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با مشاهده آن سپر، امّ‏البنين طاقت نياورد و بيهوش شد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چون به هوش آمد به دليل شهادت آن جانبازان راه حقيقت و مجاهدان طريق انسانيّت به گريستن و نوحه‏سرايى ادامه داد و در چنين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حالتى به اطرافيان گفت: به من امّ‏البنين نگوييد؛ زيرا ديگر پسرى ندارم كه مادرشان باشم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 از آن پس، گوشه عزلت گزيد و يار و همدمش غصه و اشك بود تا آن كه در مدينه دعوت حق را لبيك گفت و در گورستان بقيع دفن گرديد كه آرامگاهش هم اكنون زيارتگاه شيعيان و اهل ايمان مى‏باشد.11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ولادت با بركت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چهار روز از ماه شعبان سال 26 هجرى مى‏گذشت؛ ماهى كه براى اهل‏بيت عصمت و طهارت عليهم‏السلام و پيروان آنان با بركت، رحمت و وارستگى توأم است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در اين روز در شهر مدينه ستاره‏اى پرفروغ در آسمان فضيلت هويدا گرديد كه درخشش آن، خاندان عترت و اصحاب ائمه را در موجى از شادى و شعف فرو برد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اين مولود شكوهمند در خانه‏اى ديده به جهان گشود كه ايمان و تقوا در آن حضور داشت و اهلش به نور معنويت آراسته بودند.12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با تولد اين كودك كه «عبّاس» ناميده شد، مدينه به گُل نشست و موجى از سرور، خاندان علوى را فراگرفت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وقتى مژده ولادت اين طفل به اميرمؤمنان عليه‏السلام داده شد، به خانه شتافت و او را در برگرفت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گونه‏اش را بوسه‏باران كرد و مراسم شرعى را درباره‏اش اجرا نمود؛ يعنى در گوش راستش اذان و در گوش چپش اقامه گفت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نخستين كلمات، بانگ روح بخش توحيد بود كه توسط پيشاهنگ پارسايى و پرهيزگارى بر صفحه ذهن و دلش نشست و سرود جاويدان يكتا پرستى، جانش را نوازش داد و در اعماق وجودش جوانه زد و به درختى بارور از باورها و ايمان و تقوا مبدّل گرديد تا آن جا كه در راه حفظ آن، جان باخت و خونش را به پاى آن ريخت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در هفتمين روز تولد، بنا به سنّتى اسلامى كه رسول اكرم صلى‏الله‏عليه‏و‏آله‏وسلم آن را بنيان نهاده بود، حضرت على صلى‏الله‏عليه‏و‏آله‏وسلم سرفرزندش را تراشيد و هم سنگ موهايش طلا يا نقره به فقيران و مستمندان داد و همان گونه كه نسبت به حسنين عليهماالسلام عمل كرده بود، گوسفندى به عنوان عقيقه براى اين نوزاد ذبح كرد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پدر تمامى آرمان‏هاى خدا پسندانه را در سيماى نورانى اين كودك خواند و در پس پرده‏هاى غيب؛ جنگاورى، دليرى و فداكارى اين فرزند را در عرصه پيكار با پليدى‏ها دريافت و به همين جهت، او را عباس (شير بيشه) ناميد؛ چرا كه اين طفل به همه ثابت كرد كه هرگز به اهل باطل روى خوش نشان نمى‏دهد و در برابر جويندگان حقيقت و پويندگان اين مسير، خندان و شاداب است.13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بوسه و گريه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روزى امّ‏البنين اميرمؤمنان صلى‏الله‏عليه‏و‏آله‏وسلم را مشاهده كرد كه عباس را در آغوش گرفته و بردستانش بوسه مى‏زند و مى‏گريد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چون آن بانوى با فضيلت اين گونه ديد، دچار نگرانى و ناگوارى شد؛ زيرا سابقه نداشت كه فرزندى چنين نيك منظر و صاحب شمائل علوى، براى پدرش اضطراب و پريشانى به همراه آورد و برحسب ظاهر، عاملى كه موجب آشفتگى شود دروى ديده نمى‏شد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پس امّ‏البنين سبب را از حضرت پرسيد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على عليه‏السلام او را نسبت به حقيقتى كه در آينده اتفاق خواهد افتاد، آگاه كرد و فرمود دستان فرزندش در راه مدد رسانى به امام حسين عليه‏السلام قطع مى‏شود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با شنيدن اين خبر غيبى، صداى فرياد و شيون آن مادر دلسوخته از خانه على عليه‏السلام بلند شد و اهل منزل نيز به نوحه‏گرى پرداختند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افزود: اى امّ‏البنين! نور ديده‏ات نزد خداوند منزلتى بزرگ دارد و پروردگار در عوضِ دو دست بريده‏اش، دو بال به او مرحمت خواهد كرد كه با ملائكه در بهشت به پرواز در مى‏آيد، همان گونه كه از قبل، اين لطف را به جعفر بن ابى‏طالب عنايت نموده است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امّ‏البنين با شنيدن اين بشارت ابدى و سعادت جاودانه، مسرور گرديد.14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كنيه و القاب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جمله آداب و سنت‏هاى مربوط به كودكان در صدر اسلام و در ميان خاندان عترت، اين بود كه براى فرزندان خود، كُنيه تعيين مى‏كردند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مزيت اين ويژگى آن بود كه از همان دوران كودكى شخصيت فرزند مورد توجه قرار مى‏گرفت و در اجتماع از اعتماد به نفس بيشترى برخوردار بود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همچنين وقتى طفلى را با كنيه صدا مى‏كنند، مورد محبت واقع شده و آرامش مى‏يابد و ياد مى‏گيرد كه بزرگان را چگونه مورد خطاب قرار دهد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باقر عليه‏السلام فرموده‏اند: ما براى فرزندانمان در دوران خردسالى كنيه مشخص مى‏كنيم تا در سنين بالاتر به لقب‏هاى ناگوار مبتلا نشوند.15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عباس عليه‏السلام نيز به كنيه‏ها و لقب‏هايى اشتهار يافت؛ كنيه مشهور آن حضرت «ابوالفضل» مى‏باشد؛ زيرا كه از جهتى، فرزندى به نام «فضل» داشته و از طرف ديگر، به دليل مكارم اخلاقى و فضيلت‏هاى انسانى، شايسته چنين كنيه‏اى مى‏باشد واگر فضل و سيادت را بنيانى رفيع تصوّر كنيم، عباس عليه‏السلام از پايه‏هاى مهم آن است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القاب آن حضرت نيز معرف شخصيت و ارزش معنوى وى مى‏باشد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از آن‏جا كه سيمايى نيكو و با صلابت داشت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و چون بدر مى‏درخشيد و از آيات كمال و جمال به شمار مى‏رفت، او را «قمر بنى‏هاشم» لقب دادند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در آن هنگامه‏اى كه جنايت پيشگان آب را بر امام حسين عليه‏السلام و يارانش بستند، حضرت عباس عليه‏السلام بارها صفوف دشمن را شكافت و خود را به فرات رسانيد و تشنگان اهل بيت و اصحاب امام را سيراب ساخت و به همين دليل، از بزرگ‏ترين و بهترين القابش «سقّا» مى‏باشد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آن حضرت در كنار رودخانه‏اى كه «علقمه» نام داشت، به شهادت رسيد؛ لذا وى را قهرمان «علقمه» لقب دادند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«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باب الحوائج»، «سپه‏سالار»، «كبش الكتيبه» و «پرچمدار» يا «علمدار» كربلا از ديگر القاب آن حضرت است.16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پرورش‏هاى پرمايه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على عليه‏السلام ضمن رعايت اصول تربيت دينى، نظارت دقيق و مداومى در مورد فرزند خود داشت و سعى وافرش براين بود تا وى را به عنوان شخصى اهل ديانت، داراى تعهد و مسئوليت و برخوردار از كرامت‏هاى انسانى پرورش دهد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با عباس همچون ديگر فرزندانش دوست و رفيق بود و با نهايت عطوفت و محبت با او رفتار مى‏نمود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يار و ياورش بود و در مشكلات و دشوارى‏ها دستش را مى‏گرفت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هرگز اجازه نمى‏داد كودكش در مسير تربيت تحقير گردد و مى‏كوشيد زمينه هايى فراهم كند تا او احساس شخصيت كند و دوران كودكى و نوجوانى را با اصلاح و تعديل غرائز و احساسات پشت سر بگذارد؛ چرا كه وقتى فردى گرامى داشته شود و از او به عنوان انسانى صاحب هويت مستقل و كرامت نفسانى سخن گفته شود و با چنين نگرشى به سوى رشد و شكوفايى گام بردارد، براى تكميل حالات ملكوتى در وجود خويش به فضايل و خصال نيكو روى مى‏آورد و در ميدان معرفت و در عرصه مبارزه با نفس امّاره پيروز و سر بلند مى‏گردد و از ورطه‏هاى گناه اجتناب مى‏نمايد و تمايلش به بوستان معارف و گلستان معنويت افزون‏تر مى‏شود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على عليه‏السلام عباس عليه‏السلام را بخصوص در سنين كودكى و دوران رشد، نصيحت و امر به معروف مى‏نمود و بر اين امر، اصرار داشت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در هر فرصتى ذهن پاك فرزندش را با حكمت‏ها و مطالب سازنده و عميق بارور مى‏كرد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 همچون لقمان حكيم، جان كودك خود را با مواعظ و حكمت‏هاى ژرف مى‏نواخت، و اين توصيه‏هاى اخلاقى، يا نوازش‏هاى عاطفى با لحنى صميمانه توأم بود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بر همين اساس اين جوان هاشمى، انسانى برازنده، پرهيزگار، دانشور، مبارز، شجاع و اهل سخاوت بارآمد و آيينه تمام نماى جمال و كمال پدر پاك خود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گرديد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در محيط پرورشى عباس عليه‏السلام چشمه توحيد جارى بود و او با دلى لبريز ازعشق الهى و مهر ملكوتى تربيت مى‏گرديد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دوران كودكى او مملوّ از عنايت و لطف ابراز محبت پدر و برادرانى بود كه لحظه‏اى از پرورش وى به عنوان انسانى والا و صاحب كرامت‏هاى اخلاقى، غافل نبودند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روزى حضرت على عليه‏السلام در منزل خويش نشسته و حضرت عباس و حضرت زينب عليهماالسلام در طرف راست و چپ امام بودند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پدر، پسر را مورد خطاب قرار داد و به وى فرمود: بگو يك! گفت: يك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فرمود: بگو دو! عرض كرد: حيا مى‏كنم با زبانى كه يك گفته‏ام، دو بگويم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اين نكته اشاره به يك لطيفه توحيدى است؛ يعنى انسان يكتا پرست هرگز به شرك و دوگانه‏پرستى روى نمى‏آورد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على عليه‏السلام به منظور تشويق و تحسين اين كودك و به پاس پاسخ جالب و بجاى او، چشمان فرزند خويش را بوسيد.17 زيرا امام متوجه اين حقيقت بود كه اگر او به طور شايسته مورد تمجيد قرار نگيرد و اين گونه جواب نغز و زيبايش با بى‏اعتنايى والدين توأم باشد، امكان دارد، دچار كم‏رويى و خجالت شود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به علاوه تحسين به موقع، از بهترين وسايل مسرور كردن كودكان است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به همين دليل على عليه‏السلام نسبت به عباس عليه‏السلام مهر و محبت افزون‏ترى مبذول نمود و در واقع، فزونى عطوفت خود را پاداش او قرار داد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ابوالفضل عليه‏السلام از بالندگى شايسته‏اى برخوردار بود؛ چرا كه در پرتو پدرى پارسا، كه حجّت خدا بر روى زمين بود، رشد كرد و از گرايش‏هاى والا جرعه‏هاى جان‏بخش و جاودانى نوشيد تا در آينده نمونه كاملى از فضايل و مكارم باشد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مادرش نيز در تربيت فرزندش اهتمامى شايسته داشت و بذر همه صفات پسنديده را در مزرعه وجود عباس عليه‏السلام افشانيد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ابوالفضل عليه‏السلام ملازم دو نوه گرامى رسول اكرم صلى‏الله‏عليه‏و‏آله‏وسلم يعنى امام حسن و امام حسين عليهماالسلام سروران جوانان بهشت بود و در كلاس درس آن دو امام بزرگوار اصول فضيلت و آداب والا را آموخت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بخصوص هماره با سيد شهيدان همراه بود و در سفر و حضر، از وى جدا نمى‏شد و از اخلاق و رفتارش تأثير مى‏پذيرفت و الگوهاى رفتارى او را در جان خويش استوار مى‏ساخت تا آن‏جا كه پرتوى از برادر در خصوصيات و ديدگاه‏هايش گرديد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حسين عليه‏السلام نيز كه ارادت بى‏شائبه و جانبازى برادرش عباس عليه‏السلام را نيك دريافته بود، او را بر تمامى اهل‏بيت خود مقدم مى‏داشت و خالصانه، نسبت به او محبت مى‏ورزيد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اسوه‏هاى تربيتى ابوالفضل عليه‏السلام او را به سطح مصلحان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بزرگ بشريت ارتقاء داد؛ آن بزرگانى كه با فداكارى‏هاى والا و تلاش‏هاى مستمر براى نجات جامعه انسانى از ذلّت و احياى آرمان‏هاى بلند ان</w:t>
      </w:r>
      <w:bookmarkStart w:id="0" w:name="_GoBack"/>
      <w:bookmarkEnd w:id="0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سانى مسير تاريخ را دگرگون ساختند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اين كودك از همان روزهاى آغازين رشد و شكوفايى، آموخت كه در راه اعتلاى كلمه حق و اهتزاز پرچم توحيد، جانبازى كند و چنين باورى در اعماق جانش ريشه دوانيد و با هستى او عجين كشت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 عجيب نبود او چنين مسير سازنده و پويايى را طى كند؛ زيرا پدرش اميرمؤمنان و برادرانش حسن و حسين عليهماالسلام و نيز مادر نيكو خصالش، نهال ارزش‏ها را در كشتزار روح و روانش غرس كرده بودند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سيماى با صلابت عباس عليه‏السلام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عنايات الهى در خصوص حضرت عباس عليه‏السلام اين بود كه علاوه بر بزرگوارى، كرم، نيك خويى و عطوفت، داراى سيمايى جذّاب و چهره‏اى شكفته و با حُسن و جمال بود و در واقع، نور ايمان از پيشانى وى مى‏درخشيد ولواى مَجد و شكوه پدرش را بردوش مى‏كشيد و رخسارى زيبا و اندامى متناسب و نيرومند داشت كه آثار دليرى و شجاعت در آن نمايان بود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راويان و مورّخان، او را خوب‏رو و پرجاذبه وصف كرده‏اند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رشادت اندام و قامت ايشان در حدى بود كه براسب نيرومند و بزرگى مى‏نشست؛ لكن در همان حال پاهايش بر زمين كشيده مى‏شد.18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همان ابتداى تولّدش، از شدّت زيبايى و سيماى نورانى، به «ماه بنى‏هاشم» موسوم گشت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قبل از او، «عبد مناف»، جدّ رسول اكرم صلى‏الله‏عليه‏و‏آله‏وسلم به قمر سرزمين حجاز معروف بود و عبداللّه پدر حضرت محمد صلى‏الله‏عليه‏و‏آله‏وسلم به قمر خانه كعبه شهرت داشت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اين لقب كه شايسته آن كودك خوش چهره و مه جبين بود، همچنان برايش باقى ماند.19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ملاّعلى خيابانى تبريزى در جلد محرم وقايع الايّام از كتاب «مظاهر الانوار» ميرزا رضا قلى‏خان هدايت نقل مى‏كند كه: ابوالفضل عليه‏السلام قامتى بلند و بازوان كشيده داشت و چون بر اسب‏هاى قوى قرار مى‏گرفت، زانوهاى او حوالى گردن اسب بود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صورتش مظهر جلال و جبروت كردگار جهان و در شجاعت و مناعت طبع، بعد از امام حسين عليه‏السلام ، سرآمد اولاد اميرالمؤمنين عليه‏السلام و سپهسالار و علمدار امام سوم بود.20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مادرش امّ‏البنين كه قلبش آكنده از محبت نسبت به عباس بود، از چشم رشك‏ورزان بر سيماى فرزندش عباس، هراس داشت و مى‏ترسيد كه مبادا آن تَنگ نظران تُنُك مايه، بر وى آسيبى برسانند و رنجورش كنند؛ لذا مدام در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دعاها و اذكارى كه بر زبان جارى مى‏ساخت، عباس را در پناه خداوند متعال قرار مى‏داد و در باره‏اش دعا مى‏كرد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: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فرزندم را از شرّ چشم حسودانِ نشسته و ايستاده، آينده و رونده، مسلمان و منكِر، بزرگ و كوچك، زاده و پدر در پناه خداوند يكتا قرار مى‏دهم.21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منظر ستارگان آسمان امامت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عباس عليه‏السلام در بيت امامت و ولايت تربيت نيكويى يافت و حضرت على عليه‏السلام نظرى ويژه در پرورش او داشت، همانند مقاصد پيامبراكرم صلى‏الله‏عليه‏و‏آله‏وسلم در رشد و شكوفايى امام حسين عليه‏السلام ، يعنى همان گونه كه خاتم رسولان، امام سوم را براى تربيت دادن حماسه‏اى پرشكوه پرورش مى‏داد و او را بر سر زانوى خويش با نوازش‏هاى خاص به مراحل رشد و كمال رسانيد و سفارش وى را به تمام مسلمانان نمود و حسين را جزئى از خود و خود را جزئى از او معرفى نمود: «حسين منّى و انا من حسين»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على عليه‏السلام مى‏ديد كه فرزندش در صحراى كربلا به يك فداكار و جانباز نيازى خواهد داشت؛ از اين جهت، از خداوند خواست كه او را صاحب پسرى نمايد كه در زندگانى ياور و مطيع امام حسين عليه‏السلام باشد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عباس با چنين مقصد مقدّسى از مادرى ستوده خصال، زاده شد و با تربيت علوى، به شكوفايى رسيد و در عرصه‏هاى گوناگون در مقابل برادرانش هيچ گاه از ادب خارج نگرديد و در فرمان‏بُردارى از امام حسن و امام حسين عليهماالسلام از جان و دل مى‏كوشيد و لباس فخر و مباهات را از اين بابت بر تن كرده بود و در همه حال ابراز لياقت و فعاليت خستگى ناپذيرى كرده و در نهايت خضوع و فروتنى، زمين ادب امامت را بوسيده است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حسين عليه‏السلام نيز اين حماسه‏آفرينى‏ها و وفادارى‏هاى برادرش عباس را ارج نهاد و براى وى مناصبى معيّن كرد كه از چنين مراتب و مقاماتى معلوم مى‏شود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حضرت حسين‏بن على عليهماالسلام نظر خاصّى به ابوالفضل داشته كه فرد ديگرى از بنى‏هاشم اين لياقت را نداشته‏اند.22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سجاد عليه‏السلام كه خود الگوى تقوا و زهد و عبادت است، درباره اين جوان هاشمى فرموده است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: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خداوند عمويم عباس را رحمت كند كه از خود گذشتگى كرد و نيك از عهده آزمايش برآمد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خود را فداى برادر كرد تا دستانش بريده شد..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عباس عليه‏السلام را نزد خداوند متعال منزلتى است كه همه شهيدان در روز قيامت بر او غِبطه مى‏خورند.23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حضرت امام صادق عليه‏السلام از عباس عليه‏السلام تجليل مى‏كرد و مواضع افتخارآفرين او را در روز عاشورا، تكريم مى‏نمود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عليه‏السلام در بيانى عالى، آن استوانه استقامت را اين گونه وصف كرده است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: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عموى ما عباس بن على، بصيرتى نافذ، بينشى ژرف و ايمانى محكم داشت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همراه با امام حسين عليه‏السلام و در ركاب او به جهاد پرداخت و به خوبى از بوته آزمايش و ابتلا بيرون آمد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(ايثارى تمام نمود) و با شهادت از دنيا رفت.24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امام صادق عليه‏السلام در زيارتى كه به شيعيان آموخته ـ كه داراى سند صحيح و مورد اتفاق و تأييد عالمان اماميه است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مقام حضرت عباس عليه‏السلام را چنين مى‏ستايد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: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«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سَلامُ اللّه و سَلامُ ملائكته المُقرّبين و انبياء المرسلين و عباده الصالحين و جميع الشهداء و الصديقين، الزاكيات الطيبات فيما تغتدى و تَرُوحُ عليك يابن اميرالمؤمنين؛ درود خدا و درود فرشتگان مقرّبش و سلام پيامبران مرسل و بندگان صالحش و سلام تمامى شهدا و اهل صداقت، سلام‏هايى پاك و طيّب در صبحگاهان و شام‏گاهان برتو باد اى فرزند اميرالمؤمنين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..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باتوجه به اين‏كه متن زيارت فوق با زيارت سرور مظلومان، امام حسين عليه‏السلام ـ كه از امام ششم عليه‏السلام روايت شده، شباهت زيادى دارد؛ براى ما اين حقيقت روشن مى‏شود كه منزلت قمربنى‏هاشم، صرف نظر ازمقام ويژه امامت و عصمت كه براى امام حسين عليه‏السلام متصوّر و محقّق است، به مقام امام حسين عليه‏السلام شبيه است.25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مصلح غيبى، حجّت خدا و بقية اللّه الاعظم(عجّ) قائم آل محمد در بخشى از زيارت ناحيه مقدسه، حضرت عباس عليه‏السلام را چنين وصف كرده است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: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«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السلام على ابى‏الفضل العباس بن اميرالمؤمنين، المُواسى اَخاهُ بِنفسِهِ الآخِذُ لِغَدِهِ من اَمْسِه، الفادى لَه، الواقى السّاعى اليه...»26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سلام بر ابوالفضل العباس فرزند اميرمؤمنان؛ آن كه با فداى جان خود نسبت به برادرش، مواسات (هم‏دردى) كرد و از گذشته‏اش براى آينده توشه برگرفت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آن كه در ركاب برادر فداكارى نمود و با جان خويش از وى حفاظت كرد و به سوى او سعى و اهتمام وافى داشت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در واقع، حضرت ابوالفضل عليه‏السلام چشمه فضل و بزرگوارى بود و گويى از خورشيد خونين امامت، يعنى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حسين بن على عليهماالسلام شجاعت، علم، صلاح و تقوا را اخذ كرد و به نحو احسن به ظهور رسانيد و از اين جهت، قول خداوند در قرآن كريم صادق است كه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«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والشّمس وضُحيها والقمر اذا تليها»27؛ سوگند به آفتاب و روشنى‏اش به هنگام چاشت و سوگند به ماه چون از پى‏آن برآيد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علامه مجلسى قدس‏سره به نقل از مزار شيخ مفيد قدس‏سره و مزار ابن مشهدى از امام صادق عليه‏السلام روايت مى‏كند كه در زيارت خود خطاب به حضرت ابوالفضل عليه‏السلام فرموده‏اند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: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«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لَعَنَ اللّهُ اُمَّةً اسْتَحَلَّتْ مِنْكَ الَمحارِمَ وَانْتَهكت فيك حُرمة الاسلام28؛ خداوند لعنت كند گروهى را كه محارم الهى را در شأن تو حلال شمردند و با كشتن تو حُرمت اسلام را زير پا نهادند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علامه عبدالرزّاق مقرّم در اين باره نوشته است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: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«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اين كلام شريف، ما را به منزلتى عظيم از قمر بنى‏هاشم واقف مى‏سازد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زيرا همانند اين خطاب در باره هيچ يك از شهيدان كربلا نيامده است؛ با وجود آن كه آنان به برترين مرتبه فضل و ايثار رسيده‏اند كه ديگر شهدا به آن دست نيافته‏اند.»29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________________________________________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راه و روش تربيت از ديدگاه امام على(ع)، على محمد حسين اديب، ترجمه دكتر سيد محمد رادمنش، ص 287</w:t>
      </w:r>
      <w:r w:rsidRPr="00EF25FB">
        <w:rPr>
          <w:rStyle w:val="apple-converted-space"/>
          <w:rFonts w:ascii="Tahoma" w:hAnsi="Tahoma" w:cs="B Badr"/>
          <w:color w:val="333333"/>
          <w:sz w:val="28"/>
          <w:szCs w:val="28"/>
          <w:shd w:val="clear" w:color="auto" w:fill="FFFFFF"/>
        </w:rPr>
        <w:t> 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تاريخ الخميس، حسين بن محمد بن الحسن دياربكرى، متوفاى 966 ه .ق.، ج 2، ص 317؛ المعارف، ابن قتيبه دينورى، ص 92؛ عمدة‏الطالب فى‏انساب آل ابى‏طالب، ابن عتبه، ص 327 ـ 328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3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زندگانى حضرت ابوالفضل العباس، علامه باقر شريف قرشى، ترجمه سيد حسن اسلامى، ص 28؛ زندگانى قمربنى‏هاشم، عبدالحسين مؤمنى، ص 135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4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مناقب آل ابى‏طالب، ابن شهرآشوب سروى مازندرانى، ج 3، ص 76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5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تاريخ ابن اثير، ج 3، ص 158؛ تاريخ ابوالفداء، ج 1، ص 181؛ تاريخ طبرى، ج 6، ص 89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6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الفصول المهمّه، سيدعبدالحسين شرف الدين، ص 145؛ مناقب ابن شهرآشوب، ج 2، ص 117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7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مناقب، ج 2، ص 93؛ العباس، علامه مقرّم، متن ترجمه، ص 157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8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مجموعه شهيد اوّل، محمد بن مكّى</w:t>
      </w:r>
      <w:proofErr w:type="gramStart"/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lastRenderedPageBreak/>
        <w:t xml:space="preserve">9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العباس، علامه مقرم، ص 158؛ حضرت ابوالفضل، حسن مظفرى، معارف، ص 39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10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زندگانى حضرت ابوالفضل‏عباس، علامه باقر شريف قرشى، ص 29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11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تذكرة الشهداء، ملاحبيب اللّه شريف كاشانى، ص 443؛ مناقب ابن شهرآشوب، ج 2، ص 76 و 92؛ خصايص العباسيه، شيخ محمد ابراهيم كرباسى، ص 118 و 119؛ كشف الغمّة فى معرفة الائمه، ج 1، ص 590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12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تاريخ تولد حضرت ابوالفضل را اكثر منابع، چهارم شعبان سال 26 هجرى و برخى سال 27 هجرى نوشته‏اند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ر.ك: العباس، ص 159؛ مجالس السنيه، سيد محسن امين، مجلس 61؛ فرسان الهيجاء، ذبيح اللّه محلاتى، ج 1، ص 187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13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زندگانى حضرت ابوالفضل، علامه باقرشريف قرشى، ص 31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14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سفينة البحار، محدّث قمى، ج 2، ص 155؛ العباس بن على رائد الكرامة و فداء فى‏الاسلام، ص 25؛ خصائص العباسيه، ص 119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15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ـ روضة المتقين، محمدتقى مجلسى، ج 8، ص 626؛ حياة الامام </w:t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حسن(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ع)، ج 1، ص 65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16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تاريخ الخميس، ج 2، ص 317؛ العباس، بخش 6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17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مستدرك الوسايل، محدّث نورى، ج 2، ص 635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18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مقاتل الطالبيين، ابوالفرج اصفهانى، ص 22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19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زندگانى قمربنى‏هاشم، عبدالحسين مؤمنى، ص 138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20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فرسان الهيجاء، ج 1، ص 190؛ قمقام زخّار، فرهاد ميرزا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21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المنمق فى‏اخبار القريش، ص 437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22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زندگانى قمربنى‏هاشم و حضرت على اكبر و على اصغر شهيد، حسين عمادزاده، ص 63ـ 64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23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ذخيرة‏الدارين، سيدعبدالمجيد شيرازى حائرى، ص 123، به نقل از عمدة الطالب؛ امالى شيخ صدوق، مجلس 70، ص 374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24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سرالسلسلة العلوية، ابى‏نصر بخارى (زنده در سال 341 ه .ق) با مقدمه و تعليقات علامه سيد محمدصادق بحرالعلوم، ص 89؛ عمدة الطالب، ص 327؛ ذخيرة الدارين، ص 123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25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ـ ر.ك: مجلد مزار بحارالانوار، ص 148؛ كامل الزيارات، ابن قولويه؛ مفاتيح الجنان، زيارت حضرت </w:t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عباس(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ع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>)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26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مفاتيح الجنان، فرازى از زيارت ناحيه مقدسه؛ المزار، محمد بن مشهدى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27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شمس/ 1 و 2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28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بحارالانوار، مجلد مزار، ص 165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  <w:r w:rsidRPr="00EF25FB">
        <w:rPr>
          <w:rFonts w:ascii="Tahoma" w:hAnsi="Tahoma" w:cs="B Badr"/>
          <w:color w:val="333333"/>
          <w:sz w:val="28"/>
          <w:szCs w:val="28"/>
        </w:rPr>
        <w:br/>
      </w:r>
      <w:proofErr w:type="gramStart"/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</w:rPr>
        <w:t xml:space="preserve">29 </w:t>
      </w:r>
      <w:r w:rsidRPr="00EF25FB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ـ العباس، علامه مقرّم، ص 238 ـ 239</w:t>
      </w: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.</w:t>
      </w:r>
      <w:proofErr w:type="gramEnd"/>
    </w:p>
    <w:sectPr w:rsidR="00EF25FB" w:rsidRPr="00EF25FB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B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EF25FB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2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3698</Words>
  <Characters>21081</Characters>
  <Application>Microsoft Office Word</Application>
  <DocSecurity>0</DocSecurity>
  <Lines>175</Lines>
  <Paragraphs>49</Paragraphs>
  <ScaleCrop>false</ScaleCrop>
  <Company/>
  <LinksUpToDate>false</LinksUpToDate>
  <CharactersWithSpaces>24730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2015-05-05T11:21:00Z</dcterms:created>
  <dcterms:modified xsi:type="dcterms:W3CDTF">2015-05-05T11:23:00Z</dcterms:modified>
</cp:coreProperties>
</file>