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D29" w:rsidRPr="00BC7D29" w:rsidRDefault="00BC7D29" w:rsidP="00BC7D29">
      <w:pPr>
        <w:shd w:val="clear" w:color="auto" w:fill="FFFFFF"/>
        <w:spacing w:after="0" w:line="270" w:lineRule="atLeast"/>
        <w:jc w:val="center"/>
        <w:rPr>
          <w:rFonts w:ascii="Tahoma" w:eastAsia="Times New Roman" w:hAnsi="Tahoma" w:cs="Tahoma"/>
          <w:b/>
          <w:bCs/>
          <w:sz w:val="28"/>
          <w:szCs w:val="28"/>
        </w:rPr>
      </w:pPr>
      <w:r w:rsidRPr="00BC7D29">
        <w:rPr>
          <w:rFonts w:ascii="Tahoma" w:eastAsia="Times New Roman" w:hAnsi="Tahoma" w:cs="Tahoma"/>
          <w:b/>
          <w:bCs/>
          <w:sz w:val="28"/>
          <w:szCs w:val="28"/>
          <w:rtl/>
        </w:rPr>
        <w:t>نقش کارکردهای اقتصادی مسجد در اقتصاد مقاومتی</w:t>
      </w:r>
    </w:p>
    <w:p w:rsidR="00BC7D29" w:rsidRPr="00BC7D29" w:rsidRDefault="00BC7D29" w:rsidP="00BC7D29">
      <w:pPr>
        <w:shd w:val="clear" w:color="auto" w:fill="FFFFFF"/>
        <w:spacing w:after="0" w:line="270" w:lineRule="atLeast"/>
        <w:rPr>
          <w:rFonts w:ascii="Tahoma" w:eastAsia="Times New Roman" w:hAnsi="Tahoma" w:cs="Tahoma"/>
          <w:sz w:val="24"/>
          <w:szCs w:val="24"/>
        </w:rPr>
      </w:pPr>
    </w:p>
    <w:p w:rsidR="00BC7D29" w:rsidRDefault="00BC7D29" w:rsidP="00BC7D29">
      <w:pPr>
        <w:shd w:val="clear" w:color="auto" w:fill="FFFFFF"/>
        <w:spacing w:after="0" w:line="270" w:lineRule="atLeast"/>
        <w:jc w:val="right"/>
        <w:rPr>
          <w:rFonts w:ascii="Tahoma" w:eastAsia="Times New Roman" w:hAnsi="Tahoma" w:cs="Tahoma" w:hint="cs"/>
          <w:sz w:val="24"/>
          <w:szCs w:val="24"/>
          <w:rtl/>
        </w:rPr>
      </w:pPr>
      <w:r w:rsidRPr="00BC7D29">
        <w:rPr>
          <w:rFonts w:ascii="Tahoma" w:eastAsia="Times New Roman" w:hAnsi="Tahoma" w:cs="Tahoma"/>
          <w:sz w:val="24"/>
          <w:szCs w:val="24"/>
          <w:rtl/>
        </w:rPr>
        <w:t>حسین اسلام پور</w:t>
      </w:r>
    </w:p>
    <w:p w:rsidR="00BC7D29" w:rsidRPr="00BC7D29" w:rsidRDefault="00BC7D29" w:rsidP="00BC7D29">
      <w:pPr>
        <w:shd w:val="clear" w:color="auto" w:fill="FFFFFF"/>
        <w:spacing w:after="0" w:line="270" w:lineRule="atLeast"/>
        <w:jc w:val="right"/>
        <w:rPr>
          <w:rFonts w:ascii="Tahoma" w:eastAsia="Times New Roman" w:hAnsi="Tahoma" w:cs="Tahoma"/>
          <w:sz w:val="24"/>
          <w:szCs w:val="24"/>
          <w:rtl/>
        </w:rPr>
      </w:pPr>
    </w:p>
    <w:p w:rsidR="00BC7D29" w:rsidRPr="00BC7D29" w:rsidRDefault="00BC7D29" w:rsidP="00BC7D29">
      <w:pPr>
        <w:shd w:val="clear" w:color="auto" w:fill="FFFFFF"/>
        <w:spacing w:after="0" w:line="270" w:lineRule="atLeast"/>
        <w:ind w:left="75"/>
        <w:textAlignment w:val="top"/>
        <w:rPr>
          <w:rFonts w:ascii="Tahoma" w:eastAsia="Times New Roman" w:hAnsi="Tahoma" w:cs="Tahoma"/>
          <w:sz w:val="24"/>
          <w:szCs w:val="24"/>
        </w:rPr>
      </w:pPr>
    </w:p>
    <w:p w:rsidR="00BC7D29" w:rsidRPr="00BC7D29" w:rsidRDefault="00BC7D29" w:rsidP="00BC7D29">
      <w:pPr>
        <w:shd w:val="clear" w:color="auto" w:fill="FFFFFF"/>
        <w:spacing w:after="0" w:line="270" w:lineRule="atLeast"/>
        <w:textAlignment w:val="top"/>
        <w:rPr>
          <w:rFonts w:ascii="Tahoma" w:eastAsia="Times New Roman" w:hAnsi="Tahoma" w:cs="Tahoma"/>
          <w:sz w:val="24"/>
          <w:szCs w:val="24"/>
          <w:rtl/>
        </w:rPr>
      </w:pPr>
    </w:p>
    <w:p w:rsidR="00BC7D29" w:rsidRPr="00BC7D29" w:rsidRDefault="00BC7D29" w:rsidP="00BC7D29">
      <w:pPr>
        <w:shd w:val="clear" w:color="auto" w:fill="FFFFFF"/>
        <w:spacing w:after="0" w:line="270" w:lineRule="atLeast"/>
        <w:rPr>
          <w:rFonts w:ascii="Tahoma" w:eastAsia="Times New Roman" w:hAnsi="Tahoma" w:cs="Tahoma"/>
          <w:sz w:val="24"/>
          <w:szCs w:val="24"/>
        </w:rPr>
      </w:pPr>
    </w:p>
    <w:p w:rsidR="00BC7D29" w:rsidRPr="00BC7D29" w:rsidRDefault="00BC7D29" w:rsidP="00BC7D29">
      <w:pPr>
        <w:shd w:val="clear" w:color="auto" w:fill="FFFFFF"/>
        <w:spacing w:after="0" w:line="270" w:lineRule="atLeast"/>
        <w:rPr>
          <w:rFonts w:ascii="Tahoma" w:eastAsia="Times New Roman" w:hAnsi="Tahoma" w:cs="Tahoma"/>
          <w:sz w:val="24"/>
          <w:szCs w:val="24"/>
        </w:rPr>
      </w:pPr>
    </w:p>
    <w:p w:rsidR="00BC7D29" w:rsidRPr="00BC7D29" w:rsidRDefault="00BC7D29" w:rsidP="00BC7D29">
      <w:pPr>
        <w:shd w:val="clear" w:color="auto" w:fill="FFFFFF"/>
        <w:spacing w:after="0" w:line="270" w:lineRule="atLeast"/>
        <w:jc w:val="both"/>
        <w:rPr>
          <w:rFonts w:ascii="Tahoma" w:eastAsia="Times New Roman" w:hAnsi="Tahoma" w:cs="Tahoma"/>
          <w:sz w:val="24"/>
          <w:szCs w:val="24"/>
        </w:rPr>
      </w:pPr>
      <w:r w:rsidRPr="00BC7D29">
        <w:rPr>
          <w:rFonts w:ascii="Tahoma" w:eastAsia="Times New Roman" w:hAnsi="Tahoma" w:cs="Tahoma"/>
          <w:sz w:val="24"/>
          <w:szCs w:val="24"/>
          <w:rtl/>
        </w:rPr>
        <w:t>اقتصاد و قدرت و توسعه اقتصادی در عصر حاضر یکی از عواملی است که برای تعالی هر کشور و جهانی شدن آن در عرصه بین‌المللی لازم است. کشور ما، دارای اقتصادی با رویکرد اسلامی است و باید ضمن توجّه به شرایط داخلی و خارجی، فرآیند توسعه اقتصادی را طی نماید. توجّه به این امر، در شرایط کنونی داخلی و وضعیّت خاصّ بین‌المللی، با توجّه به تصمیمات سیاسی و اقتصادی و... دشمنان علیه اقتصاد و نظام اسلامی کشور، اهمیّت بیشتری دارد. رهبر معظم با درایت و تدبیر حکیمانه خود، ضمن عنایت به این موضوع، سال ١٣٩٢ را سال «حماسه سیاسی و حماسه اقتصادی» نام نهادند تا شاهد تلاش و همّت مضاعف مردم و همه مسئولان کشور در گذشتن از پیچش سیاسی‌ـ اقتصادی پیشِ رو باشیم. این نوشتار، در صدد آن است که نقش مسجد را به عنوان مهم‌ترین نهاد کشور اسلامی، در تحقّق حماسه اقتصادی و به تبع آن حماسه سیاسی تبیین نماید. نگارنده، ابتدا به تعریف اقتصاد و انواع آن در علم اقتصاد و آموزه‌های دینی پرداخته، فلسفه نام‌گذاری سال‌ها و روند آن در ٢٠ سال اخیر را تشریح نموده است. سپس، به‌‌‌طور خاصّ، به نام‌گذاری امسال، به عنوان سال حماسه سیاسی و حماسه اقتصادی و بحث‌های واژگانی مربوط به آن اشاره کرده، مفهوم اقتصاد مقاومتی از منظر رهبری را بیان نموده است. در ادامه، رابطه بین اقتصاد مقاومتی و جهاد اقتصادی و حماسه اقتصادی را شرح داده، ضمن اشاره به بی‌تأثیر ماندن تحریم‌های اقتصادی دشمنان علیه کشور، عوامل حرکت حماسی را بیان نموده است. در نهایت نگارنده، مفاهیم عالی اقتصاد اسلامی و رفتارهای مسجدی و جلوه‌های اقتصادی مسجدمحور را که در خلق حماسه اقتصادی مؤثّر هستند، به همرا مباحث جنبی هر یک از آموزه‌ها، تشریح کرده است. نتیجه تحقیق، بیانگر آن است که توجّه به مرکزیّت مسجد در سازمان‌دهی نگرش‌های اسلامی در بازاریان و همه مؤمنان و تبیین آموزه‌های اقتصادی‌ـ‌ مسجدی، با بهره‌گیری از رسانه منبر، به عنوان مهم‌ترین رسانه اثرگذار در اقتصاد خُرد و کلان تأثیر بسزایی در توسعه اقتصادی و حماسه اقتصادی دارد. همچنین، آموزش نحوه رعایت حلال و حرام در کسب و کار، نهادینه کردن برخی از آموزه‌های مسجدی، مانند قرض‌الحسنه، انفاق، صدقه، خمس و زکات، ثُلث اموات، سنّت وقف و... مسیر خلق حماسه اقتصادی و سیاسی را تسهیل و هموار می‌نماید. بدین ترتیب، مسجد، با کارکردهای متنوّع اقتصادی خود، مهم‌ترین نقش را در تبیین مفهوم اقتصاد مقاومتی و بیشترین تأثیر را بر درونی‌سازی آن برای نیل به حماسه اقتصادی خواهد داشت</w:t>
      </w:r>
      <w:r w:rsidRPr="00BC7D29">
        <w:rPr>
          <w:rFonts w:ascii="Tahoma" w:eastAsia="Times New Roman" w:hAnsi="Tahoma" w:cs="Tahoma"/>
          <w:sz w:val="24"/>
          <w:szCs w:val="24"/>
        </w:rPr>
        <w:t>.</w:t>
      </w:r>
    </w:p>
    <w:p w:rsidR="00BC7D29" w:rsidRPr="00BC7D29" w:rsidRDefault="00BC7D29" w:rsidP="00BC7D29">
      <w:pPr>
        <w:shd w:val="clear" w:color="auto" w:fill="FFFFFF"/>
        <w:spacing w:after="0" w:line="270" w:lineRule="atLeast"/>
        <w:jc w:val="both"/>
        <w:rPr>
          <w:rFonts w:ascii="Tahoma" w:eastAsia="Times New Roman" w:hAnsi="Tahoma" w:cs="Tahoma"/>
          <w:sz w:val="24"/>
          <w:szCs w:val="24"/>
        </w:rPr>
      </w:pP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Pr>
      </w:pPr>
      <w:r w:rsidRPr="00BC7D29">
        <w:rPr>
          <w:rFonts w:ascii="Tahoma" w:eastAsia="Times New Roman" w:hAnsi="Tahoma" w:cs="Tahoma"/>
          <w:b/>
          <w:bCs/>
          <w:sz w:val="24"/>
          <w:szCs w:val="24"/>
          <w:rtl/>
        </w:rPr>
        <w:t>سؤالات تحقیق</w:t>
      </w:r>
    </w:p>
    <w:p w:rsidR="00BC7D29" w:rsidRPr="00BC7D29" w:rsidRDefault="00BC7D29" w:rsidP="00BC7D29">
      <w:pPr>
        <w:shd w:val="clear" w:color="auto" w:fill="FFFFFF"/>
        <w:spacing w:before="240" w:line="270" w:lineRule="atLeast"/>
        <w:ind w:left="283"/>
        <w:jc w:val="both"/>
        <w:rPr>
          <w:rFonts w:ascii="Tahoma" w:eastAsia="Times New Roman" w:hAnsi="Tahoma" w:cs="Tahoma"/>
          <w:sz w:val="24"/>
          <w:szCs w:val="24"/>
          <w:rtl/>
        </w:rPr>
      </w:pPr>
      <w:r w:rsidRPr="00BC7D29">
        <w:rPr>
          <w:rFonts w:ascii="Tahoma" w:eastAsia="Times New Roman" w:hAnsi="Tahoma" w:cs="Tahoma"/>
          <w:sz w:val="24"/>
          <w:szCs w:val="24"/>
          <w:rtl/>
        </w:rPr>
        <w:t>١)   نام‌گذاری هر سال در قالب یک شعار کلیدی و فراگیر چه اهمّیتی دارد؟</w:t>
      </w:r>
    </w:p>
    <w:p w:rsidR="00BC7D29" w:rsidRPr="00BC7D29" w:rsidRDefault="00BC7D29" w:rsidP="00BC7D29">
      <w:pPr>
        <w:shd w:val="clear" w:color="auto" w:fill="FFFFFF"/>
        <w:spacing w:before="240" w:line="270" w:lineRule="atLeast"/>
        <w:ind w:left="283"/>
        <w:jc w:val="both"/>
        <w:rPr>
          <w:rFonts w:ascii="Tahoma" w:eastAsia="Times New Roman" w:hAnsi="Tahoma" w:cs="Tahoma"/>
          <w:sz w:val="24"/>
          <w:szCs w:val="24"/>
          <w:rtl/>
        </w:rPr>
      </w:pPr>
      <w:r w:rsidRPr="00BC7D29">
        <w:rPr>
          <w:rFonts w:ascii="Tahoma" w:eastAsia="Times New Roman" w:hAnsi="Tahoma" w:cs="Tahoma"/>
          <w:sz w:val="24"/>
          <w:szCs w:val="24"/>
          <w:rtl/>
        </w:rPr>
        <w:t>٢)   حماسه اقتصادی و حماسه سیاسی چیست؟</w:t>
      </w:r>
    </w:p>
    <w:p w:rsidR="00BC7D29" w:rsidRPr="00BC7D29" w:rsidRDefault="00BC7D29" w:rsidP="00BC7D29">
      <w:pPr>
        <w:shd w:val="clear" w:color="auto" w:fill="FFFFFF"/>
        <w:spacing w:before="240" w:line="270" w:lineRule="atLeast"/>
        <w:ind w:left="283"/>
        <w:jc w:val="both"/>
        <w:rPr>
          <w:rFonts w:ascii="Tahoma" w:eastAsia="Times New Roman" w:hAnsi="Tahoma" w:cs="Tahoma"/>
          <w:sz w:val="24"/>
          <w:szCs w:val="24"/>
          <w:rtl/>
        </w:rPr>
      </w:pPr>
      <w:r w:rsidRPr="00BC7D29">
        <w:rPr>
          <w:rFonts w:ascii="Tahoma" w:eastAsia="Times New Roman" w:hAnsi="Tahoma" w:cs="Tahoma"/>
          <w:sz w:val="24"/>
          <w:szCs w:val="24"/>
          <w:rtl/>
        </w:rPr>
        <w:t>٣)   اقتصاد مقاومتی چیست؟</w:t>
      </w:r>
    </w:p>
    <w:p w:rsidR="00BC7D29" w:rsidRPr="00BC7D29" w:rsidRDefault="00BC7D29" w:rsidP="00BC7D29">
      <w:pPr>
        <w:shd w:val="clear" w:color="auto" w:fill="FFFFFF"/>
        <w:spacing w:before="240" w:line="270" w:lineRule="atLeast"/>
        <w:ind w:left="283"/>
        <w:jc w:val="both"/>
        <w:rPr>
          <w:rFonts w:ascii="Tahoma" w:eastAsia="Times New Roman" w:hAnsi="Tahoma" w:cs="Tahoma"/>
          <w:sz w:val="24"/>
          <w:szCs w:val="24"/>
          <w:rtl/>
        </w:rPr>
      </w:pPr>
      <w:r w:rsidRPr="00BC7D29">
        <w:rPr>
          <w:rFonts w:ascii="Tahoma" w:eastAsia="Times New Roman" w:hAnsi="Tahoma" w:cs="Tahoma"/>
          <w:sz w:val="24"/>
          <w:szCs w:val="24"/>
          <w:rtl/>
        </w:rPr>
        <w:t>٤)   آموزه‌های قرآنی و مسجدی اقتصاد اسلامی و وجوه تمایز آن از سایر مکاتب اقتصادی کدام هستند؟</w:t>
      </w:r>
    </w:p>
    <w:p w:rsidR="00BC7D29" w:rsidRPr="00BC7D29" w:rsidRDefault="00BC7D29" w:rsidP="00BC7D29">
      <w:pPr>
        <w:shd w:val="clear" w:color="auto" w:fill="FFFFFF"/>
        <w:spacing w:before="240" w:line="270" w:lineRule="atLeast"/>
        <w:ind w:left="283"/>
        <w:jc w:val="both"/>
        <w:rPr>
          <w:rFonts w:ascii="Tahoma" w:eastAsia="Times New Roman" w:hAnsi="Tahoma" w:cs="Tahoma"/>
          <w:sz w:val="24"/>
          <w:szCs w:val="24"/>
          <w:rtl/>
        </w:rPr>
      </w:pPr>
      <w:r w:rsidRPr="00BC7D29">
        <w:rPr>
          <w:rFonts w:ascii="Tahoma" w:eastAsia="Times New Roman" w:hAnsi="Tahoma" w:cs="Tahoma"/>
          <w:sz w:val="24"/>
          <w:szCs w:val="24"/>
          <w:rtl/>
        </w:rPr>
        <w:lastRenderedPageBreak/>
        <w:t>٥)   مسجد، در قالب چه آموزه‌هایی و چگونه می‌تواند در خلق حماسه اقتصادی تأثیر بگذارد؟</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b/>
          <w:bCs/>
          <w:sz w:val="24"/>
          <w:szCs w:val="24"/>
          <w:rtl/>
        </w:rPr>
        <w:t>فرضیه‌های تحقیق</w:t>
      </w:r>
    </w:p>
    <w:p w:rsidR="00BC7D29" w:rsidRPr="00BC7D29" w:rsidRDefault="00BC7D29" w:rsidP="00BC7D29">
      <w:pPr>
        <w:shd w:val="clear" w:color="auto" w:fill="FFFFFF"/>
        <w:spacing w:before="240" w:line="270" w:lineRule="atLeast"/>
        <w:ind w:left="283"/>
        <w:jc w:val="both"/>
        <w:rPr>
          <w:rFonts w:ascii="Tahoma" w:eastAsia="Times New Roman" w:hAnsi="Tahoma" w:cs="Tahoma"/>
          <w:sz w:val="24"/>
          <w:szCs w:val="24"/>
          <w:rtl/>
        </w:rPr>
      </w:pPr>
      <w:r w:rsidRPr="00BC7D29">
        <w:rPr>
          <w:rFonts w:ascii="Tahoma" w:eastAsia="Times New Roman" w:hAnsi="Tahoma" w:cs="Tahoma"/>
          <w:sz w:val="24"/>
          <w:szCs w:val="24"/>
          <w:rtl/>
        </w:rPr>
        <w:t>١)   در نام‌گذاری هر سال جزئیات و کلّیات شرایط داخلی کشور و اوضاع خارجی و شرایط جهانی با نهایت درایت و علم معنوی توسّط ولیّ امر مسلمانان در نظر گرفته می‌شود. بر همه آحاد مردم و مسئولان کشور لازم است که در مورد آن به تحقیق و تدبّر بپردازند تا وظایف خود را شناخته، به خوبی اجرا نمایند.</w:t>
      </w:r>
    </w:p>
    <w:p w:rsidR="00BC7D29" w:rsidRPr="00BC7D29" w:rsidRDefault="00BC7D29" w:rsidP="00BC7D29">
      <w:pPr>
        <w:shd w:val="clear" w:color="auto" w:fill="FFFFFF"/>
        <w:spacing w:before="240" w:line="270" w:lineRule="atLeast"/>
        <w:ind w:left="283"/>
        <w:jc w:val="both"/>
        <w:rPr>
          <w:rFonts w:ascii="Tahoma" w:eastAsia="Times New Roman" w:hAnsi="Tahoma" w:cs="Tahoma"/>
          <w:sz w:val="24"/>
          <w:szCs w:val="24"/>
          <w:rtl/>
        </w:rPr>
      </w:pPr>
      <w:r w:rsidRPr="00BC7D29">
        <w:rPr>
          <w:rFonts w:ascii="Tahoma" w:eastAsia="Times New Roman" w:hAnsi="Tahoma" w:cs="Tahoma"/>
          <w:sz w:val="24"/>
          <w:szCs w:val="24"/>
          <w:rtl/>
        </w:rPr>
        <w:t>٢)   آموزه‌های اقتصاد اسلامی، با بهره‌گیری از آموزه‌های قرآنی و سیره اهل‌بیت</w:t>
      </w:r>
      <w:r w:rsidRPr="00BC7D29">
        <w:rPr>
          <w:rFonts w:ascii="Tahoma" w:eastAsia="Times New Roman" w:hAnsi="Tahoma" w:cs="Tahoma"/>
          <w:sz w:val="24"/>
          <w:szCs w:val="24"/>
        </w:rPr>
        <w:t>D</w:t>
      </w:r>
      <w:r w:rsidRPr="00BC7D29">
        <w:rPr>
          <w:rFonts w:ascii="Tahoma" w:eastAsia="Times New Roman" w:hAnsi="Tahoma" w:cs="Tahoma"/>
          <w:sz w:val="24"/>
          <w:szCs w:val="24"/>
          <w:rtl/>
        </w:rPr>
        <w:t> بسیار عمیق و گسترده هستند و توجّه به آنها موجب جلوگیری از تحقّق اهداف شوم سیاسی و اقتصادی دشمنان اسلام و قرآن خواهد شد.</w:t>
      </w:r>
    </w:p>
    <w:p w:rsidR="00BC7D29" w:rsidRPr="00BC7D29" w:rsidRDefault="00BC7D29" w:rsidP="00BC7D29">
      <w:pPr>
        <w:shd w:val="clear" w:color="auto" w:fill="FFFFFF"/>
        <w:spacing w:before="240" w:line="270" w:lineRule="atLeast"/>
        <w:ind w:left="283"/>
        <w:jc w:val="both"/>
        <w:rPr>
          <w:rFonts w:ascii="Tahoma" w:eastAsia="Times New Roman" w:hAnsi="Tahoma" w:cs="Tahoma"/>
          <w:sz w:val="24"/>
          <w:szCs w:val="24"/>
          <w:rtl/>
        </w:rPr>
      </w:pPr>
      <w:r w:rsidRPr="00BC7D29">
        <w:rPr>
          <w:rFonts w:ascii="Tahoma" w:eastAsia="Times New Roman" w:hAnsi="Tahoma" w:cs="Tahoma"/>
          <w:sz w:val="24"/>
          <w:szCs w:val="24"/>
          <w:rtl/>
        </w:rPr>
        <w:t>٣)   مسجد، دارای کارکردهای اقتصادی متنوّعی است که رویکرد عبادی و اعتقادی دارند و با سازمان‌دهی اين کارکردها به منزله رفتارهای مسجدی، می‌توان مسیر تحقّق حماسه اقتصادی را هموار ساخت.</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b/>
          <w:bCs/>
          <w:sz w:val="24"/>
          <w:szCs w:val="24"/>
          <w:rtl/>
        </w:rPr>
        <w:t>مقدّمه</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امروز، کشور ما در حوزه‌های اقتصادی خود با مسائل یا مفاهیمی مواجه است که به هیچ عنوان، چه در عرصه‌ نظری و در کتاب‌های درسی و چه در عرصه‌ عمل و تجارب بشری، مشابه و مابه‌ازای واقعی نداشته است. بنابراین، خود انقلاب اسلامی مکلّف به نوآوری و ابتکار و نظریه‌پردازی و الگوسازی در این عرصه‌های جدید اقتصادی است. هر کشوری که عَلَم استکبارستیزی را برپا کند، ناگزیرِ نیازمند چنین الگوهایی است. «کلمه کمیابی، دارای نزدیک</w:t>
      </w:r>
      <w:r w:rsidRPr="00BC7D29">
        <w:rPr>
          <w:rFonts w:ascii="Tahoma" w:eastAsia="Times New Roman" w:hAnsi="Tahoma" w:cs="Tahoma"/>
          <w:sz w:val="24"/>
          <w:szCs w:val="24"/>
          <w:rtl/>
        </w:rPr>
        <w:softHyphen/>
        <w:t>ترین معنی به کلمه محدودیّت یا اقتصاد است که در مقابل کلمه نامحدود یا آزاد مطرح می</w:t>
      </w:r>
      <w:r w:rsidRPr="00BC7D29">
        <w:rPr>
          <w:rFonts w:ascii="Tahoma" w:eastAsia="Times New Roman" w:hAnsi="Tahoma" w:cs="Tahoma"/>
          <w:sz w:val="24"/>
          <w:szCs w:val="24"/>
          <w:rtl/>
        </w:rPr>
        <w:softHyphen/>
        <w:t>شود. کمیابی منابع، مسئله اساسی و محوری هر جامعه است. از آنجا که منابع هر جامعه</w:t>
      </w:r>
      <w:r w:rsidRPr="00BC7D29">
        <w:rPr>
          <w:rFonts w:ascii="Tahoma" w:eastAsia="Times New Roman" w:hAnsi="Tahoma" w:cs="Tahoma"/>
          <w:sz w:val="24"/>
          <w:szCs w:val="24"/>
          <w:rtl/>
        </w:rPr>
        <w:softHyphen/>
        <w:t>ای محدود است، تمامی جوامع با سؤالاتی از قبیل، چه تولید شود، چگونه تولید شود، برای چه کسانی تولید شود، رو به رو هستند. اقتصاد، به همه این سؤالات، در قالب مکاتب اقتصادی پاسخ می</w:t>
      </w:r>
      <w:r w:rsidRPr="00BC7D29">
        <w:rPr>
          <w:rFonts w:ascii="Tahoma" w:eastAsia="Times New Roman" w:hAnsi="Tahoma" w:cs="Tahoma"/>
          <w:sz w:val="24"/>
          <w:szCs w:val="24"/>
          <w:rtl/>
        </w:rPr>
        <w:softHyphen/>
        <w:t>دهد».</w:t>
      </w:r>
      <w:bookmarkStart w:id="0" w:name="_ftnref1"/>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"_ftn1"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w:t>
      </w:r>
      <w:r w:rsidRPr="00BC7D29">
        <w:rPr>
          <w:rFonts w:ascii="Tahoma" w:eastAsia="Times New Roman" w:hAnsi="Tahoma" w:cs="Tahoma"/>
          <w:sz w:val="24"/>
          <w:szCs w:val="24"/>
          <w:rtl/>
        </w:rPr>
        <w:fldChar w:fldCharType="end"/>
      </w:r>
      <w:bookmarkEnd w:id="0"/>
      <w:r w:rsidRPr="00BC7D29">
        <w:rPr>
          <w:rFonts w:ascii="Tahoma" w:eastAsia="Times New Roman" w:hAnsi="Tahoma" w:cs="Tahoma"/>
          <w:sz w:val="24"/>
          <w:szCs w:val="24"/>
          <w:rtl/>
        </w:rPr>
        <w:t>اقتصاد، در وضعیت کنونی جهانی، حرف اول را می‌زند و هر کشوری که از نظر اقتصادی قدرتمند باشد، در زمینه سیاسی و نظامی و... نیز وجهه بین‌المللی مناسبی خواهد داشت. در این نوشتار، با رویکردی اعتقادی، مباحث پایه‌ای بیان می‌شود و با تأمّل در نام‌گذاری٢٠ سال اخیر، جنبه‌های اقتصادی آن را بحث می‌گردد. نگارنده، به کمک مطالعات و تحقیقات بین‌رشته‌ای (اقتصادی و قرآنی)، مباحث مربوط به اقتصاد مقاومتی و آموزه‌های قرآنیِ اقتصاد اسلامی را بحث کرده است. به نظر نگارنده، فعّالیّت‌های مسجدی و رفتارهای مسجدی، اگر در راستای اصول مدوّن و برنامه‌ریزی شده، منطبق با اقتصاد مقاومتی و جهاد اقتصادی سازمان‌دهی و اجرا شوند، دست‌یابی به حماسه اقتصادی به سهولت امکان‌پذیر خواهد شد. برای شروع مطالب، ابتدا مباحث واژگانی مطرح می‌شود.</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b/>
          <w:bCs/>
          <w:sz w:val="24"/>
          <w:szCs w:val="24"/>
          <w:rtl/>
        </w:rPr>
        <w:t>بحث واژگانی اقتصاد</w:t>
      </w:r>
    </w:p>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واژه «اقتصاد» </w:t>
      </w:r>
      <w:r w:rsidRPr="00BC7D29">
        <w:rPr>
          <w:rFonts w:ascii="Tahoma" w:eastAsia="Times New Roman" w:hAnsi="Tahoma" w:cs="Tahoma"/>
          <w:sz w:val="24"/>
          <w:szCs w:val="24"/>
        </w:rPr>
        <w:t>(Economics)</w:t>
      </w:r>
      <w:r w:rsidRPr="00BC7D29">
        <w:rPr>
          <w:rFonts w:ascii="Tahoma" w:eastAsia="Times New Roman" w:hAnsi="Tahoma" w:cs="Tahoma"/>
          <w:sz w:val="24"/>
          <w:szCs w:val="24"/>
          <w:rtl/>
        </w:rPr>
        <w:t> از دو کلمه یونانی «اویکوس»</w:t>
      </w:r>
      <w:r w:rsidRPr="00BC7D29">
        <w:rPr>
          <w:rFonts w:ascii="Tahoma" w:eastAsia="Times New Roman" w:hAnsi="Tahoma" w:cs="Tahoma"/>
          <w:sz w:val="24"/>
          <w:szCs w:val="24"/>
        </w:rPr>
        <w:t> (Oikos) </w:t>
      </w:r>
      <w:r w:rsidRPr="00BC7D29">
        <w:rPr>
          <w:rFonts w:ascii="Tahoma" w:eastAsia="Times New Roman" w:hAnsi="Tahoma" w:cs="Tahoma"/>
          <w:sz w:val="24"/>
          <w:szCs w:val="24"/>
          <w:rtl/>
        </w:rPr>
        <w:t>به معنای «خانه» و «نمین» </w:t>
      </w:r>
      <w:r w:rsidRPr="00BC7D29">
        <w:rPr>
          <w:rFonts w:ascii="Tahoma" w:eastAsia="Times New Roman" w:hAnsi="Tahoma" w:cs="Tahoma"/>
          <w:sz w:val="24"/>
          <w:szCs w:val="24"/>
        </w:rPr>
        <w:t> (Nemin)</w:t>
      </w:r>
      <w:r w:rsidRPr="00BC7D29">
        <w:rPr>
          <w:rFonts w:ascii="Tahoma" w:eastAsia="Times New Roman" w:hAnsi="Tahoma" w:cs="Tahoma"/>
          <w:sz w:val="24"/>
          <w:szCs w:val="24"/>
          <w:rtl/>
        </w:rPr>
        <w:t> به معنای «اداره کردن» تشکیل شده است؛ این واژه به معنای لغوی «تدبیر منزل» یا «اداره کردن خانه» است.</w:t>
      </w:r>
      <w:bookmarkStart w:id="1" w:name="_ftnref2"/>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"_ftn2"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٢</w:t>
      </w:r>
      <w:r w:rsidRPr="00BC7D29">
        <w:rPr>
          <w:rFonts w:ascii="Tahoma" w:eastAsia="Times New Roman" w:hAnsi="Tahoma" w:cs="Tahoma"/>
          <w:sz w:val="24"/>
          <w:szCs w:val="24"/>
          <w:rtl/>
        </w:rPr>
        <w:fldChar w:fldCharType="end"/>
      </w:r>
      <w:bookmarkEnd w:id="1"/>
      <w:r w:rsidRPr="00BC7D29">
        <w:rPr>
          <w:rFonts w:ascii="Tahoma" w:eastAsia="Times New Roman" w:hAnsi="Tahoma" w:cs="Tahoma"/>
          <w:sz w:val="24"/>
          <w:szCs w:val="24"/>
          <w:rtl/>
        </w:rPr>
        <w:t>اقتصاد، از ریشه «قصد» و به معناى «اعتدال و میانه</w:t>
      </w:r>
      <w:r w:rsidRPr="00BC7D29">
        <w:rPr>
          <w:rFonts w:ascii="Tahoma" w:eastAsia="Times New Roman" w:hAnsi="Tahoma" w:cs="Tahoma"/>
          <w:sz w:val="24"/>
          <w:szCs w:val="24"/>
          <w:rtl/>
        </w:rPr>
        <w:softHyphen/>
        <w:t>روی» و «استقامت در راه»، است.</w:t>
      </w:r>
      <w:bookmarkStart w:id="2" w:name="_ftnref3"/>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"_ftn3"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٣</w:t>
      </w:r>
      <w:r w:rsidRPr="00BC7D29">
        <w:rPr>
          <w:rFonts w:ascii="Tahoma" w:eastAsia="Times New Roman" w:hAnsi="Tahoma" w:cs="Tahoma"/>
          <w:sz w:val="24"/>
          <w:szCs w:val="24"/>
          <w:rtl/>
        </w:rPr>
        <w:fldChar w:fldCharType="end"/>
      </w:r>
      <w:bookmarkEnd w:id="2"/>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b/>
          <w:bCs/>
          <w:sz w:val="24"/>
          <w:szCs w:val="24"/>
          <w:rtl/>
        </w:rPr>
        <w:t>بحث واژگانی</w:t>
      </w:r>
      <w:r w:rsidRPr="00BC7D29">
        <w:rPr>
          <w:rFonts w:ascii="Tahoma" w:eastAsia="Times New Roman" w:hAnsi="Tahoma" w:cs="Tahoma"/>
          <w:sz w:val="24"/>
          <w:szCs w:val="24"/>
        </w:rPr>
        <w:t> </w:t>
      </w:r>
      <w:r w:rsidRPr="00BC7D29">
        <w:rPr>
          <w:rFonts w:ascii="Tahoma" w:eastAsia="Times New Roman" w:hAnsi="Tahoma" w:cs="Tahoma"/>
          <w:b/>
          <w:bCs/>
          <w:sz w:val="24"/>
          <w:szCs w:val="24"/>
          <w:rtl/>
        </w:rPr>
        <w:t>اقتصاد از منظر آیات و روایات</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lastRenderedPageBreak/>
        <w:t>اقتصاد در عربی به معنای میانه</w:t>
      </w:r>
      <w:r w:rsidRPr="00BC7D29">
        <w:rPr>
          <w:rFonts w:ascii="Tahoma" w:eastAsia="Times New Roman" w:hAnsi="Tahoma" w:cs="Tahoma"/>
          <w:sz w:val="24"/>
          <w:szCs w:val="24"/>
          <w:rtl/>
        </w:rPr>
        <w:softHyphen/>
        <w:t>روی و اعتدال است. شواهد این مدّعا، مستندات قرآنی و روایی زیر هستند:</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b/>
          <w:bCs/>
          <w:sz w:val="24"/>
          <w:szCs w:val="24"/>
          <w:rtl/>
        </w:rPr>
        <w:t>الف) مستندات قرآنی</w:t>
      </w:r>
    </w:p>
    <w:p w:rsidR="00BC7D29" w:rsidRPr="00BC7D29" w:rsidRDefault="00BC7D29" w:rsidP="00BC7D29">
      <w:pPr>
        <w:shd w:val="clear" w:color="auto" w:fill="FFFFFF"/>
        <w:spacing w:line="270" w:lineRule="atLeast"/>
        <w:ind w:left="283"/>
        <w:jc w:val="both"/>
        <w:rPr>
          <w:rFonts w:ascii="Tahoma" w:eastAsia="Times New Roman" w:hAnsi="Tahoma" w:cs="Tahoma"/>
          <w:sz w:val="24"/>
          <w:szCs w:val="24"/>
          <w:rtl/>
        </w:rPr>
      </w:pPr>
      <w:r w:rsidRPr="00BC7D29">
        <w:rPr>
          <w:rFonts w:ascii="Tahoma" w:eastAsia="Times New Roman" w:hAnsi="Tahoma" w:cs="Tahoma"/>
          <w:sz w:val="24"/>
          <w:szCs w:val="24"/>
          <w:rtl/>
        </w:rPr>
        <w:t>١)    «اقتصاد» در لغت به دو معنا است: یکى از آن دو پسندیده است و حدّ میانه افراط و تفریط است؛ مانند: جود، که حدّ وسط اسراف و بخل محسوب مى</w:t>
      </w:r>
      <w:r w:rsidRPr="00BC7D29">
        <w:rPr>
          <w:rFonts w:ascii="Tahoma" w:eastAsia="Times New Roman" w:hAnsi="Tahoma" w:cs="Tahoma"/>
          <w:sz w:val="24"/>
          <w:szCs w:val="24"/>
          <w:rtl/>
        </w:rPr>
        <w:softHyphen/>
        <w:t>شود یا شجاعت، که حدّ وسط تهوّر و ترس است. این معنا در قرآن، چنین به کار رفته است: «وَاقْصِدْ فِی مَشْیِکَ؛ در رفتارت میانه را برگزین».</w:t>
      </w:r>
      <w:bookmarkStart w:id="3" w:name="_ftnref4"/>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"_ftn4"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٤</w:t>
      </w:r>
      <w:r w:rsidRPr="00BC7D29">
        <w:rPr>
          <w:rFonts w:ascii="Tahoma" w:eastAsia="Times New Roman" w:hAnsi="Tahoma" w:cs="Tahoma"/>
          <w:sz w:val="24"/>
          <w:szCs w:val="24"/>
          <w:rtl/>
        </w:rPr>
        <w:fldChar w:fldCharType="end"/>
      </w:r>
      <w:bookmarkEnd w:id="3"/>
      <w:r w:rsidRPr="00BC7D29">
        <w:rPr>
          <w:rFonts w:ascii="Tahoma" w:eastAsia="Times New Roman" w:hAnsi="Tahoma" w:cs="Tahoma"/>
          <w:sz w:val="24"/>
          <w:szCs w:val="24"/>
          <w:rtl/>
        </w:rPr>
        <w:t>معنای دیگر اقتصاد، به امرى اشاره می‌کند که بین پسندیده و ناپسند در نوسان است؛ مانند: آنچه که بین عدل و جور، قریب و بعید فرض مى</w:t>
      </w:r>
      <w:r w:rsidRPr="00BC7D29">
        <w:rPr>
          <w:rFonts w:ascii="Tahoma" w:eastAsia="Times New Roman" w:hAnsi="Tahoma" w:cs="Tahoma"/>
          <w:sz w:val="24"/>
          <w:szCs w:val="24"/>
          <w:rtl/>
        </w:rPr>
        <w:softHyphen/>
        <w:t>شود. قرآن در این مورد می‌فرماید: «فَمِنْهُمْ ظَالِمٌ لِّنَفْسِهِ وَ مِنْهُم مُّقْتَصِدٌ؛ بعضى از آنان بر خود ستم کردند و بعضى، راه میانه را برگزیدند».</w:t>
      </w:r>
      <w:bookmarkStart w:id="4" w:name="_ftnref5"/>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"_ftn5"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٥</w:t>
      </w:r>
      <w:r w:rsidRPr="00BC7D29">
        <w:rPr>
          <w:rFonts w:ascii="Tahoma" w:eastAsia="Times New Roman" w:hAnsi="Tahoma" w:cs="Tahoma"/>
          <w:sz w:val="24"/>
          <w:szCs w:val="24"/>
          <w:rtl/>
        </w:rPr>
        <w:fldChar w:fldCharType="end"/>
      </w:r>
      <w:bookmarkEnd w:id="4"/>
    </w:p>
    <w:p w:rsidR="00BC7D29" w:rsidRPr="00BC7D29" w:rsidRDefault="00BC7D29" w:rsidP="00BC7D29">
      <w:pPr>
        <w:shd w:val="clear" w:color="auto" w:fill="FFFFFF"/>
        <w:spacing w:before="100" w:beforeAutospacing="1" w:after="100" w:afterAutospacing="1" w:line="270" w:lineRule="atLeast"/>
        <w:ind w:left="283"/>
        <w:jc w:val="both"/>
        <w:rPr>
          <w:rFonts w:ascii="Tahoma" w:eastAsia="Times New Roman" w:hAnsi="Tahoma" w:cs="Tahoma"/>
          <w:sz w:val="24"/>
          <w:szCs w:val="24"/>
          <w:rtl/>
        </w:rPr>
      </w:pPr>
      <w:r w:rsidRPr="00BC7D29">
        <w:rPr>
          <w:rFonts w:ascii="Tahoma" w:eastAsia="Times New Roman" w:hAnsi="Tahoma" w:cs="Tahoma"/>
          <w:sz w:val="24"/>
          <w:szCs w:val="24"/>
          <w:rtl/>
        </w:rPr>
        <w:t> </w:t>
      </w:r>
    </w:p>
    <w:p w:rsidR="00BC7D29" w:rsidRPr="00BC7D29" w:rsidRDefault="00BC7D29" w:rsidP="00BC7D29">
      <w:pPr>
        <w:shd w:val="clear" w:color="auto" w:fill="FFFFFF"/>
        <w:spacing w:before="240" w:line="270" w:lineRule="atLeast"/>
        <w:ind w:left="283"/>
        <w:jc w:val="both"/>
        <w:rPr>
          <w:rFonts w:ascii="Tahoma" w:eastAsia="Times New Roman" w:hAnsi="Tahoma" w:cs="Tahoma"/>
          <w:sz w:val="24"/>
          <w:szCs w:val="24"/>
          <w:rtl/>
        </w:rPr>
      </w:pPr>
      <w:r w:rsidRPr="00BC7D29">
        <w:rPr>
          <w:rFonts w:ascii="Tahoma" w:eastAsia="Times New Roman" w:hAnsi="Tahoma" w:cs="Tahoma"/>
          <w:sz w:val="24"/>
          <w:szCs w:val="24"/>
          <w:rtl/>
        </w:rPr>
        <w:t>٢)   قرآن می‌فرماید: «...فَلَمَّا نَجَّاهُمْ إِلَى الْبَرِّ فَمِنْهُمْ مُقْتَصِدٌ؛ و چون نجاتشان داد و به خشکی رساند؛ برخی از آنها میانه</w:t>
      </w:r>
      <w:r w:rsidRPr="00BC7D29">
        <w:rPr>
          <w:rFonts w:ascii="Tahoma" w:eastAsia="Times New Roman" w:hAnsi="Tahoma" w:cs="Tahoma"/>
          <w:sz w:val="24"/>
          <w:szCs w:val="24"/>
          <w:rtl/>
        </w:rPr>
        <w:softHyphen/>
        <w:t>رو هستند».</w:t>
      </w:r>
      <w:bookmarkStart w:id="5" w:name="_ftnref6"/>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"_ftn6"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٦</w:t>
      </w:r>
      <w:r w:rsidRPr="00BC7D29">
        <w:rPr>
          <w:rFonts w:ascii="Tahoma" w:eastAsia="Times New Roman" w:hAnsi="Tahoma" w:cs="Tahoma"/>
          <w:sz w:val="24"/>
          <w:szCs w:val="24"/>
          <w:rtl/>
        </w:rPr>
        <w:fldChar w:fldCharType="end"/>
      </w:r>
      <w:bookmarkEnd w:id="5"/>
    </w:p>
    <w:p w:rsidR="00BC7D29" w:rsidRPr="00BC7D29" w:rsidRDefault="00BC7D29" w:rsidP="00BC7D29">
      <w:pPr>
        <w:shd w:val="clear" w:color="auto" w:fill="FFFFFF"/>
        <w:spacing w:before="240" w:line="270" w:lineRule="atLeast"/>
        <w:ind w:left="283"/>
        <w:jc w:val="both"/>
        <w:rPr>
          <w:rFonts w:ascii="Tahoma" w:eastAsia="Times New Roman" w:hAnsi="Tahoma" w:cs="Tahoma"/>
          <w:sz w:val="24"/>
          <w:szCs w:val="24"/>
          <w:rtl/>
        </w:rPr>
      </w:pPr>
      <w:r w:rsidRPr="00BC7D29">
        <w:rPr>
          <w:rFonts w:ascii="Tahoma" w:eastAsia="Times New Roman" w:hAnsi="Tahoma" w:cs="Tahoma"/>
          <w:sz w:val="24"/>
          <w:szCs w:val="24"/>
          <w:rtl/>
        </w:rPr>
        <w:t>٣)   در آیه‌ای از قرآن آمده است: «فَمِنْهُمْ ظالِمٌ لِنَفْسِهِ وَ مِنْهُمْ مُقْتَصِدٌ وَ مِنْهُمْ سابِقٌ بِالْخَیْراتِ بِإِذْنِ اللَّهِ؛ پس، برخی از آنان بر خود ستمکارند و برخی از آنان میانه</w:t>
      </w:r>
      <w:r w:rsidRPr="00BC7D29">
        <w:rPr>
          <w:rFonts w:ascii="Tahoma" w:eastAsia="Times New Roman" w:hAnsi="Tahoma" w:cs="Tahoma"/>
          <w:sz w:val="24"/>
          <w:szCs w:val="24"/>
          <w:rtl/>
        </w:rPr>
        <w:softHyphen/>
        <w:t>رو و برخی از آنان در کارهای نیک به فرمان خدا پیشگام هستند».</w:t>
      </w:r>
      <w:bookmarkStart w:id="6" w:name="_ftnref7"/>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"_ftn7"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٧</w:t>
      </w:r>
      <w:r w:rsidRPr="00BC7D29">
        <w:rPr>
          <w:rFonts w:ascii="Tahoma" w:eastAsia="Times New Roman" w:hAnsi="Tahoma" w:cs="Tahoma"/>
          <w:sz w:val="24"/>
          <w:szCs w:val="24"/>
          <w:rtl/>
        </w:rPr>
        <w:fldChar w:fldCharType="end"/>
      </w:r>
      <w:bookmarkEnd w:id="6"/>
    </w:p>
    <w:p w:rsidR="00BC7D29" w:rsidRPr="00BC7D29" w:rsidRDefault="00BC7D29" w:rsidP="00BC7D29">
      <w:pPr>
        <w:shd w:val="clear" w:color="auto" w:fill="FFFFFF"/>
        <w:spacing w:before="240" w:line="270" w:lineRule="atLeast"/>
        <w:ind w:left="283"/>
        <w:jc w:val="both"/>
        <w:rPr>
          <w:rFonts w:ascii="Tahoma" w:eastAsia="Times New Roman" w:hAnsi="Tahoma" w:cs="Tahoma"/>
          <w:sz w:val="24"/>
          <w:szCs w:val="24"/>
          <w:rtl/>
        </w:rPr>
      </w:pPr>
      <w:r w:rsidRPr="00BC7D29">
        <w:rPr>
          <w:rFonts w:ascii="Tahoma" w:eastAsia="Times New Roman" w:hAnsi="Tahoma" w:cs="Tahoma"/>
          <w:sz w:val="24"/>
          <w:szCs w:val="24"/>
          <w:rtl/>
        </w:rPr>
        <w:t>٤)   قرآن کریم در آیه‌ای می‌فرماید: «مِنْهُمْ أُمَّةٌ مُقْتَصِدَةٌ وَ کَثِیرٌ مِنْهُمْ ساءَ ما یَعْمَلُونَ؛ از میان آنها گروهی میانه</w:t>
      </w:r>
      <w:r w:rsidRPr="00BC7D29">
        <w:rPr>
          <w:rFonts w:ascii="Tahoma" w:eastAsia="Times New Roman" w:hAnsi="Tahoma" w:cs="Tahoma"/>
          <w:sz w:val="24"/>
          <w:szCs w:val="24"/>
          <w:rtl/>
        </w:rPr>
        <w:softHyphen/>
        <w:t>رو هستند و بسیاری از آنها بد رفتار می</w:t>
      </w:r>
      <w:r w:rsidRPr="00BC7D29">
        <w:rPr>
          <w:rFonts w:ascii="Tahoma" w:eastAsia="Times New Roman" w:hAnsi="Tahoma" w:cs="Tahoma"/>
          <w:sz w:val="24"/>
          <w:szCs w:val="24"/>
          <w:rtl/>
        </w:rPr>
        <w:softHyphen/>
        <w:t>کنند».</w:t>
      </w:r>
      <w:bookmarkStart w:id="7" w:name="_ftnref8"/>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"_ftn8"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٨</w:t>
      </w:r>
      <w:r w:rsidRPr="00BC7D29">
        <w:rPr>
          <w:rFonts w:ascii="Tahoma" w:eastAsia="Times New Roman" w:hAnsi="Tahoma" w:cs="Tahoma"/>
          <w:sz w:val="24"/>
          <w:szCs w:val="24"/>
          <w:rtl/>
        </w:rPr>
        <w:fldChar w:fldCharType="end"/>
      </w:r>
      <w:bookmarkEnd w:id="7"/>
    </w:p>
    <w:p w:rsidR="00BC7D29" w:rsidRPr="00BC7D29" w:rsidRDefault="00BC7D29" w:rsidP="00BC7D29">
      <w:pPr>
        <w:shd w:val="clear" w:color="auto" w:fill="FFFFFF"/>
        <w:spacing w:before="240" w:line="270" w:lineRule="atLeast"/>
        <w:ind w:left="720"/>
        <w:jc w:val="both"/>
        <w:rPr>
          <w:rFonts w:ascii="Tahoma" w:eastAsia="Times New Roman" w:hAnsi="Tahoma" w:cs="Tahoma"/>
          <w:sz w:val="24"/>
          <w:szCs w:val="24"/>
          <w:rtl/>
        </w:rPr>
      </w:pPr>
      <w:r w:rsidRPr="00BC7D29">
        <w:rPr>
          <w:rFonts w:ascii="Tahoma" w:eastAsia="Times New Roman" w:hAnsi="Tahoma" w:cs="Tahoma"/>
          <w:b/>
          <w:bCs/>
          <w:sz w:val="24"/>
          <w:szCs w:val="24"/>
          <w:rtl/>
        </w:rPr>
        <w:t>مستندات روایی</w:t>
      </w:r>
    </w:p>
    <w:p w:rsidR="00BC7D29" w:rsidRPr="00BC7D29" w:rsidRDefault="00BC7D29" w:rsidP="00BC7D29">
      <w:pPr>
        <w:shd w:val="clear" w:color="auto" w:fill="FFFFFF"/>
        <w:spacing w:before="240"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روایات متعدّدی از معصومان در مورد مفهوم اقتصاد وجود دارد که بیان همه آنها در این مقال نمی‌‌‌‌‌گنجد. در ادامه، به عنوان نمونه، به برخی از آنها اشاره شده است.</w:t>
      </w:r>
      <w:bookmarkStart w:id="8" w:name="_ftnref9"/>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"_ftn9"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٩</w:t>
      </w:r>
      <w:r w:rsidRPr="00BC7D29">
        <w:rPr>
          <w:rFonts w:ascii="Tahoma" w:eastAsia="Times New Roman" w:hAnsi="Tahoma" w:cs="Tahoma"/>
          <w:sz w:val="24"/>
          <w:szCs w:val="24"/>
          <w:rtl/>
        </w:rPr>
        <w:fldChar w:fldCharType="end"/>
      </w:r>
      <w:bookmarkEnd w:id="8"/>
    </w:p>
    <w:p w:rsidR="00BC7D29" w:rsidRPr="00BC7D29" w:rsidRDefault="00BC7D29" w:rsidP="00BC7D29">
      <w:pPr>
        <w:shd w:val="clear" w:color="auto" w:fill="FFFFFF"/>
        <w:spacing w:before="240" w:line="270" w:lineRule="atLeast"/>
        <w:ind w:left="259"/>
        <w:jc w:val="both"/>
        <w:rPr>
          <w:rFonts w:ascii="Tahoma" w:eastAsia="Times New Roman" w:hAnsi="Tahoma" w:cs="Tahoma"/>
          <w:sz w:val="24"/>
          <w:szCs w:val="24"/>
          <w:rtl/>
        </w:rPr>
      </w:pPr>
      <w:r w:rsidRPr="00BC7D29">
        <w:rPr>
          <w:rFonts w:ascii="Tahoma" w:eastAsia="Times New Roman" w:hAnsi="Tahoma" w:cs="Tahoma"/>
          <w:sz w:val="24"/>
          <w:szCs w:val="24"/>
          <w:rtl/>
        </w:rPr>
        <w:t>١)    امام صادق(ع) می‌فرمایند: «ضَمِنْتُ لِمَن اقتصد أن لا یفْتَقر؛ من برای هر کسی که در زندگانی میانه</w:t>
      </w:r>
      <w:r w:rsidRPr="00BC7D29">
        <w:rPr>
          <w:rFonts w:ascii="Tahoma" w:eastAsia="Times New Roman" w:hAnsi="Tahoma" w:cs="Tahoma"/>
          <w:sz w:val="24"/>
          <w:szCs w:val="24"/>
          <w:rtl/>
        </w:rPr>
        <w:softHyphen/>
        <w:t>رو باشد، بی‌نیازی را ضمانت می</w:t>
      </w:r>
      <w:r w:rsidRPr="00BC7D29">
        <w:rPr>
          <w:rFonts w:ascii="Tahoma" w:eastAsia="Times New Roman" w:hAnsi="Tahoma" w:cs="Tahoma"/>
          <w:sz w:val="24"/>
          <w:szCs w:val="24"/>
          <w:rtl/>
        </w:rPr>
        <w:softHyphen/>
        <w:t>کنم». </w:t>
      </w:r>
      <w:bookmarkStart w:id="9" w:name="_ftnref10"/>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"_ftn10"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١٠</w:t>
      </w:r>
      <w:r w:rsidRPr="00BC7D29">
        <w:rPr>
          <w:rFonts w:ascii="Tahoma" w:eastAsia="Times New Roman" w:hAnsi="Tahoma" w:cs="Tahoma"/>
          <w:sz w:val="24"/>
          <w:szCs w:val="24"/>
          <w:rtl/>
        </w:rPr>
        <w:fldChar w:fldCharType="end"/>
      </w:r>
      <w:bookmarkEnd w:id="9"/>
    </w:p>
    <w:p w:rsidR="00BC7D29" w:rsidRPr="00BC7D29" w:rsidRDefault="00BC7D29" w:rsidP="00BC7D29">
      <w:pPr>
        <w:shd w:val="clear" w:color="auto" w:fill="FFFFFF"/>
        <w:spacing w:before="240" w:line="270" w:lineRule="atLeast"/>
        <w:ind w:left="259"/>
        <w:jc w:val="both"/>
        <w:rPr>
          <w:rFonts w:ascii="Tahoma" w:eastAsia="Times New Roman" w:hAnsi="Tahoma" w:cs="Tahoma"/>
          <w:sz w:val="24"/>
          <w:szCs w:val="24"/>
          <w:rtl/>
        </w:rPr>
      </w:pPr>
      <w:r w:rsidRPr="00BC7D29">
        <w:rPr>
          <w:rFonts w:ascii="Tahoma" w:eastAsia="Times New Roman" w:hAnsi="Tahoma" w:cs="Tahoma"/>
          <w:sz w:val="24"/>
          <w:szCs w:val="24"/>
          <w:rtl/>
        </w:rPr>
        <w:t>٢)    امیرالمؤمنین(ع) می‌فرمایند: «لسَّرَفُ مَثْواةٌ و الْقَصْدُ مَثْراةٌ؛ میانه</w:t>
      </w:r>
      <w:r w:rsidRPr="00BC7D29">
        <w:rPr>
          <w:rFonts w:ascii="Tahoma" w:eastAsia="Times New Roman" w:hAnsi="Tahoma" w:cs="Tahoma"/>
          <w:sz w:val="24"/>
          <w:szCs w:val="24"/>
          <w:rtl/>
        </w:rPr>
        <w:softHyphen/>
        <w:t>روی در زندگی موجب زیادی مال و زیاده‌روی موجب ضایع نمودن مال است». </w:t>
      </w:r>
      <w:bookmarkStart w:id="10" w:name="_ftnref11"/>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"_ftn11"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١١</w:t>
      </w:r>
      <w:r w:rsidRPr="00BC7D29">
        <w:rPr>
          <w:rFonts w:ascii="Tahoma" w:eastAsia="Times New Roman" w:hAnsi="Tahoma" w:cs="Tahoma"/>
          <w:sz w:val="24"/>
          <w:szCs w:val="24"/>
          <w:rtl/>
        </w:rPr>
        <w:fldChar w:fldCharType="end"/>
      </w:r>
      <w:bookmarkEnd w:id="10"/>
    </w:p>
    <w:p w:rsidR="00BC7D29" w:rsidRPr="00BC7D29" w:rsidRDefault="00BC7D29" w:rsidP="00BC7D29">
      <w:pPr>
        <w:shd w:val="clear" w:color="auto" w:fill="FFFFFF"/>
        <w:spacing w:before="240" w:line="270" w:lineRule="atLeast"/>
        <w:ind w:left="720"/>
        <w:jc w:val="both"/>
        <w:rPr>
          <w:rFonts w:ascii="Tahoma" w:eastAsia="Times New Roman" w:hAnsi="Tahoma" w:cs="Tahoma"/>
          <w:sz w:val="24"/>
          <w:szCs w:val="24"/>
          <w:rtl/>
        </w:rPr>
      </w:pPr>
      <w:r w:rsidRPr="00BC7D29">
        <w:rPr>
          <w:rFonts w:ascii="Tahoma" w:eastAsia="Times New Roman" w:hAnsi="Tahoma" w:cs="Tahoma"/>
          <w:sz w:val="24"/>
          <w:szCs w:val="24"/>
          <w:rtl/>
        </w:rPr>
        <w:t>٣)     حضرت علی(ع)  می‌فرمایند: «مَا عَالَ مَنِ اقْتَصَدَ؛</w:t>
      </w:r>
      <w:r w:rsidRPr="00BC7D29">
        <w:rPr>
          <w:rFonts w:ascii="Tahoma" w:eastAsia="Times New Roman" w:hAnsi="Tahoma" w:cs="Tahoma"/>
          <w:b/>
          <w:bCs/>
          <w:sz w:val="24"/>
          <w:szCs w:val="24"/>
          <w:rtl/>
        </w:rPr>
        <w:t> </w:t>
      </w:r>
      <w:r w:rsidRPr="00BC7D29">
        <w:rPr>
          <w:rFonts w:ascii="Tahoma" w:eastAsia="Times New Roman" w:hAnsi="Tahoma" w:cs="Tahoma"/>
          <w:sz w:val="24"/>
          <w:szCs w:val="24"/>
          <w:rtl/>
        </w:rPr>
        <w:t>کسی که (در مخارج زندگى خود) میانه</w:t>
      </w:r>
      <w:r w:rsidRPr="00BC7D29">
        <w:rPr>
          <w:rFonts w:ascii="Tahoma" w:eastAsia="Times New Roman" w:hAnsi="Tahoma" w:cs="Tahoma"/>
          <w:sz w:val="24"/>
          <w:szCs w:val="24"/>
          <w:rtl/>
        </w:rPr>
        <w:softHyphen/>
        <w:t>روى پیشه نمود، تنگدست نشد».</w:t>
      </w:r>
      <w:bookmarkStart w:id="11" w:name="_ftnref12"/>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"_ftn12"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b/>
          <w:bCs/>
          <w:sz w:val="24"/>
          <w:szCs w:val="24"/>
          <w:u w:val="single"/>
          <w:rtl/>
        </w:rPr>
        <w:t>١٢</w:t>
      </w:r>
      <w:r w:rsidRPr="00BC7D29">
        <w:rPr>
          <w:rFonts w:ascii="Tahoma" w:eastAsia="Times New Roman" w:hAnsi="Tahoma" w:cs="Tahoma"/>
          <w:sz w:val="24"/>
          <w:szCs w:val="24"/>
          <w:rtl/>
        </w:rPr>
        <w:fldChar w:fldCharType="end"/>
      </w:r>
      <w:bookmarkEnd w:id="11"/>
    </w:p>
    <w:p w:rsidR="00BC7D29" w:rsidRPr="00BC7D29" w:rsidRDefault="00BC7D29" w:rsidP="00BC7D29">
      <w:pPr>
        <w:shd w:val="clear" w:color="auto" w:fill="FFFFFF"/>
        <w:spacing w:before="240" w:line="270" w:lineRule="atLeast"/>
        <w:ind w:left="259"/>
        <w:jc w:val="both"/>
        <w:rPr>
          <w:rFonts w:ascii="Tahoma" w:eastAsia="Times New Roman" w:hAnsi="Tahoma" w:cs="Tahoma"/>
          <w:sz w:val="24"/>
          <w:szCs w:val="24"/>
          <w:rtl/>
        </w:rPr>
      </w:pPr>
      <w:r w:rsidRPr="00BC7D29">
        <w:rPr>
          <w:rFonts w:ascii="Tahoma" w:eastAsia="Times New Roman" w:hAnsi="Tahoma" w:cs="Tahoma"/>
          <w:sz w:val="24"/>
          <w:szCs w:val="24"/>
          <w:rtl/>
        </w:rPr>
        <w:t>٤)    در نامه امیرمؤمنان(ع) به زیاد آمده است: «دَعِ الاِسرافَ مُقتَصِداً...؛</w:t>
      </w:r>
      <w:r w:rsidRPr="00BC7D29">
        <w:rPr>
          <w:rFonts w:ascii="Tahoma" w:eastAsia="Times New Roman" w:hAnsi="Tahoma" w:cs="Tahoma"/>
          <w:b/>
          <w:bCs/>
          <w:sz w:val="24"/>
          <w:szCs w:val="24"/>
          <w:rtl/>
        </w:rPr>
        <w:t> </w:t>
      </w:r>
      <w:r w:rsidRPr="00BC7D29">
        <w:rPr>
          <w:rFonts w:ascii="Tahoma" w:eastAsia="Times New Roman" w:hAnsi="Tahoma" w:cs="Tahoma"/>
          <w:sz w:val="24"/>
          <w:szCs w:val="24"/>
          <w:rtl/>
        </w:rPr>
        <w:t>اسراف را کنار بگذار و میانه‌روی پیشه کن...».</w:t>
      </w:r>
      <w:bookmarkStart w:id="12" w:name="_ftnref13"/>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"_ftn13"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١٣</w:t>
      </w:r>
      <w:r w:rsidRPr="00BC7D29">
        <w:rPr>
          <w:rFonts w:ascii="Tahoma" w:eastAsia="Times New Roman" w:hAnsi="Tahoma" w:cs="Tahoma"/>
          <w:sz w:val="24"/>
          <w:szCs w:val="24"/>
          <w:rtl/>
        </w:rPr>
        <w:fldChar w:fldCharType="end"/>
      </w:r>
      <w:bookmarkEnd w:id="12"/>
      <w:r w:rsidRPr="00BC7D29">
        <w:rPr>
          <w:rFonts w:ascii="Tahoma" w:eastAsia="Times New Roman" w:hAnsi="Tahoma" w:cs="Tahoma"/>
          <w:sz w:val="24"/>
          <w:szCs w:val="24"/>
          <w:rtl/>
        </w:rPr>
        <w:t>در این کلام حضرت، «قصد» به مفهوم روش معقول و راه استوار بین افراط و تفریط است.</w:t>
      </w:r>
    </w:p>
    <w:p w:rsidR="00BC7D29" w:rsidRPr="00BC7D29" w:rsidRDefault="00BC7D29" w:rsidP="00BC7D29">
      <w:pPr>
        <w:shd w:val="clear" w:color="auto" w:fill="FFFFFF"/>
        <w:spacing w:before="240" w:line="270" w:lineRule="atLeast"/>
        <w:ind w:left="259"/>
        <w:jc w:val="both"/>
        <w:rPr>
          <w:rFonts w:ascii="Tahoma" w:eastAsia="Times New Roman" w:hAnsi="Tahoma" w:cs="Tahoma"/>
          <w:sz w:val="24"/>
          <w:szCs w:val="24"/>
          <w:rtl/>
        </w:rPr>
      </w:pPr>
      <w:r w:rsidRPr="00BC7D29">
        <w:rPr>
          <w:rFonts w:ascii="Tahoma" w:eastAsia="Times New Roman" w:hAnsi="Tahoma" w:cs="Tahoma"/>
          <w:sz w:val="24"/>
          <w:szCs w:val="24"/>
          <w:rtl/>
        </w:rPr>
        <w:t>٥)    امام علی(ع) مى‌فرماید: «لَنْ یهلَکَ مَنْ اِقْتَصَدَ وَ لَنْ یَفْتقِر مَنْ زَهَدَ؛ آن کس که میانه</w:t>
      </w:r>
      <w:r w:rsidRPr="00BC7D29">
        <w:rPr>
          <w:rFonts w:ascii="Tahoma" w:eastAsia="Times New Roman" w:hAnsi="Tahoma" w:cs="Tahoma"/>
          <w:sz w:val="24"/>
          <w:szCs w:val="24"/>
          <w:rtl/>
        </w:rPr>
        <w:softHyphen/>
        <w:t>روى در پیش گیرد، هرگز هلاک نگردد </w:t>
      </w:r>
      <w:r w:rsidRPr="00BC7D29">
        <w:rPr>
          <w:rFonts w:ascii="Tahoma" w:eastAsia="Times New Roman" w:hAnsi="Tahoma" w:cs="Tahoma"/>
          <w:b/>
          <w:bCs/>
          <w:sz w:val="24"/>
          <w:szCs w:val="24"/>
          <w:rtl/>
        </w:rPr>
        <w:t>و کسی که زهد پیشه کرد، هرگز به دام نیفتاد</w:t>
      </w:r>
      <w:r w:rsidRPr="00BC7D29">
        <w:rPr>
          <w:rFonts w:ascii="Tahoma" w:eastAsia="Times New Roman" w:hAnsi="Tahoma" w:cs="Tahoma"/>
          <w:sz w:val="24"/>
          <w:szCs w:val="24"/>
          <w:rtl/>
        </w:rPr>
        <w:t>».</w:t>
      </w:r>
      <w:bookmarkStart w:id="13" w:name="_ftnref14"/>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"_ftn14"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١٤</w:t>
      </w:r>
      <w:r w:rsidRPr="00BC7D29">
        <w:rPr>
          <w:rFonts w:ascii="Tahoma" w:eastAsia="Times New Roman" w:hAnsi="Tahoma" w:cs="Tahoma"/>
          <w:sz w:val="24"/>
          <w:szCs w:val="24"/>
          <w:rtl/>
        </w:rPr>
        <w:fldChar w:fldCharType="end"/>
      </w:r>
      <w:bookmarkEnd w:id="13"/>
    </w:p>
    <w:p w:rsidR="00BC7D29" w:rsidRPr="00BC7D29" w:rsidRDefault="00BC7D29" w:rsidP="00BC7D29">
      <w:pPr>
        <w:shd w:val="clear" w:color="auto" w:fill="FFFFFF"/>
        <w:spacing w:before="240" w:line="270" w:lineRule="atLeast"/>
        <w:jc w:val="both"/>
        <w:rPr>
          <w:rFonts w:ascii="Tahoma" w:eastAsia="Times New Roman" w:hAnsi="Tahoma" w:cs="Tahoma" w:hint="cs"/>
          <w:sz w:val="24"/>
          <w:szCs w:val="24"/>
          <w:rtl/>
        </w:rPr>
      </w:pPr>
      <w:r w:rsidRPr="00BC7D29">
        <w:rPr>
          <w:rFonts w:ascii="Tahoma" w:eastAsia="Times New Roman" w:hAnsi="Tahoma" w:cs="Tahoma"/>
          <w:sz w:val="24"/>
          <w:szCs w:val="24"/>
          <w:rtl/>
        </w:rPr>
        <w:t>  </w:t>
      </w:r>
      <w:r w:rsidRPr="00BC7D29">
        <w:rPr>
          <w:rFonts w:ascii="Tahoma" w:eastAsia="Times New Roman" w:hAnsi="Tahoma" w:cs="Tahoma"/>
          <w:b/>
          <w:bCs/>
          <w:sz w:val="24"/>
          <w:szCs w:val="24"/>
          <w:rtl/>
        </w:rPr>
        <w:t>بحث اصطلاحی اقتصاد</w:t>
      </w:r>
    </w:p>
    <w:p w:rsidR="00BC7D29" w:rsidRPr="00BC7D29" w:rsidRDefault="00BC7D29" w:rsidP="00BC7D29">
      <w:pPr>
        <w:shd w:val="clear" w:color="auto" w:fill="FFFFFF"/>
        <w:spacing w:before="240"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lastRenderedPageBreak/>
        <w:t> علم اقتصاد را علم ثروت دانسته</w:t>
      </w:r>
      <w:r w:rsidRPr="00BC7D29">
        <w:rPr>
          <w:rFonts w:ascii="Tahoma" w:eastAsia="Times New Roman" w:hAnsi="Tahoma" w:cs="Tahoma"/>
          <w:sz w:val="24"/>
          <w:szCs w:val="24"/>
          <w:rtl/>
        </w:rPr>
        <w:softHyphen/>
        <w:t>اند. برخی آن را مطالعه</w:t>
      </w:r>
      <w:r w:rsidRPr="00BC7D29">
        <w:rPr>
          <w:rFonts w:ascii="Tahoma" w:eastAsia="Times New Roman" w:hAnsi="Tahoma" w:cs="Tahoma"/>
          <w:b/>
          <w:bCs/>
          <w:sz w:val="24"/>
          <w:szCs w:val="24"/>
          <w:vertAlign w:val="superscript"/>
          <w:rtl/>
        </w:rPr>
        <w:t> </w:t>
      </w:r>
      <w:r w:rsidRPr="00BC7D29">
        <w:rPr>
          <w:rFonts w:ascii="Tahoma" w:eastAsia="Times New Roman" w:hAnsi="Tahoma" w:cs="Tahoma"/>
          <w:sz w:val="24"/>
          <w:szCs w:val="24"/>
          <w:rtl/>
        </w:rPr>
        <w:t>چگونگی تنظیم تولید و فعّالیّت</w:t>
      </w:r>
      <w:r w:rsidRPr="00BC7D29">
        <w:rPr>
          <w:rFonts w:ascii="Tahoma" w:eastAsia="Times New Roman" w:hAnsi="Tahoma" w:cs="Tahoma"/>
          <w:sz w:val="24"/>
          <w:szCs w:val="24"/>
          <w:rtl/>
        </w:rPr>
        <w:softHyphen/>
        <w:t>های مبادله</w:t>
      </w:r>
      <w:r w:rsidRPr="00BC7D29">
        <w:rPr>
          <w:rFonts w:ascii="Tahoma" w:eastAsia="Times New Roman" w:hAnsi="Tahoma" w:cs="Tahoma"/>
          <w:sz w:val="24"/>
          <w:szCs w:val="24"/>
          <w:rtl/>
        </w:rPr>
        <w:softHyphen/>
        <w:t>ای افراد ذکر کردند.</w:t>
      </w:r>
      <w:bookmarkStart w:id="14" w:name="_ftnref15"/>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"_ftn15"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١٥</w:t>
      </w:r>
      <w:r w:rsidRPr="00BC7D29">
        <w:rPr>
          <w:rFonts w:ascii="Tahoma" w:eastAsia="Times New Roman" w:hAnsi="Tahoma" w:cs="Tahoma"/>
          <w:sz w:val="24"/>
          <w:szCs w:val="24"/>
          <w:rtl/>
        </w:rPr>
        <w:fldChar w:fldCharType="end"/>
      </w:r>
      <w:bookmarkEnd w:id="14"/>
      <w:r w:rsidRPr="00BC7D29">
        <w:rPr>
          <w:rFonts w:ascii="Tahoma" w:eastAsia="Times New Roman" w:hAnsi="Tahoma" w:cs="Tahoma"/>
          <w:sz w:val="24"/>
          <w:szCs w:val="24"/>
          <w:rtl/>
        </w:rPr>
        <w:t>اندیشمندان معاصر، اقتصاد را بررسی روش</w:t>
      </w:r>
      <w:r w:rsidRPr="00BC7D29">
        <w:rPr>
          <w:rFonts w:ascii="Tahoma" w:eastAsia="Times New Roman" w:hAnsi="Tahoma" w:cs="Tahoma"/>
          <w:sz w:val="24"/>
          <w:szCs w:val="24"/>
          <w:rtl/>
        </w:rPr>
        <w:softHyphen/>
        <w:t>هایی می</w:t>
      </w:r>
      <w:r w:rsidRPr="00BC7D29">
        <w:rPr>
          <w:rFonts w:ascii="Tahoma" w:eastAsia="Times New Roman" w:hAnsi="Tahoma" w:cs="Tahoma"/>
          <w:sz w:val="24"/>
          <w:szCs w:val="24"/>
          <w:rtl/>
        </w:rPr>
        <w:softHyphen/>
        <w:t>دانند که با پول یا بدون پول، برای به کار بردن منابع کمیاب به منظور تولید کالا و خدمات و توزیع بین افراد و گروه</w:t>
      </w:r>
      <w:r w:rsidRPr="00BC7D29">
        <w:rPr>
          <w:rFonts w:ascii="Tahoma" w:eastAsia="Times New Roman" w:hAnsi="Tahoma" w:cs="Tahoma"/>
          <w:sz w:val="24"/>
          <w:szCs w:val="24"/>
          <w:rtl/>
        </w:rPr>
        <w:softHyphen/>
        <w:t>ها انتخاب می</w:t>
      </w:r>
      <w:r w:rsidRPr="00BC7D29">
        <w:rPr>
          <w:rFonts w:ascii="Tahoma" w:eastAsia="Times New Roman" w:hAnsi="Tahoma" w:cs="Tahoma"/>
          <w:sz w:val="24"/>
          <w:szCs w:val="24"/>
          <w:rtl/>
        </w:rPr>
        <w:softHyphen/>
        <w:t>کنند.</w:t>
      </w:r>
      <w:bookmarkStart w:id="15" w:name="_ftnref16"/>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"_ftn16"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١٦</w:t>
      </w:r>
      <w:r w:rsidRPr="00BC7D29">
        <w:rPr>
          <w:rFonts w:ascii="Tahoma" w:eastAsia="Times New Roman" w:hAnsi="Tahoma" w:cs="Tahoma"/>
          <w:sz w:val="24"/>
          <w:szCs w:val="24"/>
          <w:rtl/>
        </w:rPr>
        <w:fldChar w:fldCharType="end"/>
      </w:r>
      <w:bookmarkEnd w:id="15"/>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b/>
          <w:bCs/>
          <w:sz w:val="24"/>
          <w:szCs w:val="24"/>
          <w:rtl/>
        </w:rPr>
        <w:t>شاخه</w:t>
      </w:r>
      <w:r w:rsidRPr="00BC7D29">
        <w:rPr>
          <w:rFonts w:ascii="Tahoma" w:eastAsia="Times New Roman" w:hAnsi="Tahoma" w:cs="Tahoma"/>
          <w:b/>
          <w:bCs/>
          <w:sz w:val="24"/>
          <w:szCs w:val="24"/>
          <w:rtl/>
        </w:rPr>
        <w:softHyphen/>
        <w:t>های اصلی علم اقتصاد</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علم اقتصاد به دو دسته اصلی و کلّی تقسیم می</w:t>
      </w:r>
      <w:r w:rsidRPr="00BC7D29">
        <w:rPr>
          <w:rFonts w:ascii="Tahoma" w:eastAsia="Times New Roman" w:hAnsi="Tahoma" w:cs="Tahoma"/>
          <w:sz w:val="24"/>
          <w:szCs w:val="24"/>
          <w:rtl/>
        </w:rPr>
        <w:softHyphen/>
        <w:t>شود:</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b/>
          <w:bCs/>
          <w:sz w:val="24"/>
          <w:szCs w:val="24"/>
          <w:rtl/>
        </w:rPr>
        <w:t>الف) اقتصاد خُرد (</w:t>
      </w:r>
      <w:r w:rsidRPr="00BC7D29">
        <w:rPr>
          <w:rFonts w:ascii="Tahoma" w:eastAsia="Times New Roman" w:hAnsi="Tahoma" w:cs="Tahoma"/>
          <w:sz w:val="24"/>
          <w:szCs w:val="24"/>
        </w:rPr>
        <w:t>Microeconomic</w:t>
      </w:r>
      <w:r w:rsidRPr="00BC7D29">
        <w:rPr>
          <w:rFonts w:ascii="Tahoma" w:eastAsia="Times New Roman" w:hAnsi="Tahoma" w:cs="Tahoma"/>
          <w:b/>
          <w:bCs/>
          <w:sz w:val="24"/>
          <w:szCs w:val="24"/>
          <w:rtl/>
        </w:rPr>
        <w:t>):</w:t>
      </w:r>
      <w:r w:rsidRPr="00BC7D29">
        <w:rPr>
          <w:rFonts w:ascii="Tahoma" w:eastAsia="Times New Roman" w:hAnsi="Tahoma" w:cs="Tahoma"/>
          <w:sz w:val="24"/>
          <w:szCs w:val="24"/>
          <w:rtl/>
        </w:rPr>
        <w:t> به مطالعه تصمیمات فرد درباره کالاهای خاصّ می‌پردازد.</w:t>
      </w:r>
      <w:bookmarkStart w:id="16" w:name="_ftnref17"/>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"_ftn17"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١٧</w:t>
      </w:r>
      <w:r w:rsidRPr="00BC7D29">
        <w:rPr>
          <w:rFonts w:ascii="Tahoma" w:eastAsia="Times New Roman" w:hAnsi="Tahoma" w:cs="Tahoma"/>
          <w:sz w:val="24"/>
          <w:szCs w:val="24"/>
          <w:rtl/>
        </w:rPr>
        <w:fldChar w:fldCharType="end"/>
      </w:r>
      <w:bookmarkEnd w:id="16"/>
      <w:r w:rsidRPr="00BC7D29">
        <w:rPr>
          <w:rFonts w:ascii="Tahoma" w:eastAsia="Times New Roman" w:hAnsi="Tahoma" w:cs="Tahoma"/>
          <w:sz w:val="24"/>
          <w:szCs w:val="24"/>
          <w:rtl/>
        </w:rPr>
        <w:t>در این بخش از علم اقتصاد، رفتار فرد مصرف</w:t>
      </w:r>
      <w:r w:rsidRPr="00BC7D29">
        <w:rPr>
          <w:rFonts w:ascii="Tahoma" w:eastAsia="Times New Roman" w:hAnsi="Tahoma" w:cs="Tahoma"/>
          <w:sz w:val="24"/>
          <w:szCs w:val="24"/>
          <w:rtl/>
        </w:rPr>
        <w:softHyphen/>
        <w:t>کننده یا تولید</w:t>
      </w:r>
      <w:r w:rsidRPr="00BC7D29">
        <w:rPr>
          <w:rFonts w:ascii="Tahoma" w:eastAsia="Times New Roman" w:hAnsi="Tahoma" w:cs="Tahoma"/>
          <w:sz w:val="24"/>
          <w:szCs w:val="24"/>
          <w:rtl/>
        </w:rPr>
        <w:softHyphen/>
        <w:t>کننده یا چگونگی تعیین قیمت در بازار، کشش عرضه و تقاضا و... مطالعه و بررسی می</w:t>
      </w:r>
      <w:r w:rsidRPr="00BC7D29">
        <w:rPr>
          <w:rFonts w:ascii="Tahoma" w:eastAsia="Times New Roman" w:hAnsi="Tahoma" w:cs="Tahoma"/>
          <w:sz w:val="24"/>
          <w:szCs w:val="24"/>
          <w:rtl/>
        </w:rPr>
        <w:softHyphen/>
        <w:t>شود.</w:t>
      </w:r>
      <w:bookmarkStart w:id="17" w:name="_ftnref18"/>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"_ftn18"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١٨</w:t>
      </w:r>
      <w:r w:rsidRPr="00BC7D29">
        <w:rPr>
          <w:rFonts w:ascii="Tahoma" w:eastAsia="Times New Roman" w:hAnsi="Tahoma" w:cs="Tahoma"/>
          <w:sz w:val="24"/>
          <w:szCs w:val="24"/>
          <w:rtl/>
        </w:rPr>
        <w:fldChar w:fldCharType="end"/>
      </w:r>
      <w:bookmarkEnd w:id="17"/>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b/>
          <w:bCs/>
          <w:sz w:val="24"/>
          <w:szCs w:val="24"/>
          <w:rtl/>
        </w:rPr>
        <w:t>ب)</w:t>
      </w:r>
      <w:r w:rsidRPr="00BC7D29">
        <w:rPr>
          <w:rFonts w:ascii="Tahoma" w:eastAsia="Times New Roman" w:hAnsi="Tahoma" w:cs="Tahoma"/>
          <w:sz w:val="24"/>
          <w:szCs w:val="24"/>
        </w:rPr>
        <w:t> </w:t>
      </w:r>
      <w:r w:rsidRPr="00BC7D29">
        <w:rPr>
          <w:rFonts w:ascii="Tahoma" w:eastAsia="Times New Roman" w:hAnsi="Tahoma" w:cs="Tahoma"/>
          <w:b/>
          <w:bCs/>
          <w:sz w:val="24"/>
          <w:szCs w:val="24"/>
          <w:rtl/>
        </w:rPr>
        <w:t>اقتصاد کَلان</w:t>
      </w:r>
      <w:r w:rsidRPr="00BC7D29">
        <w:rPr>
          <w:rFonts w:ascii="Tahoma" w:eastAsia="Times New Roman" w:hAnsi="Tahoma" w:cs="Tahoma"/>
          <w:sz w:val="24"/>
          <w:szCs w:val="24"/>
        </w:rPr>
        <w:t> </w:t>
      </w:r>
      <w:r w:rsidRPr="00BC7D29">
        <w:rPr>
          <w:rFonts w:ascii="Tahoma" w:eastAsia="Times New Roman" w:hAnsi="Tahoma" w:cs="Tahoma"/>
          <w:b/>
          <w:bCs/>
          <w:sz w:val="24"/>
          <w:szCs w:val="24"/>
          <w:rtl/>
        </w:rPr>
        <w:t>(</w:t>
      </w:r>
      <w:r w:rsidRPr="00BC7D29">
        <w:rPr>
          <w:rFonts w:ascii="Tahoma" w:eastAsia="Times New Roman" w:hAnsi="Tahoma" w:cs="Tahoma"/>
          <w:sz w:val="24"/>
          <w:szCs w:val="24"/>
        </w:rPr>
        <w:t>Macroeconomic</w:t>
      </w:r>
      <w:r w:rsidRPr="00BC7D29">
        <w:rPr>
          <w:rFonts w:ascii="Tahoma" w:eastAsia="Times New Roman" w:hAnsi="Tahoma" w:cs="Tahoma"/>
          <w:b/>
          <w:bCs/>
          <w:sz w:val="24"/>
          <w:szCs w:val="24"/>
          <w:rtl/>
        </w:rPr>
        <w:t>)</w:t>
      </w:r>
      <w:r w:rsidRPr="00BC7D29">
        <w:rPr>
          <w:rFonts w:ascii="Tahoma" w:eastAsia="Times New Roman" w:hAnsi="Tahoma" w:cs="Tahoma"/>
          <w:sz w:val="24"/>
          <w:szCs w:val="24"/>
          <w:rtl/>
        </w:rPr>
        <w:t>: به بررسی رفتارهای اقتصادی در سطح کلّی کشور می</w:t>
      </w:r>
      <w:r w:rsidRPr="00BC7D29">
        <w:rPr>
          <w:rFonts w:ascii="Tahoma" w:eastAsia="Times New Roman" w:hAnsi="Tahoma" w:cs="Tahoma"/>
          <w:sz w:val="24"/>
          <w:szCs w:val="24"/>
          <w:rtl/>
        </w:rPr>
        <w:softHyphen/>
        <w:t>پردازد و اجزای اقتصاد را به همراه اثر متقابل و کنش آنها بر همدیگر بحث و بررسی می</w:t>
      </w:r>
      <w:r w:rsidRPr="00BC7D29">
        <w:rPr>
          <w:rFonts w:ascii="Tahoma" w:eastAsia="Times New Roman" w:hAnsi="Tahoma" w:cs="Tahoma"/>
          <w:sz w:val="24"/>
          <w:szCs w:val="24"/>
          <w:rtl/>
        </w:rPr>
        <w:softHyphen/>
        <w:t>کند.</w:t>
      </w:r>
      <w:bookmarkStart w:id="18" w:name="_ftnref19"/>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"_ftn19"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١٩</w:t>
      </w:r>
      <w:r w:rsidRPr="00BC7D29">
        <w:rPr>
          <w:rFonts w:ascii="Tahoma" w:eastAsia="Times New Roman" w:hAnsi="Tahoma" w:cs="Tahoma"/>
          <w:sz w:val="24"/>
          <w:szCs w:val="24"/>
          <w:rtl/>
        </w:rPr>
        <w:fldChar w:fldCharType="end"/>
      </w:r>
      <w:bookmarkEnd w:id="18"/>
      <w:r w:rsidRPr="00BC7D29">
        <w:rPr>
          <w:rFonts w:ascii="Tahoma" w:eastAsia="Times New Roman" w:hAnsi="Tahoma" w:cs="Tahoma"/>
          <w:sz w:val="24"/>
          <w:szCs w:val="24"/>
          <w:rtl/>
        </w:rPr>
        <w:t>در واقع، اقتصاد کلان، مطالعه</w:t>
      </w:r>
      <w:r w:rsidRPr="00BC7D29">
        <w:rPr>
          <w:rFonts w:ascii="Tahoma" w:eastAsia="Times New Roman" w:hAnsi="Tahoma" w:cs="Tahoma"/>
          <w:b/>
          <w:bCs/>
          <w:sz w:val="24"/>
          <w:szCs w:val="24"/>
          <w:vertAlign w:val="superscript"/>
          <w:rtl/>
        </w:rPr>
        <w:t> </w:t>
      </w:r>
      <w:r w:rsidRPr="00BC7D29">
        <w:rPr>
          <w:rFonts w:ascii="Tahoma" w:eastAsia="Times New Roman" w:hAnsi="Tahoma" w:cs="Tahoma"/>
          <w:sz w:val="24"/>
          <w:szCs w:val="24"/>
          <w:rtl/>
        </w:rPr>
        <w:t>اقتصاد در قالب یک نظام است و با تفکّر سیستمی آن را تحلیل می</w:t>
      </w:r>
      <w:r w:rsidRPr="00BC7D29">
        <w:rPr>
          <w:rFonts w:ascii="Tahoma" w:eastAsia="Times New Roman" w:hAnsi="Tahoma" w:cs="Tahoma"/>
          <w:sz w:val="24"/>
          <w:szCs w:val="24"/>
          <w:rtl/>
        </w:rPr>
        <w:softHyphen/>
        <w:t>کند.</w:t>
      </w:r>
      <w:bookmarkStart w:id="19" w:name="_ftnref20"/>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"_ftn20"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٢٠</w:t>
      </w:r>
      <w:r w:rsidRPr="00BC7D29">
        <w:rPr>
          <w:rFonts w:ascii="Tahoma" w:eastAsia="Times New Roman" w:hAnsi="Tahoma" w:cs="Tahoma"/>
          <w:sz w:val="24"/>
          <w:szCs w:val="24"/>
          <w:rtl/>
        </w:rPr>
        <w:fldChar w:fldCharType="end"/>
      </w:r>
      <w:bookmarkEnd w:id="19"/>
      <w:r w:rsidRPr="00BC7D29">
        <w:rPr>
          <w:rFonts w:ascii="Tahoma" w:eastAsia="Times New Roman" w:hAnsi="Tahoma" w:cs="Tahoma"/>
          <w:sz w:val="24"/>
          <w:szCs w:val="24"/>
          <w:rtl/>
        </w:rPr>
        <w:t>با کمک اقتصاد کلان، موضوعاتی مانند، سطح عمومی قیمت</w:t>
      </w:r>
      <w:r w:rsidRPr="00BC7D29">
        <w:rPr>
          <w:rFonts w:ascii="Tahoma" w:eastAsia="Times New Roman" w:hAnsi="Tahoma" w:cs="Tahoma"/>
          <w:sz w:val="24"/>
          <w:szCs w:val="24"/>
          <w:rtl/>
        </w:rPr>
        <w:softHyphen/>
        <w:t>ها، سطح اشتغال، درآمد ملّی، تولید ناخالص ملّی و... بررسی و مطالعه می</w:t>
      </w:r>
      <w:r w:rsidRPr="00BC7D29">
        <w:rPr>
          <w:rFonts w:ascii="Tahoma" w:eastAsia="Times New Roman" w:hAnsi="Tahoma" w:cs="Tahoma"/>
          <w:sz w:val="24"/>
          <w:szCs w:val="24"/>
          <w:rtl/>
        </w:rPr>
        <w:softHyphen/>
        <w:t>شود.</w:t>
      </w:r>
      <w:bookmarkStart w:id="20" w:name="_ftnref21"/>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"_ftn21"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٢١</w:t>
      </w:r>
      <w:r w:rsidRPr="00BC7D29">
        <w:rPr>
          <w:rFonts w:ascii="Tahoma" w:eastAsia="Times New Roman" w:hAnsi="Tahoma" w:cs="Tahoma"/>
          <w:sz w:val="24"/>
          <w:szCs w:val="24"/>
          <w:rtl/>
        </w:rPr>
        <w:fldChar w:fldCharType="end"/>
      </w:r>
      <w:bookmarkEnd w:id="20"/>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b/>
          <w:bCs/>
          <w:sz w:val="24"/>
          <w:szCs w:val="24"/>
          <w:rtl/>
        </w:rPr>
        <w:t> فلسفه و اهمیّت نام‌گذاری سال‌ها</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رهبر معظّم، بر اساس ضرورت و نیاز کشور عزیزمان، ایران، در پیام نوروزی برای هر سال، نام خاصّی را انتخاب می‌کنند تا توجّه خاصّ مردم و مسئولین نظام به آن شعار با شعور، معطوف شود و افق چشمانداز میان‌مدّت و کوتاه‌مدّت، مهندسی و تدبیر گردد. به عبارت دیگر، یکی از ابتکارات اثربخش و ارزشمند مقام معظّم رهبری، تعیین یک نام یا شعار برای هر سال و پیگیری آن شعار و ارائه جمع‌بندی از آن، در پیام نوروزی و سخنرانی آغازین خود در ابتدای هر سال نو است. سخنرانی رهبر معظّم، در روزهای اوّل سال شمسی که به‌‌‌طور معمول، در کنار بارگاه ملکوتی امام رضا(ع) و در بین زائران و مجاوران آن حضرت (که از همه اقشار و گروه‌های مردم از سراسر کشور حضور دارند)، ایراد می‌گردد، فرصتی برای تحلیل و تبیین شعار سال و بیان چرایی و چیستی آن توسّط مقام معظّم رهبری(ع) محسوب می‌شود. البتّه این ابتکار، حکمت‌ها وآثار فراوانی دارد که برخی از آنان به صورت خلاصه، به شرح زیر است:</w:t>
      </w:r>
    </w:p>
    <w:p w:rsidR="00BC7D29" w:rsidRPr="00BC7D29" w:rsidRDefault="00BC7D29" w:rsidP="00BC7D29">
      <w:pPr>
        <w:shd w:val="clear" w:color="auto" w:fill="FFFFFF"/>
        <w:spacing w:before="240" w:line="270" w:lineRule="atLeast"/>
        <w:ind w:left="283"/>
        <w:jc w:val="both"/>
        <w:rPr>
          <w:rFonts w:ascii="Tahoma" w:eastAsia="Times New Roman" w:hAnsi="Tahoma" w:cs="Tahoma"/>
          <w:sz w:val="24"/>
          <w:szCs w:val="24"/>
          <w:rtl/>
        </w:rPr>
      </w:pPr>
      <w:r w:rsidRPr="00BC7D29">
        <w:rPr>
          <w:rFonts w:ascii="Tahoma" w:eastAsia="Times New Roman" w:hAnsi="Tahoma" w:cs="Tahoma"/>
          <w:sz w:val="24"/>
          <w:szCs w:val="24"/>
          <w:rtl/>
        </w:rPr>
        <w:t>١)   تسهیل امر هدف‌گذاری در امور اجرایی کشور به منظور برنامه‌ریزی دقیق‌تر و نیل به آن اهداف؛</w:t>
      </w:r>
    </w:p>
    <w:p w:rsidR="00BC7D29" w:rsidRPr="00BC7D29" w:rsidRDefault="00BC7D29" w:rsidP="00BC7D29">
      <w:pPr>
        <w:shd w:val="clear" w:color="auto" w:fill="FFFFFF"/>
        <w:spacing w:before="240" w:line="270" w:lineRule="atLeast"/>
        <w:ind w:left="283"/>
        <w:jc w:val="both"/>
        <w:rPr>
          <w:rFonts w:ascii="Tahoma" w:eastAsia="Times New Roman" w:hAnsi="Tahoma" w:cs="Tahoma"/>
          <w:sz w:val="24"/>
          <w:szCs w:val="24"/>
          <w:rtl/>
        </w:rPr>
      </w:pPr>
      <w:r w:rsidRPr="00BC7D29">
        <w:rPr>
          <w:rFonts w:ascii="Tahoma" w:eastAsia="Times New Roman" w:hAnsi="Tahoma" w:cs="Tahoma"/>
          <w:sz w:val="24"/>
          <w:szCs w:val="24"/>
          <w:rtl/>
        </w:rPr>
        <w:t>٢)   ایجاد شور و نشاط، حرکت در قوای سه گانه و همه وزارتخانه‌های منتسب به آنها</w:t>
      </w:r>
      <w:r w:rsidRPr="00BC7D29">
        <w:rPr>
          <w:rFonts w:ascii="Tahoma" w:eastAsia="Times New Roman" w:hAnsi="Tahoma" w:cs="Tahoma"/>
          <w:b/>
          <w:bCs/>
          <w:sz w:val="24"/>
          <w:szCs w:val="24"/>
          <w:rtl/>
        </w:rPr>
        <w:t>؛</w:t>
      </w:r>
    </w:p>
    <w:p w:rsidR="00BC7D29" w:rsidRPr="00BC7D29" w:rsidRDefault="00BC7D29" w:rsidP="00BC7D29">
      <w:pPr>
        <w:shd w:val="clear" w:color="auto" w:fill="FFFFFF"/>
        <w:spacing w:before="240" w:line="270" w:lineRule="atLeast"/>
        <w:ind w:left="283"/>
        <w:jc w:val="both"/>
        <w:rPr>
          <w:rFonts w:ascii="Tahoma" w:eastAsia="Times New Roman" w:hAnsi="Tahoma" w:cs="Tahoma"/>
          <w:sz w:val="24"/>
          <w:szCs w:val="24"/>
          <w:rtl/>
        </w:rPr>
      </w:pPr>
      <w:r w:rsidRPr="00BC7D29">
        <w:rPr>
          <w:rFonts w:ascii="Tahoma" w:eastAsia="Times New Roman" w:hAnsi="Tahoma" w:cs="Tahoma"/>
          <w:sz w:val="24"/>
          <w:szCs w:val="24"/>
          <w:rtl/>
        </w:rPr>
        <w:t>٣)   ایجاد همبستگی اجرایی و سازمانی و همدلی و همسویی، وحدت نظر و در یک کلام انسجام ملی؛</w:t>
      </w:r>
    </w:p>
    <w:p w:rsidR="00BC7D29" w:rsidRPr="00BC7D29" w:rsidRDefault="00BC7D29" w:rsidP="00BC7D29">
      <w:pPr>
        <w:shd w:val="clear" w:color="auto" w:fill="FFFFFF"/>
        <w:spacing w:before="240" w:line="270" w:lineRule="atLeast"/>
        <w:ind w:left="283"/>
        <w:jc w:val="both"/>
        <w:rPr>
          <w:rFonts w:ascii="Tahoma" w:eastAsia="Times New Roman" w:hAnsi="Tahoma" w:cs="Tahoma"/>
          <w:sz w:val="24"/>
          <w:szCs w:val="24"/>
          <w:rtl/>
        </w:rPr>
      </w:pPr>
      <w:r w:rsidRPr="00BC7D29">
        <w:rPr>
          <w:rFonts w:ascii="Tahoma" w:eastAsia="Times New Roman" w:hAnsi="Tahoma" w:cs="Tahoma"/>
          <w:sz w:val="24"/>
          <w:szCs w:val="24"/>
          <w:rtl/>
        </w:rPr>
        <w:t>٤)   تدبیر در مورد مسائل پیش رو و هشدار نسبت به خطرات و تهدیدات پیش رو و آماده‌سازی نظام و مردم برای مقابله با دشمنان؛</w:t>
      </w:r>
    </w:p>
    <w:p w:rsidR="00BC7D29" w:rsidRPr="00BC7D29" w:rsidRDefault="00BC7D29" w:rsidP="00BC7D29">
      <w:pPr>
        <w:shd w:val="clear" w:color="auto" w:fill="FFFFFF"/>
        <w:spacing w:before="240" w:line="270" w:lineRule="atLeast"/>
        <w:ind w:left="283"/>
        <w:jc w:val="both"/>
        <w:rPr>
          <w:rFonts w:ascii="Tahoma" w:eastAsia="Times New Roman" w:hAnsi="Tahoma" w:cs="Tahoma"/>
          <w:sz w:val="24"/>
          <w:szCs w:val="24"/>
          <w:rtl/>
        </w:rPr>
      </w:pPr>
      <w:r w:rsidRPr="00BC7D29">
        <w:rPr>
          <w:rFonts w:ascii="Tahoma" w:eastAsia="Times New Roman" w:hAnsi="Tahoma" w:cs="Tahoma"/>
          <w:sz w:val="24"/>
          <w:szCs w:val="24"/>
          <w:rtl/>
        </w:rPr>
        <w:t>٥)   ترغیب و تشویق شدن دستگاه‌های اجرایی و مدیریتی در راستای شعارهای هر سال؛</w:t>
      </w:r>
    </w:p>
    <w:p w:rsidR="00BC7D29" w:rsidRPr="00BC7D29" w:rsidRDefault="00BC7D29" w:rsidP="00BC7D29">
      <w:pPr>
        <w:shd w:val="clear" w:color="auto" w:fill="FFFFFF"/>
        <w:spacing w:before="240" w:line="270" w:lineRule="atLeast"/>
        <w:ind w:left="283"/>
        <w:jc w:val="both"/>
        <w:rPr>
          <w:rFonts w:ascii="Tahoma" w:eastAsia="Times New Roman" w:hAnsi="Tahoma" w:cs="Tahoma"/>
          <w:sz w:val="24"/>
          <w:szCs w:val="24"/>
          <w:rtl/>
        </w:rPr>
      </w:pPr>
      <w:r w:rsidRPr="00BC7D29">
        <w:rPr>
          <w:rFonts w:ascii="Tahoma" w:eastAsia="Times New Roman" w:hAnsi="Tahoma" w:cs="Tahoma"/>
          <w:sz w:val="24"/>
          <w:szCs w:val="24"/>
          <w:rtl/>
        </w:rPr>
        <w:t>٦)   ایجاد یک فرهنگ نوین و اقتضایی برای شرایط خاصّ هر سال</w:t>
      </w:r>
      <w:r w:rsidRPr="00BC7D29">
        <w:rPr>
          <w:rFonts w:ascii="Tahoma" w:eastAsia="Times New Roman" w:hAnsi="Tahoma" w:cs="Tahoma"/>
          <w:b/>
          <w:bCs/>
          <w:sz w:val="24"/>
          <w:szCs w:val="24"/>
          <w:rtl/>
        </w:rPr>
        <w:t> </w:t>
      </w:r>
      <w:r w:rsidRPr="00BC7D29">
        <w:rPr>
          <w:rFonts w:ascii="Tahoma" w:eastAsia="Times New Roman" w:hAnsi="Tahoma" w:cs="Tahoma"/>
          <w:sz w:val="24"/>
          <w:szCs w:val="24"/>
          <w:rtl/>
        </w:rPr>
        <w:t>به دلیل وجود زمینه پذیرش فرهنگی در عموم ایرانیان</w:t>
      </w:r>
      <w:r w:rsidRPr="00BC7D29">
        <w:rPr>
          <w:rFonts w:ascii="Tahoma" w:eastAsia="Times New Roman" w:hAnsi="Tahoma" w:cs="Tahoma"/>
          <w:b/>
          <w:bCs/>
          <w:sz w:val="24"/>
          <w:szCs w:val="24"/>
          <w:rtl/>
        </w:rPr>
        <w:t>؛</w:t>
      </w:r>
    </w:p>
    <w:p w:rsidR="00BC7D29" w:rsidRPr="00BC7D29" w:rsidRDefault="00BC7D29" w:rsidP="00BC7D29">
      <w:pPr>
        <w:shd w:val="clear" w:color="auto" w:fill="FFFFFF"/>
        <w:spacing w:before="240" w:line="270" w:lineRule="atLeast"/>
        <w:ind w:left="283"/>
        <w:jc w:val="both"/>
        <w:rPr>
          <w:rFonts w:ascii="Tahoma" w:eastAsia="Times New Roman" w:hAnsi="Tahoma" w:cs="Tahoma"/>
          <w:sz w:val="24"/>
          <w:szCs w:val="24"/>
          <w:rtl/>
        </w:rPr>
      </w:pPr>
      <w:r w:rsidRPr="00BC7D29">
        <w:rPr>
          <w:rFonts w:ascii="Tahoma" w:eastAsia="Times New Roman" w:hAnsi="Tahoma" w:cs="Tahoma"/>
          <w:sz w:val="24"/>
          <w:szCs w:val="24"/>
          <w:rtl/>
        </w:rPr>
        <w:lastRenderedPageBreak/>
        <w:t>٧)   پایه‌ریزی و طرح یک توقّع و انتظار بر اساس گفتمان ملّی و انگیزاسیون فراگیر برای برآورده‌سازی آن انتظارات؛</w:t>
      </w:r>
    </w:p>
    <w:p w:rsidR="00BC7D29" w:rsidRPr="00BC7D29" w:rsidRDefault="00BC7D29" w:rsidP="00BC7D29">
      <w:pPr>
        <w:shd w:val="clear" w:color="auto" w:fill="FFFFFF"/>
        <w:spacing w:before="240" w:line="270" w:lineRule="atLeast"/>
        <w:ind w:left="283"/>
        <w:jc w:val="both"/>
        <w:rPr>
          <w:rFonts w:ascii="Tahoma" w:eastAsia="Times New Roman" w:hAnsi="Tahoma" w:cs="Tahoma"/>
          <w:sz w:val="24"/>
          <w:szCs w:val="24"/>
          <w:rtl/>
        </w:rPr>
      </w:pPr>
      <w:r w:rsidRPr="00BC7D29">
        <w:rPr>
          <w:rFonts w:ascii="Tahoma" w:eastAsia="Times New Roman" w:hAnsi="Tahoma" w:cs="Tahoma"/>
          <w:sz w:val="24"/>
          <w:szCs w:val="24"/>
          <w:rtl/>
        </w:rPr>
        <w:t>٨)    ایجاد طرز تفکّر جدید در طرز تلقّی‌ها و نگرش‌ها و رویکردها در بین نخبگان و توده‌های مردم؛</w:t>
      </w:r>
    </w:p>
    <w:p w:rsidR="00BC7D29" w:rsidRPr="00BC7D29" w:rsidRDefault="00BC7D29" w:rsidP="00BC7D29">
      <w:pPr>
        <w:shd w:val="clear" w:color="auto" w:fill="FFFFFF"/>
        <w:spacing w:before="240" w:line="270" w:lineRule="atLeast"/>
        <w:ind w:left="283"/>
        <w:jc w:val="both"/>
        <w:rPr>
          <w:rFonts w:ascii="Tahoma" w:eastAsia="Times New Roman" w:hAnsi="Tahoma" w:cs="Tahoma"/>
          <w:sz w:val="24"/>
          <w:szCs w:val="24"/>
          <w:rtl/>
        </w:rPr>
      </w:pPr>
      <w:r w:rsidRPr="00BC7D29">
        <w:rPr>
          <w:rFonts w:ascii="Tahoma" w:eastAsia="Times New Roman" w:hAnsi="Tahoma" w:cs="Tahoma"/>
          <w:sz w:val="24"/>
          <w:szCs w:val="24"/>
          <w:rtl/>
        </w:rPr>
        <w:t>٩)   پایه‌گذاری فرهنگ غنی و معنوی انتظار، با طرح شعار کارآمد هر سال به منظور آماده‌سازی سرزمین اسلامی برای ظهور حضرت ولیّ عصر</w:t>
      </w:r>
      <w:r w:rsidRPr="00BC7D29">
        <w:rPr>
          <w:rFonts w:ascii="Tahoma" w:eastAsia="Times New Roman" w:hAnsi="Tahoma" w:cs="Tahoma"/>
          <w:sz w:val="24"/>
          <w:szCs w:val="24"/>
        </w:rPr>
        <w:t>f</w:t>
      </w:r>
      <w:r w:rsidRPr="00BC7D29">
        <w:rPr>
          <w:rFonts w:ascii="Tahoma" w:eastAsia="Times New Roman" w:hAnsi="Tahoma" w:cs="Tahoma"/>
          <w:sz w:val="24"/>
          <w:szCs w:val="24"/>
          <w:rtl/>
        </w:rPr>
        <w:t> و اولویّت‌گذاری موضوعات راهبردی کشور.</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 بررسی شعارهای انتخاب شده در سال‌های گذشته نشان می‌دهد که هر یک از این شعارها، ریشه در ضرورت‌های آن سال داشته است و اولویّت اوّل و موضوعِ راهبردی مورد نیاز کشور در شعار سال منعکس گردیده و آن شعار، مهم‌ترین نیاز کشور بوده است. به عبارت دیگر، این پیام‌های سالانه‌، فصل‌الخطابی آگاهانه و بایسته است که با توجّه به شرایط و مقتضیّات زمانی و مکانی، برای تمامی اقشار و لایه</w:t>
      </w:r>
      <w:r w:rsidRPr="00BC7D29">
        <w:rPr>
          <w:rFonts w:ascii="Tahoma" w:eastAsia="Times New Roman" w:hAnsi="Tahoma" w:cs="Tahoma"/>
          <w:sz w:val="24"/>
          <w:szCs w:val="24"/>
          <w:rtl/>
        </w:rPr>
        <w:softHyphen/>
        <w:t>ها و سطوح مختلف جامعه اسلامی تبیین می‌شود. این پیام، با ابلاغ رسمی از سوی رهبر معظم به سه قوهّ، برای اجرا، در سطح جامعه، جاری می</w:t>
      </w:r>
      <w:r w:rsidRPr="00BC7D29">
        <w:rPr>
          <w:rFonts w:ascii="Tahoma" w:eastAsia="Times New Roman" w:hAnsi="Tahoma" w:cs="Tahoma"/>
          <w:sz w:val="24"/>
          <w:szCs w:val="24"/>
          <w:rtl/>
        </w:rPr>
        <w:softHyphen/>
        <w:t>گردد. در ادامه، با نگاهی کوتاه به روند نام‌گذاری٢٠ سال اخیر، برخی نکات مهم این نام‌گذاری بهتر و بیشتر روشن می‌شود.</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b/>
          <w:bCs/>
          <w:sz w:val="24"/>
          <w:szCs w:val="24"/>
          <w:rtl/>
        </w:rPr>
        <w:t>روند نام‌گذاری سال‌ها با رویکرد اقتصادی</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نام مربوط به هر سال، از ویژگی‌ها و شرایط همان سال تأثیر می‌پذیرد. رهبر فرزانه با حکمت و تدبیر و علم و تخصّص ولایی خود، نیازها و مشکلات، تهدیدها و فرصت‌ها و ضعف‌ها و قدرت‌های کشور را بهتر از همه می‌شناسد. ایشان با نام‌گذاری هر سال در قالب یک شعار، همراه با نهایت شعور و تدبیر و شناخت، هدایت و رهبری را در حق پیروان خود، تمام و کمال به انجام می‌رسانند. این موضوع، بیانگر ولایت و رهبری فراگیر ایشان است. در جدول زیر نام‌گذاری مربوط به ٢٠ سال اخیر، از ١٣٧٣ تا ١٣٩٢ ارائه شده است. به زعم نگارنده، در هر سال، یک جمله تحلیلی برای تعیین مسیر بحث بیان شده است.</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b/>
          <w:bCs/>
          <w:sz w:val="24"/>
          <w:szCs w:val="24"/>
          <w:rtl/>
        </w:rPr>
        <w:t>جدول بررسی و تحلیل نام‌گذاری سال‌ها در بیست سال اخیر</w:t>
      </w:r>
      <w:bookmarkStart w:id="21" w:name="_ftnref22"/>
      <w:r w:rsidRPr="00BC7D29">
        <w:rPr>
          <w:rFonts w:ascii="Tahoma" w:eastAsia="Times New Roman" w:hAnsi="Tahoma" w:cs="Tahoma"/>
          <w:b/>
          <w:bCs/>
          <w:sz w:val="24"/>
          <w:szCs w:val="24"/>
          <w:rtl/>
        </w:rPr>
        <w:fldChar w:fldCharType="begin"/>
      </w:r>
      <w:r w:rsidRPr="00BC7D29">
        <w:rPr>
          <w:rFonts w:ascii="Tahoma" w:eastAsia="Times New Roman" w:hAnsi="Tahoma" w:cs="Tahoma"/>
          <w:b/>
          <w:bCs/>
          <w:sz w:val="24"/>
          <w:szCs w:val="24"/>
          <w:rtl/>
        </w:rPr>
        <w:instrText xml:space="preserve"> </w:instrText>
      </w:r>
      <w:r w:rsidRPr="00BC7D29">
        <w:rPr>
          <w:rFonts w:ascii="Tahoma" w:eastAsia="Times New Roman" w:hAnsi="Tahoma" w:cs="Tahoma"/>
          <w:b/>
          <w:bCs/>
          <w:sz w:val="24"/>
          <w:szCs w:val="24"/>
        </w:rPr>
        <w:instrText>HYPERLINK "http://aemejamaat.masjed.ir/fa/article/1239/%D9%86%D9%82%D8%B4-%DA%A9%D8%A7%D8%B1%DA%A9%D8%B1%D8%AF%D9%87%D8%A7%DB%8C-%D8%A7%D9%82%D8%AA%D8%B5%D8%A7%D8%AF%DB%8C-%D9%85%D8%B3%D8%AC%D8%AF-%D8%AF%D8%B1-%D8%A7%D9%82%D8%AA%D8%B5%D8%A7%D8%AF-%D9%85%D9%82%D8%A7%D9%88%D9%85%D8%AA%DB%8C" \l "_ftn22" \o</w:instrText>
      </w:r>
      <w:r w:rsidRPr="00BC7D29">
        <w:rPr>
          <w:rFonts w:ascii="Tahoma" w:eastAsia="Times New Roman" w:hAnsi="Tahoma" w:cs="Tahoma"/>
          <w:b/>
          <w:bCs/>
          <w:sz w:val="24"/>
          <w:szCs w:val="24"/>
          <w:rtl/>
        </w:rPr>
        <w:instrText xml:space="preserve"> "" </w:instrText>
      </w:r>
      <w:r w:rsidRPr="00BC7D29">
        <w:rPr>
          <w:rFonts w:ascii="Tahoma" w:eastAsia="Times New Roman" w:hAnsi="Tahoma" w:cs="Tahoma"/>
          <w:b/>
          <w:bCs/>
          <w:sz w:val="24"/>
          <w:szCs w:val="24"/>
          <w:rtl/>
        </w:rPr>
        <w:fldChar w:fldCharType="separate"/>
      </w:r>
      <w:r w:rsidRPr="00BC7D29">
        <w:rPr>
          <w:rFonts w:ascii="Tahoma" w:eastAsia="Times New Roman" w:hAnsi="Tahoma" w:cs="Tahoma"/>
          <w:b/>
          <w:bCs/>
          <w:sz w:val="24"/>
          <w:szCs w:val="24"/>
          <w:u w:val="single"/>
          <w:rtl/>
        </w:rPr>
        <w:t>٢٢</w:t>
      </w:r>
      <w:r w:rsidRPr="00BC7D29">
        <w:rPr>
          <w:rFonts w:ascii="Tahoma" w:eastAsia="Times New Roman" w:hAnsi="Tahoma" w:cs="Tahoma"/>
          <w:b/>
          <w:bCs/>
          <w:sz w:val="24"/>
          <w:szCs w:val="24"/>
          <w:rtl/>
        </w:rPr>
        <w:fldChar w:fldCharType="end"/>
      </w:r>
      <w:bookmarkEnd w:id="21"/>
    </w:p>
    <w:tbl>
      <w:tblPr>
        <w:bidiVisual/>
        <w:tblW w:w="0" w:type="auto"/>
        <w:tblCellSpacing w:w="0" w:type="dxa"/>
        <w:tblCellMar>
          <w:left w:w="0" w:type="dxa"/>
          <w:right w:w="0" w:type="dxa"/>
        </w:tblCellMar>
        <w:tblLook w:val="04A0" w:firstRow="1" w:lastRow="0" w:firstColumn="1" w:lastColumn="0" w:noHBand="0" w:noVBand="1"/>
      </w:tblPr>
      <w:tblGrid>
        <w:gridCol w:w="581"/>
        <w:gridCol w:w="721"/>
        <w:gridCol w:w="4391"/>
        <w:gridCol w:w="3569"/>
      </w:tblGrid>
      <w:tr w:rsidR="00BC7D29" w:rsidRPr="00BC7D29" w:rsidTr="00BC7D29">
        <w:trPr>
          <w:trHeight w:val="428"/>
          <w:tblCellSpacing w:w="0" w:type="dxa"/>
        </w:trPr>
        <w:tc>
          <w:tcPr>
            <w:tcW w:w="58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rsidR="00BC7D29" w:rsidRPr="00BC7D29" w:rsidRDefault="00BC7D29" w:rsidP="00BC7D29">
            <w:pPr>
              <w:spacing w:after="0" w:line="270" w:lineRule="atLeast"/>
              <w:ind w:right="-301"/>
              <w:jc w:val="both"/>
              <w:rPr>
                <w:rFonts w:ascii="Tahoma" w:eastAsia="Times New Roman" w:hAnsi="Tahoma" w:cs="Tahoma"/>
                <w:sz w:val="24"/>
                <w:szCs w:val="24"/>
              </w:rPr>
            </w:pPr>
            <w:r w:rsidRPr="00BC7D29">
              <w:rPr>
                <w:rFonts w:ascii="Tahoma" w:eastAsia="Times New Roman" w:hAnsi="Tahoma" w:cs="Tahoma"/>
                <w:sz w:val="24"/>
                <w:szCs w:val="24"/>
                <w:rtl/>
              </w:rPr>
              <w:t>ردیف</w:t>
            </w:r>
          </w:p>
        </w:tc>
        <w:tc>
          <w:tcPr>
            <w:tcW w:w="721"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sz w:val="24"/>
                <w:szCs w:val="24"/>
                <w:rtl/>
              </w:rPr>
              <w:t>سال</w:t>
            </w:r>
          </w:p>
        </w:tc>
        <w:tc>
          <w:tcPr>
            <w:tcW w:w="4394"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sz w:val="24"/>
                <w:szCs w:val="24"/>
                <w:rtl/>
              </w:rPr>
              <w:t>عنوان نام‌گذاری</w:t>
            </w:r>
          </w:p>
        </w:tc>
        <w:tc>
          <w:tcPr>
            <w:tcW w:w="3571"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sz w:val="24"/>
                <w:szCs w:val="24"/>
                <w:rtl/>
              </w:rPr>
              <w:t>تحلیل اقتصادیِ نام‌گذاری</w:t>
            </w:r>
          </w:p>
        </w:tc>
      </w:tr>
      <w:tr w:rsidR="00BC7D29" w:rsidRPr="00BC7D29" w:rsidTr="00BC7D29">
        <w:trPr>
          <w:trHeight w:val="277"/>
          <w:tblCellSpacing w:w="0" w:type="dxa"/>
        </w:trPr>
        <w:tc>
          <w:tcPr>
            <w:tcW w:w="5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after="0" w:line="270" w:lineRule="atLeast"/>
              <w:ind w:right="-301"/>
              <w:jc w:val="both"/>
              <w:rPr>
                <w:rFonts w:ascii="Tahoma" w:eastAsia="Times New Roman" w:hAnsi="Tahoma" w:cs="Tahoma"/>
                <w:sz w:val="24"/>
                <w:szCs w:val="24"/>
              </w:rPr>
            </w:pPr>
            <w:r w:rsidRPr="00BC7D29">
              <w:rPr>
                <w:rFonts w:ascii="Tahoma" w:eastAsia="Times New Roman" w:hAnsi="Tahoma" w:cs="Tahoma"/>
                <w:sz w:val="24"/>
                <w:szCs w:val="24"/>
                <w:rtl/>
              </w:rPr>
              <w:t>١</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b/>
                <w:bCs/>
                <w:sz w:val="24"/>
                <w:szCs w:val="24"/>
                <w:rtl/>
              </w:rPr>
              <w:t>٧٣</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sz w:val="24"/>
                <w:szCs w:val="24"/>
                <w:rtl/>
              </w:rPr>
              <w:t>وجدان کاری و رعایت انضباط اجتماعی</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sz w:val="24"/>
                <w:szCs w:val="24"/>
                <w:rtl/>
              </w:rPr>
              <w:t>اخلاق اسلامی در کار و اقتصاد</w:t>
            </w:r>
          </w:p>
        </w:tc>
      </w:tr>
      <w:tr w:rsidR="00BC7D29" w:rsidRPr="00BC7D29" w:rsidTr="00BC7D29">
        <w:trPr>
          <w:trHeight w:val="269"/>
          <w:tblCellSpacing w:w="0" w:type="dxa"/>
        </w:trPr>
        <w:tc>
          <w:tcPr>
            <w:tcW w:w="5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after="0" w:line="270" w:lineRule="atLeast"/>
              <w:ind w:right="-301"/>
              <w:jc w:val="both"/>
              <w:rPr>
                <w:rFonts w:ascii="Tahoma" w:eastAsia="Times New Roman" w:hAnsi="Tahoma" w:cs="Tahoma"/>
                <w:sz w:val="24"/>
                <w:szCs w:val="24"/>
              </w:rPr>
            </w:pPr>
            <w:r w:rsidRPr="00BC7D29">
              <w:rPr>
                <w:rFonts w:ascii="Tahoma" w:eastAsia="Times New Roman" w:hAnsi="Tahoma" w:cs="Tahoma"/>
                <w:sz w:val="24"/>
                <w:szCs w:val="24"/>
                <w:rtl/>
              </w:rPr>
              <w:t>٢</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b/>
                <w:bCs/>
                <w:sz w:val="24"/>
                <w:szCs w:val="24"/>
                <w:rtl/>
              </w:rPr>
              <w:t>٧٤</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sz w:val="24"/>
                <w:szCs w:val="24"/>
                <w:rtl/>
              </w:rPr>
              <w:t>انضباط اقتصادی و مالی و مقابله با ریخت و پاش، زیاده‌روی و اسراف</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sz w:val="24"/>
                <w:szCs w:val="24"/>
                <w:rtl/>
              </w:rPr>
              <w:t>اسراف، مشکل اساسی اقتصاد است.</w:t>
            </w:r>
          </w:p>
        </w:tc>
      </w:tr>
      <w:tr w:rsidR="00BC7D29" w:rsidRPr="00BC7D29" w:rsidTr="00BC7D29">
        <w:trPr>
          <w:trHeight w:val="274"/>
          <w:tblCellSpacing w:w="0" w:type="dxa"/>
        </w:trPr>
        <w:tc>
          <w:tcPr>
            <w:tcW w:w="5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after="0" w:line="270" w:lineRule="atLeast"/>
              <w:ind w:right="-301"/>
              <w:jc w:val="both"/>
              <w:rPr>
                <w:rFonts w:ascii="Tahoma" w:eastAsia="Times New Roman" w:hAnsi="Tahoma" w:cs="Tahoma"/>
                <w:sz w:val="24"/>
                <w:szCs w:val="24"/>
              </w:rPr>
            </w:pPr>
            <w:r w:rsidRPr="00BC7D29">
              <w:rPr>
                <w:rFonts w:ascii="Tahoma" w:eastAsia="Times New Roman" w:hAnsi="Tahoma" w:cs="Tahoma"/>
                <w:sz w:val="24"/>
                <w:szCs w:val="24"/>
                <w:rtl/>
              </w:rPr>
              <w:t>٣</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b/>
                <w:bCs/>
                <w:sz w:val="24"/>
                <w:szCs w:val="24"/>
                <w:rtl/>
              </w:rPr>
              <w:t>٧٥</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sz w:val="24"/>
                <w:szCs w:val="24"/>
                <w:rtl/>
              </w:rPr>
              <w:t>مبارزه با اسراف و زیاده‌روی و نابود کردن اموال عمومی و اموال شخصی</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sz w:val="24"/>
                <w:szCs w:val="24"/>
                <w:rtl/>
              </w:rPr>
              <w:t>اسراف از هر نوع آن، مشکل اساسی اقتصاد است.</w:t>
            </w:r>
          </w:p>
        </w:tc>
      </w:tr>
      <w:tr w:rsidR="00BC7D29" w:rsidRPr="00BC7D29" w:rsidTr="00BC7D29">
        <w:trPr>
          <w:tblCellSpacing w:w="0" w:type="dxa"/>
        </w:trPr>
        <w:tc>
          <w:tcPr>
            <w:tcW w:w="5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after="0" w:line="270" w:lineRule="atLeast"/>
              <w:ind w:right="-301"/>
              <w:jc w:val="both"/>
              <w:rPr>
                <w:rFonts w:ascii="Tahoma" w:eastAsia="Times New Roman" w:hAnsi="Tahoma" w:cs="Tahoma"/>
                <w:sz w:val="24"/>
                <w:szCs w:val="24"/>
              </w:rPr>
            </w:pPr>
            <w:r w:rsidRPr="00BC7D29">
              <w:rPr>
                <w:rFonts w:ascii="Tahoma" w:eastAsia="Times New Roman" w:hAnsi="Tahoma" w:cs="Tahoma"/>
                <w:sz w:val="24"/>
                <w:szCs w:val="24"/>
                <w:rtl/>
              </w:rPr>
              <w:t>٤</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b/>
                <w:bCs/>
                <w:sz w:val="24"/>
                <w:szCs w:val="24"/>
                <w:rtl/>
              </w:rPr>
              <w:t>٧٦</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sz w:val="24"/>
                <w:szCs w:val="24"/>
                <w:rtl/>
              </w:rPr>
              <w:t>کنار گذاشتن اسراف</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sz w:val="24"/>
                <w:szCs w:val="24"/>
                <w:rtl/>
              </w:rPr>
              <w:t>اسراف، مشکل اساسی اقتصاد است.</w:t>
            </w:r>
          </w:p>
        </w:tc>
      </w:tr>
      <w:tr w:rsidR="00BC7D29" w:rsidRPr="00BC7D29" w:rsidTr="00BC7D29">
        <w:trPr>
          <w:tblCellSpacing w:w="0" w:type="dxa"/>
        </w:trPr>
        <w:tc>
          <w:tcPr>
            <w:tcW w:w="5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after="0" w:line="270" w:lineRule="atLeast"/>
              <w:ind w:right="-301"/>
              <w:jc w:val="both"/>
              <w:rPr>
                <w:rFonts w:ascii="Tahoma" w:eastAsia="Times New Roman" w:hAnsi="Tahoma" w:cs="Tahoma"/>
                <w:sz w:val="24"/>
                <w:szCs w:val="24"/>
              </w:rPr>
            </w:pPr>
            <w:r w:rsidRPr="00BC7D29">
              <w:rPr>
                <w:rFonts w:ascii="Tahoma" w:eastAsia="Times New Roman" w:hAnsi="Tahoma" w:cs="Tahoma"/>
                <w:sz w:val="24"/>
                <w:szCs w:val="24"/>
                <w:rtl/>
              </w:rPr>
              <w:t>٥</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b/>
                <w:bCs/>
                <w:sz w:val="24"/>
                <w:szCs w:val="24"/>
                <w:rtl/>
              </w:rPr>
              <w:t>٧٧</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sz w:val="24"/>
                <w:szCs w:val="24"/>
                <w:rtl/>
              </w:rPr>
              <w:t>توصیه به صرفه‌جویی</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sz w:val="24"/>
                <w:szCs w:val="24"/>
                <w:rtl/>
              </w:rPr>
              <w:t>اسراف، مشکل اساسی اقتصاد است.</w:t>
            </w:r>
          </w:p>
        </w:tc>
      </w:tr>
      <w:tr w:rsidR="00BC7D29" w:rsidRPr="00BC7D29" w:rsidTr="00BC7D29">
        <w:trPr>
          <w:tblCellSpacing w:w="0" w:type="dxa"/>
        </w:trPr>
        <w:tc>
          <w:tcPr>
            <w:tcW w:w="5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after="0" w:line="270" w:lineRule="atLeast"/>
              <w:ind w:right="-301"/>
              <w:jc w:val="both"/>
              <w:rPr>
                <w:rFonts w:ascii="Tahoma" w:eastAsia="Times New Roman" w:hAnsi="Tahoma" w:cs="Tahoma"/>
                <w:sz w:val="24"/>
                <w:szCs w:val="24"/>
              </w:rPr>
            </w:pPr>
            <w:r w:rsidRPr="00BC7D29">
              <w:rPr>
                <w:rFonts w:ascii="Tahoma" w:eastAsia="Times New Roman" w:hAnsi="Tahoma" w:cs="Tahoma"/>
                <w:sz w:val="24"/>
                <w:szCs w:val="24"/>
                <w:rtl/>
              </w:rPr>
              <w:t>٦</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b/>
                <w:bCs/>
                <w:sz w:val="24"/>
                <w:szCs w:val="24"/>
                <w:rtl/>
              </w:rPr>
              <w:t>٧٨</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sz w:val="24"/>
                <w:szCs w:val="24"/>
                <w:rtl/>
              </w:rPr>
              <w:t>سال امام خمینی</w:t>
            </w:r>
            <w:r w:rsidRPr="00BC7D29">
              <w:rPr>
                <w:rFonts w:ascii="Tahoma" w:eastAsia="Times New Roman" w:hAnsi="Tahoma" w:cs="Tahoma"/>
                <w:sz w:val="24"/>
                <w:szCs w:val="24"/>
              </w:rPr>
              <w:t>H</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sz w:val="24"/>
                <w:szCs w:val="24"/>
                <w:rtl/>
              </w:rPr>
              <w:t>الگوبرداری از سبک زندگی اقتصادی و سیاسی امام</w:t>
            </w:r>
            <w:r w:rsidRPr="00BC7D29">
              <w:rPr>
                <w:rFonts w:ascii="Tahoma" w:eastAsia="Times New Roman" w:hAnsi="Tahoma" w:cs="Tahoma"/>
                <w:sz w:val="24"/>
                <w:szCs w:val="24"/>
              </w:rPr>
              <w:t>H</w:t>
            </w:r>
          </w:p>
        </w:tc>
      </w:tr>
      <w:tr w:rsidR="00BC7D29" w:rsidRPr="00BC7D29" w:rsidTr="00BC7D29">
        <w:trPr>
          <w:trHeight w:val="301"/>
          <w:tblCellSpacing w:w="0" w:type="dxa"/>
        </w:trPr>
        <w:tc>
          <w:tcPr>
            <w:tcW w:w="5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after="0" w:line="270" w:lineRule="atLeast"/>
              <w:ind w:right="-301"/>
              <w:jc w:val="both"/>
              <w:rPr>
                <w:rFonts w:ascii="Tahoma" w:eastAsia="Times New Roman" w:hAnsi="Tahoma" w:cs="Tahoma"/>
                <w:sz w:val="24"/>
                <w:szCs w:val="24"/>
              </w:rPr>
            </w:pPr>
            <w:r w:rsidRPr="00BC7D29">
              <w:rPr>
                <w:rFonts w:ascii="Tahoma" w:eastAsia="Times New Roman" w:hAnsi="Tahoma" w:cs="Tahoma"/>
                <w:sz w:val="24"/>
                <w:szCs w:val="24"/>
                <w:rtl/>
              </w:rPr>
              <w:t>٧</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b/>
                <w:bCs/>
                <w:sz w:val="24"/>
                <w:szCs w:val="24"/>
                <w:rtl/>
              </w:rPr>
              <w:t>٧٩</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sz w:val="24"/>
                <w:szCs w:val="24"/>
                <w:rtl/>
              </w:rPr>
              <w:t>سال امام امیرالمؤمنین، علی‌بن‌ابی‌طالب</w:t>
            </w:r>
            <w:r w:rsidRPr="00BC7D29">
              <w:rPr>
                <w:rFonts w:ascii="Tahoma" w:eastAsia="Times New Roman" w:hAnsi="Tahoma" w:cs="Tahoma"/>
                <w:sz w:val="24"/>
                <w:szCs w:val="24"/>
              </w:rPr>
              <w:t>A</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sz w:val="24"/>
                <w:szCs w:val="24"/>
                <w:rtl/>
              </w:rPr>
              <w:t>الگو برداری از قناعت و زهد امام علی</w:t>
            </w:r>
            <w:r w:rsidRPr="00BC7D29">
              <w:rPr>
                <w:rFonts w:ascii="Tahoma" w:eastAsia="Times New Roman" w:hAnsi="Tahoma" w:cs="Tahoma"/>
                <w:sz w:val="24"/>
                <w:szCs w:val="24"/>
              </w:rPr>
              <w:t>A</w:t>
            </w:r>
          </w:p>
        </w:tc>
      </w:tr>
      <w:tr w:rsidR="00BC7D29" w:rsidRPr="00BC7D29" w:rsidTr="00BC7D29">
        <w:trPr>
          <w:trHeight w:val="227"/>
          <w:tblCellSpacing w:w="0" w:type="dxa"/>
        </w:trPr>
        <w:tc>
          <w:tcPr>
            <w:tcW w:w="5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after="0" w:line="270" w:lineRule="atLeast"/>
              <w:ind w:right="-301"/>
              <w:jc w:val="both"/>
              <w:rPr>
                <w:rFonts w:ascii="Tahoma" w:eastAsia="Times New Roman" w:hAnsi="Tahoma" w:cs="Tahoma"/>
                <w:sz w:val="24"/>
                <w:szCs w:val="24"/>
              </w:rPr>
            </w:pPr>
            <w:r w:rsidRPr="00BC7D29">
              <w:rPr>
                <w:rFonts w:ascii="Tahoma" w:eastAsia="Times New Roman" w:hAnsi="Tahoma" w:cs="Tahoma"/>
                <w:sz w:val="24"/>
                <w:szCs w:val="24"/>
                <w:rtl/>
              </w:rPr>
              <w:t>٨</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b/>
                <w:bCs/>
                <w:sz w:val="24"/>
                <w:szCs w:val="24"/>
                <w:rtl/>
              </w:rPr>
              <w:t>٨٠</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sz w:val="24"/>
                <w:szCs w:val="24"/>
                <w:rtl/>
              </w:rPr>
              <w:t>اقتدار ملّی و مسئله اشتغال</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sz w:val="24"/>
                <w:szCs w:val="24"/>
                <w:rtl/>
              </w:rPr>
              <w:t>اشتغال، مهم‌ترین عامل توسعه اقتصادی و اقتدار</w:t>
            </w:r>
          </w:p>
        </w:tc>
      </w:tr>
      <w:tr w:rsidR="00BC7D29" w:rsidRPr="00BC7D29" w:rsidTr="00BC7D29">
        <w:trPr>
          <w:trHeight w:val="182"/>
          <w:tblCellSpacing w:w="0" w:type="dxa"/>
        </w:trPr>
        <w:tc>
          <w:tcPr>
            <w:tcW w:w="5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after="0" w:line="270" w:lineRule="atLeast"/>
              <w:ind w:right="-301"/>
              <w:jc w:val="both"/>
              <w:rPr>
                <w:rFonts w:ascii="Tahoma" w:eastAsia="Times New Roman" w:hAnsi="Tahoma" w:cs="Tahoma"/>
                <w:sz w:val="24"/>
                <w:szCs w:val="24"/>
              </w:rPr>
            </w:pPr>
            <w:r w:rsidRPr="00BC7D29">
              <w:rPr>
                <w:rFonts w:ascii="Tahoma" w:eastAsia="Times New Roman" w:hAnsi="Tahoma" w:cs="Tahoma"/>
                <w:sz w:val="24"/>
                <w:szCs w:val="24"/>
                <w:rtl/>
              </w:rPr>
              <w:lastRenderedPageBreak/>
              <w:t>٩</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b/>
                <w:bCs/>
                <w:sz w:val="24"/>
                <w:szCs w:val="24"/>
                <w:rtl/>
              </w:rPr>
              <w:t>٨١</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sz w:val="24"/>
                <w:szCs w:val="24"/>
                <w:rtl/>
              </w:rPr>
              <w:t>سال عزّت و افتخار حسینی</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sz w:val="24"/>
                <w:szCs w:val="24"/>
                <w:rtl/>
              </w:rPr>
              <w:t>تجلّی روحیّه حماسی حسینی در شیعیان</w:t>
            </w:r>
          </w:p>
        </w:tc>
      </w:tr>
      <w:tr w:rsidR="00BC7D29" w:rsidRPr="00BC7D29" w:rsidTr="00BC7D29">
        <w:trPr>
          <w:trHeight w:val="294"/>
          <w:tblCellSpacing w:w="0" w:type="dxa"/>
        </w:trPr>
        <w:tc>
          <w:tcPr>
            <w:tcW w:w="5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after="0" w:line="270" w:lineRule="atLeast"/>
              <w:ind w:right="-301"/>
              <w:jc w:val="both"/>
              <w:rPr>
                <w:rFonts w:ascii="Tahoma" w:eastAsia="Times New Roman" w:hAnsi="Tahoma" w:cs="Tahoma"/>
                <w:sz w:val="24"/>
                <w:szCs w:val="24"/>
              </w:rPr>
            </w:pPr>
            <w:r w:rsidRPr="00BC7D29">
              <w:rPr>
                <w:rFonts w:ascii="Tahoma" w:eastAsia="Times New Roman" w:hAnsi="Tahoma" w:cs="Tahoma"/>
                <w:sz w:val="24"/>
                <w:szCs w:val="24"/>
                <w:rtl/>
              </w:rPr>
              <w:t>١٠</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b/>
                <w:bCs/>
                <w:sz w:val="24"/>
                <w:szCs w:val="24"/>
                <w:rtl/>
              </w:rPr>
              <w:t>٨٢</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sz w:val="24"/>
                <w:szCs w:val="24"/>
                <w:rtl/>
              </w:rPr>
              <w:t>نهضت خدمت‌‌رسانی به مردم</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sz w:val="24"/>
                <w:szCs w:val="24"/>
                <w:rtl/>
              </w:rPr>
              <w:t>خدمت به مردم، اصل مهم اقتصاد اسلامی</w:t>
            </w:r>
          </w:p>
        </w:tc>
      </w:tr>
      <w:tr w:rsidR="00BC7D29" w:rsidRPr="00BC7D29" w:rsidTr="00BC7D29">
        <w:trPr>
          <w:trHeight w:val="255"/>
          <w:tblCellSpacing w:w="0" w:type="dxa"/>
        </w:trPr>
        <w:tc>
          <w:tcPr>
            <w:tcW w:w="5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after="0" w:line="270" w:lineRule="atLeast"/>
              <w:ind w:right="-301"/>
              <w:jc w:val="both"/>
              <w:rPr>
                <w:rFonts w:ascii="Tahoma" w:eastAsia="Times New Roman" w:hAnsi="Tahoma" w:cs="Tahoma"/>
                <w:sz w:val="24"/>
                <w:szCs w:val="24"/>
              </w:rPr>
            </w:pPr>
            <w:r w:rsidRPr="00BC7D29">
              <w:rPr>
                <w:rFonts w:ascii="Tahoma" w:eastAsia="Times New Roman" w:hAnsi="Tahoma" w:cs="Tahoma"/>
                <w:sz w:val="24"/>
                <w:szCs w:val="24"/>
                <w:rtl/>
              </w:rPr>
              <w:t>١١</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b/>
                <w:bCs/>
                <w:sz w:val="24"/>
                <w:szCs w:val="24"/>
                <w:rtl/>
              </w:rPr>
              <w:t>٨٣</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sz w:val="24"/>
                <w:szCs w:val="24"/>
                <w:rtl/>
              </w:rPr>
              <w:t>پاسخ‌گویی سه قوّه به ملت ایران</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sz w:val="24"/>
                <w:szCs w:val="24"/>
                <w:rtl/>
              </w:rPr>
              <w:t>لزوم تعامل بین مردم و حکومت</w:t>
            </w:r>
          </w:p>
        </w:tc>
      </w:tr>
      <w:tr w:rsidR="00BC7D29" w:rsidRPr="00BC7D29" w:rsidTr="00BC7D29">
        <w:trPr>
          <w:trHeight w:val="255"/>
          <w:tblCellSpacing w:w="0" w:type="dxa"/>
        </w:trPr>
        <w:tc>
          <w:tcPr>
            <w:tcW w:w="5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after="0" w:line="270" w:lineRule="atLeast"/>
              <w:ind w:right="-301"/>
              <w:jc w:val="both"/>
              <w:rPr>
                <w:rFonts w:ascii="Tahoma" w:eastAsia="Times New Roman" w:hAnsi="Tahoma" w:cs="Tahoma"/>
                <w:sz w:val="24"/>
                <w:szCs w:val="24"/>
              </w:rPr>
            </w:pPr>
            <w:r w:rsidRPr="00BC7D29">
              <w:rPr>
                <w:rFonts w:ascii="Tahoma" w:eastAsia="Times New Roman" w:hAnsi="Tahoma" w:cs="Tahoma"/>
                <w:sz w:val="24"/>
                <w:szCs w:val="24"/>
                <w:rtl/>
              </w:rPr>
              <w:t>١٢</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b/>
                <w:bCs/>
                <w:sz w:val="24"/>
                <w:szCs w:val="24"/>
                <w:rtl/>
              </w:rPr>
              <w:t>٨٤</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sz w:val="24"/>
                <w:szCs w:val="24"/>
                <w:rtl/>
              </w:rPr>
              <w:t>همبستگی ملّی و مشارکت عمومی</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sz w:val="24"/>
                <w:szCs w:val="24"/>
                <w:rtl/>
              </w:rPr>
              <w:t>همبستگی فراگیر، عامل توسعه اقتصادی</w:t>
            </w:r>
          </w:p>
        </w:tc>
      </w:tr>
      <w:tr w:rsidR="00BC7D29" w:rsidRPr="00BC7D29" w:rsidTr="00BC7D29">
        <w:trPr>
          <w:trHeight w:val="227"/>
          <w:tblCellSpacing w:w="0" w:type="dxa"/>
        </w:trPr>
        <w:tc>
          <w:tcPr>
            <w:tcW w:w="5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after="0" w:line="270" w:lineRule="atLeast"/>
              <w:ind w:right="-301"/>
              <w:jc w:val="both"/>
              <w:rPr>
                <w:rFonts w:ascii="Tahoma" w:eastAsia="Times New Roman" w:hAnsi="Tahoma" w:cs="Tahoma"/>
                <w:sz w:val="24"/>
                <w:szCs w:val="24"/>
              </w:rPr>
            </w:pPr>
            <w:r w:rsidRPr="00BC7D29">
              <w:rPr>
                <w:rFonts w:ascii="Tahoma" w:eastAsia="Times New Roman" w:hAnsi="Tahoma" w:cs="Tahoma"/>
                <w:sz w:val="24"/>
                <w:szCs w:val="24"/>
                <w:rtl/>
              </w:rPr>
              <w:t>١٣</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b/>
                <w:bCs/>
                <w:sz w:val="24"/>
                <w:szCs w:val="24"/>
                <w:rtl/>
              </w:rPr>
              <w:t>٨٥</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sz w:val="24"/>
                <w:szCs w:val="24"/>
                <w:rtl/>
              </w:rPr>
              <w:t>پیامبر اعظم </w:t>
            </w:r>
            <w:r w:rsidRPr="00BC7D29">
              <w:rPr>
                <w:rFonts w:ascii="Tahoma" w:eastAsia="Times New Roman" w:hAnsi="Tahoma" w:cs="Tahoma"/>
                <w:sz w:val="24"/>
                <w:szCs w:val="24"/>
              </w:rPr>
              <w:t>J</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sz w:val="24"/>
                <w:szCs w:val="24"/>
                <w:rtl/>
              </w:rPr>
              <w:t>روحیّه حماسی نبوی و ریاضت اقتصادی</w:t>
            </w:r>
          </w:p>
        </w:tc>
      </w:tr>
      <w:tr w:rsidR="00BC7D29" w:rsidRPr="00BC7D29" w:rsidTr="00BC7D29">
        <w:trPr>
          <w:trHeight w:val="242"/>
          <w:tblCellSpacing w:w="0" w:type="dxa"/>
        </w:trPr>
        <w:tc>
          <w:tcPr>
            <w:tcW w:w="5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after="0" w:line="270" w:lineRule="atLeast"/>
              <w:ind w:right="-301"/>
              <w:jc w:val="both"/>
              <w:rPr>
                <w:rFonts w:ascii="Tahoma" w:eastAsia="Times New Roman" w:hAnsi="Tahoma" w:cs="Tahoma"/>
                <w:sz w:val="24"/>
                <w:szCs w:val="24"/>
              </w:rPr>
            </w:pPr>
            <w:r w:rsidRPr="00BC7D29">
              <w:rPr>
                <w:rFonts w:ascii="Tahoma" w:eastAsia="Times New Roman" w:hAnsi="Tahoma" w:cs="Tahoma"/>
                <w:sz w:val="24"/>
                <w:szCs w:val="24"/>
                <w:rtl/>
              </w:rPr>
              <w:t>١٤</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b/>
                <w:bCs/>
                <w:sz w:val="24"/>
                <w:szCs w:val="24"/>
                <w:rtl/>
              </w:rPr>
              <w:t>٨٦</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sz w:val="24"/>
                <w:szCs w:val="24"/>
                <w:rtl/>
              </w:rPr>
              <w:t>اتّحاد ملّی و انسجام اسلامی</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sz w:val="24"/>
                <w:szCs w:val="24"/>
                <w:rtl/>
              </w:rPr>
              <w:t>همبستگی، عامل توسعه اقتصادی</w:t>
            </w:r>
          </w:p>
        </w:tc>
      </w:tr>
      <w:tr w:rsidR="00BC7D29" w:rsidRPr="00BC7D29" w:rsidTr="00BC7D29">
        <w:trPr>
          <w:trHeight w:val="255"/>
          <w:tblCellSpacing w:w="0" w:type="dxa"/>
        </w:trPr>
        <w:tc>
          <w:tcPr>
            <w:tcW w:w="5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after="0" w:line="270" w:lineRule="atLeast"/>
              <w:ind w:right="-301"/>
              <w:jc w:val="both"/>
              <w:rPr>
                <w:rFonts w:ascii="Tahoma" w:eastAsia="Times New Roman" w:hAnsi="Tahoma" w:cs="Tahoma"/>
                <w:sz w:val="24"/>
                <w:szCs w:val="24"/>
              </w:rPr>
            </w:pPr>
            <w:r w:rsidRPr="00BC7D29">
              <w:rPr>
                <w:rFonts w:ascii="Tahoma" w:eastAsia="Times New Roman" w:hAnsi="Tahoma" w:cs="Tahoma"/>
                <w:sz w:val="24"/>
                <w:szCs w:val="24"/>
                <w:rtl/>
              </w:rPr>
              <w:t>١٥</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b/>
                <w:bCs/>
                <w:sz w:val="24"/>
                <w:szCs w:val="24"/>
                <w:rtl/>
              </w:rPr>
              <w:t>٨٧</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sz w:val="24"/>
                <w:szCs w:val="24"/>
                <w:rtl/>
              </w:rPr>
              <w:t>سال نوآوری و شکوفایی</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sz w:val="24"/>
                <w:szCs w:val="24"/>
                <w:rtl/>
              </w:rPr>
              <w:t>نوآوری و خلاقیّت، عامل توسعه اقتصادی</w:t>
            </w:r>
          </w:p>
        </w:tc>
      </w:tr>
      <w:tr w:rsidR="00BC7D29" w:rsidRPr="00BC7D29" w:rsidTr="00BC7D29">
        <w:trPr>
          <w:trHeight w:val="300"/>
          <w:tblCellSpacing w:w="0" w:type="dxa"/>
        </w:trPr>
        <w:tc>
          <w:tcPr>
            <w:tcW w:w="5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after="0" w:line="270" w:lineRule="atLeast"/>
              <w:ind w:right="-301"/>
              <w:jc w:val="both"/>
              <w:rPr>
                <w:rFonts w:ascii="Tahoma" w:eastAsia="Times New Roman" w:hAnsi="Tahoma" w:cs="Tahoma"/>
                <w:sz w:val="24"/>
                <w:szCs w:val="24"/>
              </w:rPr>
            </w:pPr>
            <w:r w:rsidRPr="00BC7D29">
              <w:rPr>
                <w:rFonts w:ascii="Tahoma" w:eastAsia="Times New Roman" w:hAnsi="Tahoma" w:cs="Tahoma"/>
                <w:sz w:val="24"/>
                <w:szCs w:val="24"/>
                <w:rtl/>
              </w:rPr>
              <w:t>١٦</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b/>
                <w:bCs/>
                <w:sz w:val="24"/>
                <w:szCs w:val="24"/>
                <w:rtl/>
              </w:rPr>
              <w:t>٨٨</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sz w:val="24"/>
                <w:szCs w:val="24"/>
                <w:rtl/>
              </w:rPr>
              <w:t>حرکت مردم و مسئولین به سوی اصلاح الگوی مصرف</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sz w:val="24"/>
                <w:szCs w:val="24"/>
                <w:rtl/>
              </w:rPr>
              <w:t>مصرف بر پایه دستورات اقتصادی اسلام</w:t>
            </w:r>
          </w:p>
        </w:tc>
      </w:tr>
      <w:tr w:rsidR="00BC7D29" w:rsidRPr="00BC7D29" w:rsidTr="00BC7D29">
        <w:trPr>
          <w:trHeight w:val="212"/>
          <w:tblCellSpacing w:w="0" w:type="dxa"/>
        </w:trPr>
        <w:tc>
          <w:tcPr>
            <w:tcW w:w="5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after="0" w:line="270" w:lineRule="atLeast"/>
              <w:ind w:right="-301"/>
              <w:jc w:val="both"/>
              <w:rPr>
                <w:rFonts w:ascii="Tahoma" w:eastAsia="Times New Roman" w:hAnsi="Tahoma" w:cs="Tahoma"/>
                <w:sz w:val="24"/>
                <w:szCs w:val="24"/>
              </w:rPr>
            </w:pPr>
            <w:r w:rsidRPr="00BC7D29">
              <w:rPr>
                <w:rFonts w:ascii="Tahoma" w:eastAsia="Times New Roman" w:hAnsi="Tahoma" w:cs="Tahoma"/>
                <w:sz w:val="24"/>
                <w:szCs w:val="24"/>
                <w:rtl/>
              </w:rPr>
              <w:t>١٧</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b/>
                <w:bCs/>
                <w:sz w:val="24"/>
                <w:szCs w:val="24"/>
                <w:rtl/>
              </w:rPr>
              <w:t>٨٩</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sz w:val="24"/>
                <w:szCs w:val="24"/>
                <w:rtl/>
              </w:rPr>
              <w:t>همّت مضاعف و کار مضاعف</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sz w:val="24"/>
                <w:szCs w:val="24"/>
                <w:rtl/>
              </w:rPr>
              <w:t>همّت و کار مضاعف برای اقتصاد مقاومتی</w:t>
            </w:r>
          </w:p>
        </w:tc>
      </w:tr>
      <w:tr w:rsidR="00BC7D29" w:rsidRPr="00BC7D29" w:rsidTr="00BC7D29">
        <w:trPr>
          <w:trHeight w:val="212"/>
          <w:tblCellSpacing w:w="0" w:type="dxa"/>
        </w:trPr>
        <w:tc>
          <w:tcPr>
            <w:tcW w:w="5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after="0" w:line="270" w:lineRule="atLeast"/>
              <w:ind w:right="-301"/>
              <w:jc w:val="both"/>
              <w:rPr>
                <w:rFonts w:ascii="Tahoma" w:eastAsia="Times New Roman" w:hAnsi="Tahoma" w:cs="Tahoma"/>
                <w:sz w:val="24"/>
                <w:szCs w:val="24"/>
              </w:rPr>
            </w:pPr>
            <w:r w:rsidRPr="00BC7D29">
              <w:rPr>
                <w:rFonts w:ascii="Tahoma" w:eastAsia="Times New Roman" w:hAnsi="Tahoma" w:cs="Tahoma"/>
                <w:sz w:val="24"/>
                <w:szCs w:val="24"/>
                <w:rtl/>
              </w:rPr>
              <w:t>١٨</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b/>
                <w:bCs/>
                <w:sz w:val="24"/>
                <w:szCs w:val="24"/>
                <w:rtl/>
              </w:rPr>
              <w:t>٩٠</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sz w:val="24"/>
                <w:szCs w:val="24"/>
                <w:rtl/>
              </w:rPr>
              <w:t>سال جهاد اقتصادی</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sz w:val="24"/>
                <w:szCs w:val="24"/>
                <w:rtl/>
              </w:rPr>
              <w:t>روحیّه جهادی و حماسی در اقتصاد</w:t>
            </w:r>
          </w:p>
        </w:tc>
      </w:tr>
      <w:tr w:rsidR="00BC7D29" w:rsidRPr="00BC7D29" w:rsidTr="00BC7D29">
        <w:trPr>
          <w:trHeight w:val="312"/>
          <w:tblCellSpacing w:w="0" w:type="dxa"/>
        </w:trPr>
        <w:tc>
          <w:tcPr>
            <w:tcW w:w="5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after="0" w:line="270" w:lineRule="atLeast"/>
              <w:ind w:right="-301"/>
              <w:jc w:val="both"/>
              <w:rPr>
                <w:rFonts w:ascii="Tahoma" w:eastAsia="Times New Roman" w:hAnsi="Tahoma" w:cs="Tahoma"/>
                <w:sz w:val="24"/>
                <w:szCs w:val="24"/>
              </w:rPr>
            </w:pPr>
            <w:r w:rsidRPr="00BC7D29">
              <w:rPr>
                <w:rFonts w:ascii="Tahoma" w:eastAsia="Times New Roman" w:hAnsi="Tahoma" w:cs="Tahoma"/>
                <w:sz w:val="24"/>
                <w:szCs w:val="24"/>
                <w:rtl/>
              </w:rPr>
              <w:t>١٩</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b/>
                <w:bCs/>
                <w:sz w:val="24"/>
                <w:szCs w:val="24"/>
                <w:rtl/>
              </w:rPr>
              <w:t>٩١</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sz w:val="24"/>
                <w:szCs w:val="24"/>
                <w:rtl/>
              </w:rPr>
              <w:t>تولید ملّی، حمایت از کار و سرمایه‌ ایرانی</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sz w:val="24"/>
                <w:szCs w:val="24"/>
                <w:rtl/>
              </w:rPr>
              <w:t>اعتماد به نفس فراگیر در اقتصاد داخلی</w:t>
            </w:r>
          </w:p>
        </w:tc>
      </w:tr>
      <w:tr w:rsidR="00BC7D29" w:rsidRPr="00BC7D29" w:rsidTr="00BC7D29">
        <w:trPr>
          <w:trHeight w:val="225"/>
          <w:tblCellSpacing w:w="0" w:type="dxa"/>
        </w:trPr>
        <w:tc>
          <w:tcPr>
            <w:tcW w:w="5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after="0" w:line="270" w:lineRule="atLeast"/>
              <w:ind w:right="-301"/>
              <w:jc w:val="both"/>
              <w:rPr>
                <w:rFonts w:ascii="Tahoma" w:eastAsia="Times New Roman" w:hAnsi="Tahoma" w:cs="Tahoma"/>
                <w:sz w:val="24"/>
                <w:szCs w:val="24"/>
              </w:rPr>
            </w:pPr>
            <w:r w:rsidRPr="00BC7D29">
              <w:rPr>
                <w:rFonts w:ascii="Tahoma" w:eastAsia="Times New Roman" w:hAnsi="Tahoma" w:cs="Tahoma"/>
                <w:sz w:val="24"/>
                <w:szCs w:val="24"/>
                <w:rtl/>
              </w:rPr>
              <w:t>٢٠</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b/>
                <w:bCs/>
                <w:sz w:val="24"/>
                <w:szCs w:val="24"/>
                <w:rtl/>
              </w:rPr>
              <w:t>٩٢</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sz w:val="24"/>
                <w:szCs w:val="24"/>
                <w:rtl/>
              </w:rPr>
              <w:t>حماسه سیاسی و حماسه اقتصادی</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BC7D29" w:rsidRPr="00BC7D29" w:rsidRDefault="00BC7D29" w:rsidP="00BC7D29">
            <w:pPr>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sz w:val="24"/>
                <w:szCs w:val="24"/>
                <w:rtl/>
              </w:rPr>
              <w:t>خلق حماسه در سیاست و اقتصاد و خنثی‌سازی تحریم‌ها</w:t>
            </w:r>
          </w:p>
        </w:tc>
      </w:tr>
    </w:tbl>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نگارنده، با ارائه این جدول و دسته‌بندی نام‌گذاری این سال‌ها در پی آن نیست که فلسفه نام‌گذاری هر سال را به‌‌‌طور دقیق در این نوشتار کوتاه تشریح کند و شرایط آن سال را در اذهان تداعی نماید. با این حال، برخی نکات قابل توجّه بیان خواهد شد. با بررسی این جدول، برخی نکات و نتایج به شرح زیر به دست می‌آید:</w:t>
      </w:r>
    </w:p>
    <w:p w:rsidR="00BC7D29" w:rsidRPr="00BC7D29" w:rsidRDefault="00BC7D29" w:rsidP="00BC7D29">
      <w:pPr>
        <w:shd w:val="clear" w:color="auto" w:fill="FFFFFF"/>
        <w:spacing w:before="240" w:line="270" w:lineRule="atLeast"/>
        <w:ind w:left="283"/>
        <w:jc w:val="both"/>
        <w:rPr>
          <w:rFonts w:ascii="Tahoma" w:eastAsia="Times New Roman" w:hAnsi="Tahoma" w:cs="Tahoma"/>
          <w:sz w:val="24"/>
          <w:szCs w:val="24"/>
          <w:rtl/>
        </w:rPr>
      </w:pPr>
      <w:r w:rsidRPr="00BC7D29">
        <w:rPr>
          <w:rFonts w:ascii="Tahoma" w:eastAsia="Times New Roman" w:hAnsi="Tahoma" w:cs="Tahoma"/>
          <w:sz w:val="24"/>
          <w:szCs w:val="24"/>
          <w:rtl/>
        </w:rPr>
        <w:t>١)   در بیشتر نام‌گذاری‌ها، محور شعارهای رهبر معظّم اقتصاد و موضوعات مربوط به آن بوده است. در برخی موارد، موضوعات زمینه‌ای و مفاهیم پایه‌ای اقتصاد بیان شده است.</w:t>
      </w:r>
    </w:p>
    <w:p w:rsidR="00BC7D29" w:rsidRPr="00BC7D29" w:rsidRDefault="00BC7D29" w:rsidP="00BC7D29">
      <w:pPr>
        <w:shd w:val="clear" w:color="auto" w:fill="FFFFFF"/>
        <w:spacing w:before="240" w:line="270" w:lineRule="atLeast"/>
        <w:ind w:left="283"/>
        <w:jc w:val="both"/>
        <w:rPr>
          <w:rFonts w:ascii="Tahoma" w:eastAsia="Times New Roman" w:hAnsi="Tahoma" w:cs="Tahoma"/>
          <w:sz w:val="24"/>
          <w:szCs w:val="24"/>
          <w:rtl/>
        </w:rPr>
      </w:pPr>
      <w:r w:rsidRPr="00BC7D29">
        <w:rPr>
          <w:rFonts w:ascii="Tahoma" w:eastAsia="Times New Roman" w:hAnsi="Tahoma" w:cs="Tahoma"/>
          <w:sz w:val="24"/>
          <w:szCs w:val="24"/>
          <w:rtl/>
        </w:rPr>
        <w:t>٢)   سال‌های ٧٨ و ٧٩ و ٨١ و ٨٥، با نام‌های شریف حضرت امام خمینی و امیرمؤمنان و امام حسین و پیامبر اعظم مزیّن شده است. هر چند به ظاهر از مفاهیم اقتصادی برای این سال‌ها استفاده نشده است؛ ولی مقام معظّم رهبری به منظور الگوبرداری رفتاری از سبک مدیریت و سبک زندگی آن بزرگواران، به این کار اقدام نموده است.  </w:t>
      </w:r>
    </w:p>
    <w:p w:rsidR="00BC7D29" w:rsidRPr="00BC7D29" w:rsidRDefault="00BC7D29" w:rsidP="00BC7D29">
      <w:pPr>
        <w:shd w:val="clear" w:color="auto" w:fill="FFFFFF"/>
        <w:spacing w:before="240" w:line="270" w:lineRule="atLeast"/>
        <w:ind w:left="283"/>
        <w:jc w:val="both"/>
        <w:rPr>
          <w:rFonts w:ascii="Tahoma" w:eastAsia="Times New Roman" w:hAnsi="Tahoma" w:cs="Tahoma"/>
          <w:sz w:val="24"/>
          <w:szCs w:val="24"/>
          <w:rtl/>
        </w:rPr>
      </w:pPr>
      <w:r w:rsidRPr="00BC7D29">
        <w:rPr>
          <w:rFonts w:ascii="Tahoma" w:eastAsia="Times New Roman" w:hAnsi="Tahoma" w:cs="Tahoma"/>
          <w:sz w:val="24"/>
          <w:szCs w:val="24"/>
          <w:rtl/>
        </w:rPr>
        <w:t>٣)   هر چه از سال٧٣ به سال٩٢ نزدیک‌تر می‌شویم، مفاهیم خاصّ اقتصادی نمودِ بهتری پیدا می‌کنند تا زمینه‌های انجام حماسه اقتصادی به تدریج فراهم شود.</w:t>
      </w:r>
    </w:p>
    <w:p w:rsidR="00BC7D29" w:rsidRPr="00BC7D29" w:rsidRDefault="00BC7D29" w:rsidP="00BC7D29">
      <w:pPr>
        <w:shd w:val="clear" w:color="auto" w:fill="FFFFFF"/>
        <w:spacing w:before="240" w:line="270" w:lineRule="atLeast"/>
        <w:ind w:left="283"/>
        <w:jc w:val="both"/>
        <w:rPr>
          <w:rFonts w:ascii="Tahoma" w:eastAsia="Times New Roman" w:hAnsi="Tahoma" w:cs="Tahoma"/>
          <w:sz w:val="24"/>
          <w:szCs w:val="24"/>
          <w:rtl/>
        </w:rPr>
      </w:pPr>
      <w:r w:rsidRPr="00BC7D29">
        <w:rPr>
          <w:rFonts w:ascii="Tahoma" w:eastAsia="Times New Roman" w:hAnsi="Tahoma" w:cs="Tahoma"/>
          <w:sz w:val="24"/>
          <w:szCs w:val="24"/>
          <w:rtl/>
        </w:rPr>
        <w:t>٤)   در سال‌های٧٣ تا ٧٧ بر انضباط در همه ابعاد زندگی و صرفه‌جویی و قناعت تأکید بیشتری شد. سپس، در ادامه، برخی از الگوهای سیاسی کشور و اُسوه‌های دینی مطرح شدند. در ادامه به موضوعاتی، مانند اتّحاد و همبستگی و نوآوری و شکوفایی و همّت مضاعف تأکید گردید تا همه آحاد جامعه برای جهاد اقتصادی و توسعه تولید ملّی و حماسه اقتصادی آماده شوند.</w:t>
      </w:r>
    </w:p>
    <w:p w:rsidR="00BC7D29" w:rsidRPr="00BC7D29" w:rsidRDefault="00BC7D29" w:rsidP="00BC7D29">
      <w:pPr>
        <w:shd w:val="clear" w:color="auto" w:fill="FFFFFF"/>
        <w:spacing w:line="270" w:lineRule="atLeast"/>
        <w:ind w:left="283"/>
        <w:jc w:val="both"/>
        <w:rPr>
          <w:rFonts w:ascii="Tahoma" w:eastAsia="Times New Roman" w:hAnsi="Tahoma" w:cs="Tahoma"/>
          <w:sz w:val="24"/>
          <w:szCs w:val="24"/>
          <w:rtl/>
        </w:rPr>
      </w:pPr>
      <w:r w:rsidRPr="00BC7D29">
        <w:rPr>
          <w:rFonts w:ascii="Tahoma" w:eastAsia="Times New Roman" w:hAnsi="Tahoma" w:cs="Tahoma"/>
          <w:sz w:val="24"/>
          <w:szCs w:val="24"/>
          <w:rtl/>
        </w:rPr>
        <w:t xml:space="preserve">٥)   با کمی دقّت در عناوین سال‌ها و یک تحلیل اوّلیه مشخص می‌شود که در همه سال‌ها به صورت مستقیم یا به‌‌‌طور تلویحی، به اقتصاد اشاره شده است. ستون تحلیل </w:t>
      </w:r>
      <w:r w:rsidRPr="00BC7D29">
        <w:rPr>
          <w:rFonts w:ascii="Tahoma" w:eastAsia="Times New Roman" w:hAnsi="Tahoma" w:cs="Tahoma"/>
          <w:sz w:val="24"/>
          <w:szCs w:val="24"/>
          <w:rtl/>
        </w:rPr>
        <w:lastRenderedPageBreak/>
        <w:t>اقتصادی در جدول فوق، این نکته را به خوبی را نشان می‌دهد. این موضوع، بیانگر این است که اقتصاد از اهمّیت بالایی در عرصه داخلی و خارجی برخوردار است که در صورت نیل به این قدرت برتر می‌توان با مدیریت بهینه به سایر اهداف اجتماعی و سیاسی و... نیز دست یافت.</w:t>
      </w:r>
      <w:r w:rsidRPr="00BC7D29">
        <w:rPr>
          <w:rFonts w:ascii="Tahoma" w:eastAsia="Times New Roman" w:hAnsi="Tahoma" w:cs="Tahoma"/>
          <w:sz w:val="24"/>
          <w:szCs w:val="24"/>
        </w:rPr>
        <w:t> </w:t>
      </w:r>
    </w:p>
    <w:p w:rsidR="00BC7D29" w:rsidRPr="00BC7D29" w:rsidRDefault="00BC7D29" w:rsidP="00BC7D29">
      <w:pPr>
        <w:shd w:val="clear" w:color="auto" w:fill="FFFFFF"/>
        <w:spacing w:before="240" w:line="270" w:lineRule="atLeast"/>
        <w:jc w:val="both"/>
        <w:rPr>
          <w:rFonts w:ascii="Tahoma" w:eastAsia="Times New Roman" w:hAnsi="Tahoma" w:cs="Tahoma"/>
          <w:sz w:val="24"/>
          <w:szCs w:val="24"/>
          <w:rtl/>
        </w:rPr>
      </w:pPr>
      <w:r w:rsidRPr="00BC7D29">
        <w:rPr>
          <w:rFonts w:ascii="Tahoma" w:eastAsia="Times New Roman" w:hAnsi="Tahoma" w:cs="Tahoma"/>
          <w:b/>
          <w:bCs/>
          <w:sz w:val="24"/>
          <w:szCs w:val="24"/>
          <w:rtl/>
        </w:rPr>
        <w:t>فلسفه نام‌گذاری سال ١٣٩٢</w:t>
      </w:r>
    </w:p>
    <w:p w:rsidR="00BC7D29" w:rsidRPr="00BC7D29" w:rsidRDefault="00BC7D29" w:rsidP="00BC7D29">
      <w:pPr>
        <w:shd w:val="clear" w:color="auto" w:fill="FFFFFF"/>
        <w:spacing w:before="240"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 رهبر معظّم در مدّت ٥ سال گذشته، نام‌های اقتصادی را برای هر سال انتخاب کرده‌اند. این تدبیر به این دلیل است که در یکی دو سال اخیر، فشارهای خارجی بر اقتصاد ایران بیشتر شده است و به علّت تحریم بانک مرکزی و تحریم‌های نفتی و فشارهای خارجی دیگر، درآمد‌های ایران کاهش یافته است.</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 در این مورد، باید طرح ملّی هدفمندی یارانه‌ها را هم مورد توجّه قرار داد. این طرح برخی مسائل را نیز به وجود آورده است. بخشی از مشکلات که در این زمینه پیدا شده است به دلیل تحریم‌های خارجی است؛ امّا تعدادی از مسائل، ناشی از سوءتدبیر و اشکالات در مدیریت اجرایی طرح است. به عنوان مثال، همه می‌دانیم که در ابتدای طرح قرار بود آن را به‌گونه‌ای مدیریت نمایند که واحدهای تولیدی خرد، متوسّط و کلان، دچار بحران در تعیین بهای تمام شده تولیدات خود نشوند. این در حالی است که بنگاه‌های تولیدی، آسیب زیادی دیده‌اند و این موضوع از غفلت مربوط به نحوه اجرای طرح و مدیریت مقدّمات و تبعات آن ناشی شده است. از طرف دیگر، پرداخت نقدی یارانه‌ها و تزریق نقدینگی به جامعه، به هر صورت ممکن، عوارضی را برای اقتصاد خرد و کلان کشور به همراه  خواهد داشت. با افزایش نقدینگی و عدم توجّه به افزایش تولید، تورّم زیادتر می‌شود.</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با اندکی تأمّل در مطالب اقتصادی مطرح شده، مشخّص می‌شود که اقتصاد کشور در وضعیّت خاصّی قرار دارد و برای برون‌رفت از این پیچش سخت اقتصادی، بیش از هر زمان، نیازمند حرکتی بزرگ هستیم؛ یعنی به‌‌‌طور جدّی، امروز نیازمند یک حرکت تاریخی برای پشت‌سرگذاشتن شرایط کنونی هستیم. در یک کلام، خلق حماسه اقتصادی در کنار حماسه سیاسی الزامی است. به همین دلیل، رهبر فرزانه با الهام‌گیری از الگوهای حماسی از سیره معصومان و بر حسب آموزه‌های مسجدی و معنوی، بهترین و اثرگذارترین نام را برای سال ١٣٩٢ انتخاب نمودند.</w:t>
      </w:r>
      <w:bookmarkStart w:id="22" w:name="_ftnref23"/>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"_ftn23"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٢٣</w:t>
      </w:r>
      <w:r w:rsidRPr="00BC7D29">
        <w:rPr>
          <w:rFonts w:ascii="Tahoma" w:eastAsia="Times New Roman" w:hAnsi="Tahoma" w:cs="Tahoma"/>
          <w:sz w:val="24"/>
          <w:szCs w:val="24"/>
          <w:rtl/>
        </w:rPr>
        <w:fldChar w:fldCharType="end"/>
      </w:r>
      <w:bookmarkEnd w:id="22"/>
    </w:p>
    <w:p w:rsidR="00BC7D29" w:rsidRPr="00BC7D29" w:rsidRDefault="00BC7D29" w:rsidP="00BC7D29">
      <w:pPr>
        <w:shd w:val="clear" w:color="auto" w:fill="FFFFFF"/>
        <w:spacing w:before="240"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با بررسی اوضاع داخلی و خارجی کشور، به روشنی درمی‌یابیم که عوامل متعدّدی در قالب بسترهای زمینه‌ساز برای حماسه‌ سیاسی مدّنظر رهبری بودند؛ برخی از عوامل خارجی عبارت‌‌اند از: تهدیدات سیاسی خارجی، جنگ تبلیغاتی، شبهه‌افکنی و ایجاد تردید در میان مسئولان و نخبگان، مانع‌تراشی‌های همه‌جانبه دشمنان در فعّالیّت‌های هسته‌ای ایران، جهانی‌سازی سیاسی، منزوی‌سازی ایران در محیط بین‌الملل، تنش‌زایی و ایجاد ناامنی، بهره‌گیری از پتانسیل‌های سیاسی موجود. البتّه عوامل متعدّد داخلی دیگر نیز در این نام‌گذاری نقش داشتند که مهم‌ترین آنها عبارت‌اند از: انتخابات ریاست‌جمهوری سال٩٢، تجربه تاریخی انتخابات شوراها، امنیت‌زایی، ثبات و آرامش سیاسی، استقلال سیاسی، قانون‌گرایی و... . نکته مهم این است که بحث در مورد همه این موارد در این مقال نمی‌‌‌‌‌گنجد؛ ولی این مطلب بیانگر آن است که مقام معظّم رهبری در نهایت تدبیر و و با نگرشی جامع و چشم‌اندازی بلندمدّت، به نام‌گذاری سال ٩٢ به عنوان سال «حماسه سیاسی و حماسه اقتصادی» مبادرت فرمودند.</w:t>
      </w:r>
    </w:p>
    <w:p w:rsidR="00BC7D29" w:rsidRPr="00BC7D29" w:rsidRDefault="00BC7D29" w:rsidP="00BC7D29">
      <w:pPr>
        <w:shd w:val="clear" w:color="auto" w:fill="FFFFFF"/>
        <w:spacing w:before="240"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با توجّه به مطالب مطرح شده، برای بررسی بیشتر نقش مسجد در خلق حماسه اقتصادی و حماسه سیاسی، ابتدا به بحث واژگانی این مفاهیم پرداخته می‌شود و سپس مفاهیم اقتصادی و نقش مسجد در ایجاد حماسه اقتصادی اشاره خواهد شد.</w:t>
      </w:r>
    </w:p>
    <w:p w:rsidR="00BC7D29" w:rsidRPr="00BC7D29" w:rsidRDefault="00BC7D29" w:rsidP="00BC7D29">
      <w:pPr>
        <w:shd w:val="clear" w:color="auto" w:fill="FFFFFF"/>
        <w:spacing w:before="240" w:line="270" w:lineRule="atLeast"/>
        <w:jc w:val="both"/>
        <w:rPr>
          <w:rFonts w:ascii="Tahoma" w:eastAsia="Times New Roman" w:hAnsi="Tahoma" w:cs="Tahoma"/>
          <w:sz w:val="24"/>
          <w:szCs w:val="24"/>
          <w:rtl/>
        </w:rPr>
      </w:pPr>
      <w:r w:rsidRPr="00BC7D29">
        <w:rPr>
          <w:rFonts w:ascii="Tahoma" w:eastAsia="Times New Roman" w:hAnsi="Tahoma" w:cs="Tahoma"/>
          <w:b/>
          <w:bCs/>
          <w:sz w:val="24"/>
          <w:szCs w:val="24"/>
          <w:rtl/>
        </w:rPr>
        <w:t>حماسه چیست؟</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lastRenderedPageBreak/>
        <w:t>«حماسه»، در لغت به معنای دلیری کردن، دلاوری کردن و شجاعت است.</w:t>
      </w:r>
      <w:bookmarkStart w:id="23" w:name="_ftnref24"/>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"_ftn24"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٢٤</w:t>
      </w:r>
      <w:r w:rsidRPr="00BC7D29">
        <w:rPr>
          <w:rFonts w:ascii="Tahoma" w:eastAsia="Times New Roman" w:hAnsi="Tahoma" w:cs="Tahoma"/>
          <w:sz w:val="24"/>
          <w:szCs w:val="24"/>
          <w:rtl/>
        </w:rPr>
        <w:fldChar w:fldCharType="end"/>
      </w:r>
      <w:bookmarkEnd w:id="23"/>
      <w:r w:rsidRPr="00BC7D29">
        <w:rPr>
          <w:rFonts w:ascii="Tahoma" w:eastAsia="Times New Roman" w:hAnsi="Tahoma" w:cs="Tahoma"/>
          <w:sz w:val="24"/>
          <w:szCs w:val="24"/>
          <w:rtl/>
        </w:rPr>
        <w:t>همچنین، به مفهوم شجاعت نمودن، شعر رزمی و انجام امری افتخارآمیز از روی شجاعت، مهارت و شایستگی، آمده است.</w:t>
      </w:r>
      <w:bookmarkStart w:id="24" w:name="_ftnref25"/>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"_ftn25"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٢٥</w:t>
      </w:r>
      <w:r w:rsidRPr="00BC7D29">
        <w:rPr>
          <w:rFonts w:ascii="Tahoma" w:eastAsia="Times New Roman" w:hAnsi="Tahoma" w:cs="Tahoma"/>
          <w:sz w:val="24"/>
          <w:szCs w:val="24"/>
          <w:rtl/>
        </w:rPr>
        <w:fldChar w:fldCharType="end"/>
      </w:r>
      <w:bookmarkEnd w:id="24"/>
      <w:r w:rsidRPr="00BC7D29">
        <w:rPr>
          <w:rFonts w:ascii="Tahoma" w:eastAsia="Times New Roman" w:hAnsi="Tahoma" w:cs="Tahoma"/>
          <w:sz w:val="24"/>
          <w:szCs w:val="24"/>
          <w:rtl/>
        </w:rPr>
        <w:t>در فرهنگ‌لغات عربی نیز، حماسه به مفهوم شدّت یا محکم بودن و متعصّب بودن در دین و در کارها آمده است.</w:t>
      </w:r>
      <w:bookmarkStart w:id="25" w:name="_ftnref26"/>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"_ftn26"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٢٦</w:t>
      </w:r>
      <w:r w:rsidRPr="00BC7D29">
        <w:rPr>
          <w:rFonts w:ascii="Tahoma" w:eastAsia="Times New Roman" w:hAnsi="Tahoma" w:cs="Tahoma"/>
          <w:sz w:val="24"/>
          <w:szCs w:val="24"/>
          <w:rtl/>
        </w:rPr>
        <w:fldChar w:fldCharType="end"/>
      </w:r>
      <w:bookmarkEnd w:id="25"/>
    </w:p>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مقام معظّم رهبری در رابطه با مفهوم حماسه می‌فرماید: «حماسه، یعنی آن کار افتخارآفرینی که با شور و هیجان انجام می‌گیرد»؛</w:t>
      </w:r>
      <w:bookmarkStart w:id="26" w:name="_ftnref27"/>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"_ftn27"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٢٧</w:t>
      </w:r>
      <w:r w:rsidRPr="00BC7D29">
        <w:rPr>
          <w:rFonts w:ascii="Tahoma" w:eastAsia="Times New Roman" w:hAnsi="Tahoma" w:cs="Tahoma"/>
          <w:sz w:val="24"/>
          <w:szCs w:val="24"/>
          <w:rtl/>
        </w:rPr>
        <w:fldChar w:fldCharType="end"/>
      </w:r>
      <w:bookmarkEnd w:id="26"/>
      <w:r w:rsidRPr="00BC7D29">
        <w:rPr>
          <w:rFonts w:ascii="Tahoma" w:eastAsia="Times New Roman" w:hAnsi="Tahoma" w:cs="Tahoma"/>
          <w:sz w:val="24"/>
          <w:szCs w:val="24"/>
          <w:rtl/>
        </w:rPr>
        <w:t>«حماسه با عقل هدایت و با ایمان پشتیبانی می‌شود و باید از دل بجوشد و یک مقوله دستوری و بخشنامه‌ای نیست».</w:t>
      </w:r>
      <w:bookmarkStart w:id="27" w:name="_ftnref28"/>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"_ftn28"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٢٨</w:t>
      </w:r>
      <w:r w:rsidRPr="00BC7D29">
        <w:rPr>
          <w:rFonts w:ascii="Tahoma" w:eastAsia="Times New Roman" w:hAnsi="Tahoma" w:cs="Tahoma"/>
          <w:sz w:val="24"/>
          <w:szCs w:val="24"/>
          <w:rtl/>
        </w:rPr>
        <w:fldChar w:fldCharType="end"/>
      </w:r>
      <w:bookmarkEnd w:id="27"/>
    </w:p>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«حماسه، یعنی واقعه‌ای جهادگونه و پرشور؛ این را باید ملّت ایران و مسئولان کشور، مورد نظر قرار دهند».</w:t>
      </w:r>
      <w:bookmarkStart w:id="28" w:name="_ftnref29"/>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"_ftn29"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٢٩</w:t>
      </w:r>
      <w:r w:rsidRPr="00BC7D29">
        <w:rPr>
          <w:rFonts w:ascii="Tahoma" w:eastAsia="Times New Roman" w:hAnsi="Tahoma" w:cs="Tahoma"/>
          <w:sz w:val="24"/>
          <w:szCs w:val="24"/>
          <w:rtl/>
        </w:rPr>
        <w:fldChar w:fldCharType="end"/>
      </w:r>
      <w:bookmarkEnd w:id="28"/>
      <w:r w:rsidRPr="00BC7D29">
        <w:rPr>
          <w:rFonts w:ascii="Tahoma" w:eastAsia="Times New Roman" w:hAnsi="Tahoma" w:cs="Tahoma"/>
          <w:sz w:val="24"/>
          <w:szCs w:val="24"/>
          <w:rtl/>
        </w:rPr>
        <w:t>«رفتار حماسی، یعنی رفتاری که بر آمده از غیرت و شجاعت و مردانگی، ایستادگی و مقاومت باشد. شخصیّت حماسی کسی است که از چنین روحیّه‌ای برخوردار است و می‌تواند با حرکت و تلاش ویژه خود، این روحیّه را در دیگران ایجاد کند و یا آنان را از حالت خمود و مردگی در آورد و زنده گردند».</w:t>
      </w:r>
      <w:bookmarkStart w:id="29" w:name="_ftnref30"/>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"_ftn30"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٣٠</w:t>
      </w:r>
      <w:r w:rsidRPr="00BC7D29">
        <w:rPr>
          <w:rFonts w:ascii="Tahoma" w:eastAsia="Times New Roman" w:hAnsi="Tahoma" w:cs="Tahoma"/>
          <w:sz w:val="24"/>
          <w:szCs w:val="24"/>
          <w:rtl/>
        </w:rPr>
        <w:fldChar w:fldCharType="end"/>
      </w:r>
      <w:bookmarkEnd w:id="29"/>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b/>
          <w:bCs/>
          <w:sz w:val="24"/>
          <w:szCs w:val="24"/>
          <w:rtl/>
        </w:rPr>
        <w:t>حماسه سیاسی</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 نام‌گذاری سال٩٢ به نام سال حماسه سیاسی و حماسه اقتصادی، در حالی صورت گرفت که انتخابات ریاست جمهوری و همچنین، انتخابات شوراها در این سال دارای اهمیّت زیادی بودند. آنچه که در سخنان رهبر معظّم نهفته بود، انتخاب فردی اصلح و توانمند برای ریاست جمهوری آینده، متناسب با برنامه‌های سند چشم‌انداز ١٤٠٤ بوده است. به بیان دیگر، مقام معظّم رهبری شأن و منزلت ریاست جمهوری را از آنِ فردی دانستند که بتواند با اجرای دقیق سند چشم‌انداز، حماسه‌ای در سیاست و اقتصاد کشور ایجاد کند</w:t>
      </w:r>
      <w:r w:rsidRPr="00BC7D29">
        <w:rPr>
          <w:rFonts w:ascii="Tahoma" w:eastAsia="Times New Roman" w:hAnsi="Tahoma" w:cs="Tahoma"/>
          <w:sz w:val="24"/>
          <w:szCs w:val="24"/>
        </w:rPr>
        <w:t>.</w:t>
      </w:r>
      <w:r w:rsidRPr="00BC7D29">
        <w:rPr>
          <w:rFonts w:ascii="Tahoma" w:eastAsia="Times New Roman" w:hAnsi="Tahoma" w:cs="Tahoma"/>
          <w:sz w:val="24"/>
          <w:szCs w:val="24"/>
          <w:rtl/>
        </w:rPr>
        <w:t> در حقیقت، حضور حداکثری و حماسی ملّت پای صندوق‌های رأی و انتخاب کاندیدای اصلح برای به دست‌گیری ریاست جمهوری در سال‌های آینده می‌تواند کشور را بیش از پیش به سمت توسعه و پیشرفت رهنمون سازد</w:t>
      </w:r>
      <w:r w:rsidRPr="00BC7D29">
        <w:rPr>
          <w:rFonts w:ascii="Tahoma" w:eastAsia="Times New Roman" w:hAnsi="Tahoma" w:cs="Tahoma"/>
          <w:sz w:val="24"/>
          <w:szCs w:val="24"/>
        </w:rPr>
        <w:t>.</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مهم‌ترین عامل خلق حماسه سیاسی توسّط ملّت بصیر ایران در سال جاری، مشارکت سیاسی آنها در تعیین سرنوشت خودشان بوده است. «مشارکت»، در لغت به معنای همکاری، شرکت داشتن یا حضور داشتن است.</w:t>
      </w:r>
      <w:bookmarkStart w:id="30" w:name="_ftnref31"/>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"_ftn31"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٣١</w:t>
      </w:r>
      <w:r w:rsidRPr="00BC7D29">
        <w:rPr>
          <w:rFonts w:ascii="Tahoma" w:eastAsia="Times New Roman" w:hAnsi="Tahoma" w:cs="Tahoma"/>
          <w:sz w:val="24"/>
          <w:szCs w:val="24"/>
          <w:rtl/>
        </w:rPr>
        <w:fldChar w:fldCharType="end"/>
      </w:r>
      <w:bookmarkEnd w:id="30"/>
      <w:r w:rsidRPr="00BC7D29">
        <w:rPr>
          <w:rFonts w:ascii="Tahoma" w:eastAsia="Times New Roman" w:hAnsi="Tahoma" w:cs="Tahoma"/>
          <w:sz w:val="24"/>
          <w:szCs w:val="24"/>
          <w:rtl/>
        </w:rPr>
        <w:t>فرهنگ انگلیسی «آکسفورد»، واژه‌ «</w:t>
      </w:r>
      <w:r w:rsidRPr="00BC7D29">
        <w:rPr>
          <w:rFonts w:ascii="Tahoma" w:eastAsia="Times New Roman" w:hAnsi="Tahoma" w:cs="Tahoma"/>
          <w:sz w:val="24"/>
          <w:szCs w:val="24"/>
        </w:rPr>
        <w:t>participation</w:t>
      </w:r>
      <w:r w:rsidRPr="00BC7D29">
        <w:rPr>
          <w:rFonts w:ascii="Tahoma" w:eastAsia="Times New Roman" w:hAnsi="Tahoma" w:cs="Tahoma"/>
          <w:sz w:val="24"/>
          <w:szCs w:val="24"/>
          <w:rtl/>
        </w:rPr>
        <w:t>» را که معادل مشارکت فارسی است، به معنای «عمل یا واقعیّت شرکت کردن، بخشی از چیزی را داشتن یا تشکیل دادن» دانسته است.</w:t>
      </w:r>
      <w:bookmarkStart w:id="31" w:name="_ftnref32"/>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"_ftn32"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٣٢</w:t>
      </w:r>
      <w:r w:rsidRPr="00BC7D29">
        <w:rPr>
          <w:rFonts w:ascii="Tahoma" w:eastAsia="Times New Roman" w:hAnsi="Tahoma" w:cs="Tahoma"/>
          <w:sz w:val="24"/>
          <w:szCs w:val="24"/>
          <w:rtl/>
        </w:rPr>
        <w:fldChar w:fldCharType="end"/>
      </w:r>
      <w:bookmarkEnd w:id="31"/>
      <w:r w:rsidRPr="00BC7D29">
        <w:rPr>
          <w:rFonts w:ascii="Tahoma" w:eastAsia="Times New Roman" w:hAnsi="Tahoma" w:cs="Tahoma"/>
          <w:sz w:val="24"/>
          <w:szCs w:val="24"/>
          <w:rtl/>
        </w:rPr>
        <w:t>بر این مبنا، مشارکت سیاسی، در اصل به معنای شرکت در امور عمومی، همراه با احساس مسئولیّت مشترک است. به تعبیر دیگر، مشارکت سیاسی، «تعهّدی فعّالانه، آزادانه و مسئولانه» است که به عنوان یکی از ساز و کارهای اِعمال قدرت، از درون جامعه برمی‌خیزد.</w:t>
      </w:r>
      <w:bookmarkStart w:id="32" w:name="_ftnref33"/>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"_ftn33"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٣٣</w:t>
      </w:r>
      <w:r w:rsidRPr="00BC7D29">
        <w:rPr>
          <w:rFonts w:ascii="Tahoma" w:eastAsia="Times New Roman" w:hAnsi="Tahoma" w:cs="Tahoma"/>
          <w:sz w:val="24"/>
          <w:szCs w:val="24"/>
          <w:rtl/>
        </w:rPr>
        <w:fldChar w:fldCharType="end"/>
      </w:r>
      <w:bookmarkEnd w:id="32"/>
      <w:r w:rsidRPr="00BC7D29">
        <w:rPr>
          <w:rFonts w:ascii="Tahoma" w:eastAsia="Times New Roman" w:hAnsi="Tahoma" w:cs="Tahoma"/>
          <w:sz w:val="24"/>
          <w:szCs w:val="24"/>
          <w:rtl/>
        </w:rPr>
        <w:t>در نهایت، می‌توان مشارکت سیاسی را شامل هرگونه رفتار و عمل فردی یا جمعی دانست که در راستای همکاری و تعاون عمومی در عرصه‌ سیاست صورت می‌گیرد و هدف آن تحت تأثیر قرار دادن قدرت، تصمیم‌ها و سیاست‌گذاری‌های عمومی، مانند انتخاب رهبران سیاسی و یا اِعمال نظارت بر آنها و... است.</w:t>
      </w:r>
      <w:bookmarkStart w:id="33" w:name="_ftnref34"/>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"_ftn34"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٣٤</w:t>
      </w:r>
      <w:r w:rsidRPr="00BC7D29">
        <w:rPr>
          <w:rFonts w:ascii="Tahoma" w:eastAsia="Times New Roman" w:hAnsi="Tahoma" w:cs="Tahoma"/>
          <w:sz w:val="24"/>
          <w:szCs w:val="24"/>
          <w:rtl/>
        </w:rPr>
        <w:fldChar w:fldCharType="end"/>
      </w:r>
      <w:bookmarkEnd w:id="33"/>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b/>
          <w:bCs/>
          <w:sz w:val="24"/>
          <w:szCs w:val="24"/>
          <w:rtl/>
        </w:rPr>
        <w:t>حماسه اقتصادی</w:t>
      </w:r>
    </w:p>
    <w:p w:rsidR="00BC7D29" w:rsidRPr="00BC7D29" w:rsidRDefault="00BC7D29" w:rsidP="00BC7D29">
      <w:pPr>
        <w:shd w:val="clear" w:color="auto" w:fill="FFFFFF"/>
        <w:spacing w:before="240" w:line="270" w:lineRule="atLeast"/>
        <w:ind w:left="360"/>
        <w:jc w:val="both"/>
        <w:rPr>
          <w:rFonts w:ascii="Tahoma" w:eastAsia="Times New Roman" w:hAnsi="Tahoma" w:cs="Tahoma"/>
          <w:sz w:val="24"/>
          <w:szCs w:val="24"/>
          <w:rtl/>
        </w:rPr>
      </w:pPr>
      <w:r w:rsidRPr="00BC7D29">
        <w:rPr>
          <w:rFonts w:ascii="Tahoma" w:eastAsia="Times New Roman" w:hAnsi="Tahoma" w:cs="Tahoma"/>
          <w:sz w:val="24"/>
          <w:szCs w:val="24"/>
          <w:rtl/>
        </w:rPr>
        <w:t>اقتصاد مقاومتی و حماسه اقتصادی و سیاسی از آموزه‌های اسلامی برگرفته شده است. علاوه بر لزوم تحقّق حماسه سیاسی، شکل‌گیری حماسه اقتصادی، در حقیقت مهم‌ترین، راهبرد حفظ انقلاب و تداوم آن با تکیّه بر پیشرفت‌ها و حفظ همه ارزش‌هاست. رهبر فرزانه با الگوگیری از آموزه‌های ارزشمند اسلام به لزوم شکل‌گیری حماسه اقتصادی تأکید دارند. در صدر اسلام، مسلمانان در شعب ابی‌طالب با همه مشکلات، ٣ سال تمام مقاومت کردند و توانستند با رهبری الهی پیامبر اعظم</w:t>
      </w:r>
      <w:r w:rsidRPr="00BC7D29">
        <w:rPr>
          <w:rFonts w:ascii="Tahoma" w:eastAsia="Times New Roman" w:hAnsi="Tahoma" w:cs="Tahoma"/>
          <w:sz w:val="24"/>
          <w:szCs w:val="24"/>
        </w:rPr>
        <w:t>J</w:t>
      </w:r>
      <w:r w:rsidRPr="00BC7D29">
        <w:rPr>
          <w:rFonts w:ascii="Tahoma" w:eastAsia="Times New Roman" w:hAnsi="Tahoma" w:cs="Tahoma"/>
          <w:sz w:val="24"/>
          <w:szCs w:val="24"/>
          <w:rtl/>
        </w:rPr>
        <w:t xml:space="preserve"> برای حفظ انقلابشان پایداری کنند </w:t>
      </w:r>
      <w:r w:rsidRPr="00BC7D29">
        <w:rPr>
          <w:rFonts w:ascii="Tahoma" w:eastAsia="Times New Roman" w:hAnsi="Tahoma" w:cs="Tahoma"/>
          <w:sz w:val="24"/>
          <w:szCs w:val="24"/>
          <w:rtl/>
        </w:rPr>
        <w:lastRenderedPageBreak/>
        <w:t>و در نهایت، زمینه حاکمیّت دینی را در شبه‌جزیره عربستان رقم زدند. اکنون با توجّه به شرایط موجود، الگوی ما نیز همین است</w:t>
      </w:r>
      <w:r w:rsidRPr="00BC7D29">
        <w:rPr>
          <w:rFonts w:ascii="Tahoma" w:eastAsia="Times New Roman" w:hAnsi="Tahoma" w:cs="Tahoma"/>
          <w:sz w:val="24"/>
          <w:szCs w:val="24"/>
        </w:rPr>
        <w:t>.</w:t>
      </w:r>
      <w:r w:rsidRPr="00BC7D29">
        <w:rPr>
          <w:rFonts w:ascii="Tahoma" w:eastAsia="Times New Roman" w:hAnsi="Tahoma" w:cs="Tahoma"/>
          <w:sz w:val="24"/>
          <w:szCs w:val="24"/>
          <w:rtl/>
        </w:rPr>
        <w:t> از طرف دیگر، اوج ایثار  و حماسه‌سازی در حادثه کربلا برای همه روشن است. جایی که امام حسین در برابر محروم ماندن از جزئی‌ترین نیاز فیزیولوژیکی انسان، یعنی آب، دلیرانه مقاومت کرد. با این‌گونه رشادت‌ها، حماسه اقتصادی در برابر جنگ اقتصادی نمود پیدا می‌کند. بسیار روشن است که جنگ دشمنان ایران در این برهه از زمان، یک جنگ اقتصادی است. اعلام تحریم‌های اقتصادیِ پی‌درپی و صدور قطعنامه‌های متعدّد علیه ایران نیز دلایل روشن این ادّعاست. در چنین شرایطی، رهبر فرزانه به لزوم شکل‌گیری یک حرکت فراگیرِ حماسه‌گونه در تمام ابعاد اقتصاد، چه در بعد اقتصاد خرد و چه در اقتصاد کلان تأکید دارند.</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b/>
          <w:bCs/>
          <w:sz w:val="24"/>
          <w:szCs w:val="24"/>
          <w:rtl/>
        </w:rPr>
        <w:t>تبیین رابطه اقتصادی و سیاسی بودن یک حرکت حماسی</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یک نکته اساسی این است که در ادبیات مدیریت کشورها</w:t>
      </w:r>
      <w:bookmarkStart w:id="34" w:name="_ftnref35"/>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"_ftn35"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٣٥</w:t>
      </w:r>
      <w:r w:rsidRPr="00BC7D29">
        <w:rPr>
          <w:rFonts w:ascii="Tahoma" w:eastAsia="Times New Roman" w:hAnsi="Tahoma" w:cs="Tahoma"/>
          <w:sz w:val="24"/>
          <w:szCs w:val="24"/>
          <w:rtl/>
        </w:rPr>
        <w:fldChar w:fldCharType="end"/>
      </w:r>
      <w:bookmarkEnd w:id="34"/>
      <w:r w:rsidRPr="00BC7D29">
        <w:rPr>
          <w:rFonts w:ascii="Tahoma" w:eastAsia="Times New Roman" w:hAnsi="Tahoma" w:cs="Tahoma"/>
          <w:sz w:val="24"/>
          <w:szCs w:val="24"/>
          <w:rtl/>
        </w:rPr>
        <w:t>اگر پدیده‌ای از نظر سیاسی درست نباشد، نمی‌‌‌‌‌تواند از نظر اقتصادی، از آن نتیجه مناسبی انتظار داشت. اگر حماسه سیاسی به صورت درست خلق نشود، بعید است حماسه اقتصادی به وقوع بپیوندد و اجرای حماسه سیاسی شرط لازم اجرای حماسه اقتصادی است. ارتباط و تعامل سیاست و اقتصاد، قابل انکار نیست. به‌ویژه، سیاست، همیشه بر اقتصاد تأثیر تعیین‌کننده‌ای دارد و البتّه از آن به شدّت اثرپذیر است. مبارزات انبیاء با فقر و محرومیّت، از یک سو و با تکاثر و افزون‌طلبی و سرمایه‌داری خون‌آشام از سوی دیگر، در کنار مبارزه با طاغوت‌ها و سلطه‌های نامشروع، حماسه‌های سیاسی و اقتصادی فراوانی را در تاریخ مبارزات انبیاء به یادگاری گذاشته است. در تاریخ تبلیغ دین توسّط انبیاء، همیشه در کنار رویاروئی با فرعونیان و نمرودها، مقابله با قارون‌ها نیز وجود داشته است. این ارتباط به‌گونه‌ای است که استقلال سیاسی، بدون استقلال اقتصادی و برعکس آن، حداقل در تجربه تاریخی وجود ندارد. در هم‌تنیدگی سیاست و اقتصاد در قرون اخیر به شدّت افزایش یافته است و هیچ سیاستی، بدون ابعاد اقتصادی و هیچ اقتصادی، بدون ابعاد سیاسی یافت نمی‌‌‌‌‌شود.</w:t>
      </w:r>
      <w:bookmarkStart w:id="35" w:name="_ftnref36"/>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"_ftn36"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٣٦</w:t>
      </w:r>
      <w:r w:rsidRPr="00BC7D29">
        <w:rPr>
          <w:rFonts w:ascii="Tahoma" w:eastAsia="Times New Roman" w:hAnsi="Tahoma" w:cs="Tahoma"/>
          <w:sz w:val="24"/>
          <w:szCs w:val="24"/>
          <w:rtl/>
        </w:rPr>
        <w:fldChar w:fldCharType="end"/>
      </w:r>
      <w:bookmarkEnd w:id="35"/>
    </w:p>
    <w:p w:rsidR="00BC7D29" w:rsidRPr="00BC7D29" w:rsidRDefault="00BC7D29" w:rsidP="00BC7D29">
      <w:pPr>
        <w:shd w:val="clear" w:color="auto" w:fill="FFFFFF"/>
        <w:spacing w:before="240" w:line="270" w:lineRule="atLeast"/>
        <w:ind w:left="360"/>
        <w:jc w:val="both"/>
        <w:rPr>
          <w:rFonts w:ascii="Tahoma" w:eastAsia="Times New Roman" w:hAnsi="Tahoma" w:cs="Tahoma"/>
          <w:sz w:val="24"/>
          <w:szCs w:val="24"/>
          <w:rtl/>
        </w:rPr>
      </w:pPr>
      <w:r w:rsidRPr="00BC7D29">
        <w:rPr>
          <w:rFonts w:ascii="Tahoma" w:eastAsia="Times New Roman" w:hAnsi="Tahoma" w:cs="Tahoma"/>
          <w:sz w:val="24"/>
          <w:szCs w:val="24"/>
          <w:rtl/>
        </w:rPr>
        <w:t>برای بررسی و تشریح نقش مسجد در اقتصاد و خلق حماسه اقتصادی، لازم است کمی به عقب برگردیم و برخی مفاهیم زمینه‌ای را مورد مطالعه قرار دهیم. در سال ٩١ شعار همه مردم ایران به همراه دولت، حمایت از تولید ملّى، کار و سرمایه ایرانى بوده است. در همان سال، رهبر گرانقدرمهم‌ترین مفهوم بنیادین اقتصاد، یعنی اقتصاد مقاومتی را بیان کرده است. اقتصاد مقاومتی، اساس توسعه اقتصادی در وضعیّت کنونی است که باید در همه موارد، در تصمیمات کلان کشور مورد توجّه قرار گیرد. تحریم‌هایی که امروز از سوی همه دشمنان اسلام، برای فلج ساختن اقتصاد کشور تدارک دیده می‌شود، در کنار برخی تهدیدات دیگر، بیانگر این است که اقتصاد کشور ما، باید اقتصادی مقاومتی باشد تا آسیب‌های این تحریم‌ها خنثی شود. البّته، تصمیمات متعدّد دیگری نیز باید در قالب اقتصاد خرد و موضوعات فرهنگی و اجتماعی در این خصوص صورت بگیرد تا اثربخشی اقتصاد مقاومتی تضمین شود. بر همین اساس، در ادامه به مطالبی در مورد تبیین و تشریح اقتصاد مقاومتی و فلسفه طرح آن و موضوعات مرتبط به این مبحث، اشاره خواهد شد.</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b/>
          <w:bCs/>
          <w:sz w:val="24"/>
          <w:szCs w:val="24"/>
          <w:rtl/>
        </w:rPr>
        <w:t>اقتصاد مقاومتی از دیدگاه رهبری</w:t>
      </w:r>
    </w:p>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اقتصاد مقاومتی</w:t>
      </w:r>
      <w:r w:rsidRPr="00BC7D29">
        <w:rPr>
          <w:rFonts w:ascii="Tahoma" w:eastAsia="Times New Roman" w:hAnsi="Tahoma" w:cs="Tahoma"/>
          <w:b/>
          <w:bCs/>
          <w:sz w:val="24"/>
          <w:szCs w:val="24"/>
          <w:rtl/>
        </w:rPr>
        <w:t>، </w:t>
      </w:r>
      <w:r w:rsidRPr="00BC7D29">
        <w:rPr>
          <w:rFonts w:ascii="Tahoma" w:eastAsia="Times New Roman" w:hAnsi="Tahoma" w:cs="Tahoma"/>
          <w:sz w:val="24"/>
          <w:szCs w:val="24"/>
          <w:rtl/>
        </w:rPr>
        <w:t>از دو واژه اقتصاد و مقاومت تشکیل شده است. در مطالب قبلی، به مفهوم واژگانی اقتصاد و علم اقتصاد اشاره شده است. مقاومتی بودن، یک صفت برای اقتصاد است که به مفهوم استقامت اشاره دارد. «مقاومت و استقامت، یعنی تلاش بر حقّ‌اندیشی و حقّ‌رَوی و عدم تمایل به چپ و راست و در تعریفی دیگر، استقامت،  به معنی شناخت صراطِ مستقیم و مجاهدت و مقاومت در این راه است».</w:t>
      </w:r>
      <w:bookmarkStart w:id="36" w:name="_ftnref37"/>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"_ftn37"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٣٧</w:t>
      </w:r>
      <w:r w:rsidRPr="00BC7D29">
        <w:rPr>
          <w:rFonts w:ascii="Tahoma" w:eastAsia="Times New Roman" w:hAnsi="Tahoma" w:cs="Tahoma"/>
          <w:sz w:val="24"/>
          <w:szCs w:val="24"/>
          <w:rtl/>
        </w:rPr>
        <w:fldChar w:fldCharType="end"/>
      </w:r>
      <w:bookmarkEnd w:id="36"/>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lastRenderedPageBreak/>
        <w:t>در سالی که با نام حمایت از تولید ملّی، کار و سرمایه ایرانی مزیّن شد، به اوج رسیدن فشارهای ناشی از تحریم</w:t>
      </w:r>
      <w:r w:rsidRPr="00BC7D29">
        <w:rPr>
          <w:rFonts w:ascii="Tahoma" w:eastAsia="Times New Roman" w:hAnsi="Tahoma" w:cs="Tahoma"/>
          <w:sz w:val="24"/>
          <w:szCs w:val="24"/>
          <w:rtl/>
        </w:rPr>
        <w:softHyphen/>
        <w:t>های اقتصادی بین</w:t>
      </w:r>
      <w:r w:rsidRPr="00BC7D29">
        <w:rPr>
          <w:rFonts w:ascii="Tahoma" w:eastAsia="Times New Roman" w:hAnsi="Tahoma" w:cs="Tahoma"/>
          <w:sz w:val="24"/>
          <w:szCs w:val="24"/>
          <w:rtl/>
        </w:rPr>
        <w:softHyphen/>
        <w:t>المللی، اقتصاد کشور را در شرایط خاصّی قرار داد. در این شرایط بود که راهبرد «اقتصاد مقاومتی» مطرح </w:t>
      </w:r>
      <w:r w:rsidRPr="00BC7D29">
        <w:rPr>
          <w:rFonts w:ascii="Tahoma" w:eastAsia="Times New Roman" w:hAnsi="Tahoma" w:cs="Tahoma"/>
          <w:sz w:val="24"/>
          <w:szCs w:val="24"/>
        </w:rPr>
        <w:softHyphen/>
      </w:r>
      <w:r w:rsidRPr="00BC7D29">
        <w:rPr>
          <w:rFonts w:ascii="Tahoma" w:eastAsia="Times New Roman" w:hAnsi="Tahoma" w:cs="Tahoma"/>
          <w:sz w:val="24"/>
          <w:szCs w:val="24"/>
          <w:rtl/>
        </w:rPr>
        <w:t>شد. با توجّه به اینکه این راهبرد مختصّ شرایط فعلی اقتصاد ایران است و پیشینه و تجربه منطبق با شرایط کنونیِ کشور ما را هیچ کشوری، در هیچ کجای دنیا نداشته است، ضرورت تبیین، تعریف مؤلّفه</w:t>
      </w:r>
      <w:r w:rsidRPr="00BC7D29">
        <w:rPr>
          <w:rFonts w:ascii="Tahoma" w:eastAsia="Times New Roman" w:hAnsi="Tahoma" w:cs="Tahoma"/>
          <w:sz w:val="24"/>
          <w:szCs w:val="24"/>
          <w:rtl/>
        </w:rPr>
        <w:softHyphen/>
        <w:t>های اقتصاد مقاومتی بیش از پیش آشکار می</w:t>
      </w:r>
      <w:r w:rsidRPr="00BC7D29">
        <w:rPr>
          <w:rFonts w:ascii="Tahoma" w:eastAsia="Times New Roman" w:hAnsi="Tahoma" w:cs="Tahoma"/>
          <w:sz w:val="24"/>
          <w:szCs w:val="24"/>
          <w:rtl/>
        </w:rPr>
        <w:softHyphen/>
        <w:t>شود.</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 اگر چه موضوع اقتصاد مقاومتی چندی پیش در اذهان اقتصاددانان به وجود آمد؛</w:t>
      </w:r>
      <w:bookmarkStart w:id="37" w:name="_ftnref38"/>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"_ftn38"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٣٨</w:t>
      </w:r>
      <w:r w:rsidRPr="00BC7D29">
        <w:rPr>
          <w:rFonts w:ascii="Tahoma" w:eastAsia="Times New Roman" w:hAnsi="Tahoma" w:cs="Tahoma"/>
          <w:sz w:val="24"/>
          <w:szCs w:val="24"/>
          <w:rtl/>
        </w:rPr>
        <w:fldChar w:fldCharType="end"/>
      </w:r>
      <w:bookmarkEnd w:id="37"/>
      <w:r w:rsidRPr="00BC7D29">
        <w:rPr>
          <w:rFonts w:ascii="Tahoma" w:eastAsia="Times New Roman" w:hAnsi="Tahoma" w:cs="Tahoma"/>
          <w:sz w:val="24"/>
          <w:szCs w:val="24"/>
          <w:rtl/>
        </w:rPr>
        <w:t>امّا این مبحث به صورت تأکیدی توسّط مقام معظّم رهبری در ٨ مرداد ١٣٩١، در دیدار جمعی از محقّقان، پژوهشگران، متخصّصان و نوآوران</w:t>
      </w:r>
      <w:r w:rsidRPr="00BC7D29">
        <w:rPr>
          <w:rFonts w:ascii="Tahoma" w:eastAsia="Times New Roman" w:hAnsi="Tahoma" w:cs="Tahoma"/>
          <w:sz w:val="24"/>
          <w:szCs w:val="24"/>
        </w:rPr>
        <w:t> </w:t>
      </w:r>
      <w:r w:rsidRPr="00BC7D29">
        <w:rPr>
          <w:rFonts w:ascii="Tahoma" w:eastAsia="Times New Roman" w:hAnsi="Tahoma" w:cs="Tahoma"/>
          <w:sz w:val="24"/>
          <w:szCs w:val="24"/>
          <w:rtl/>
        </w:rPr>
        <w:t>عرصه‌ علم و فناوری و نیز مسئولان شرکت‌های دانش‌بنیان و پارک‌های علم و فنّاوری مطرح گردید. برای ورود به بحث، ابتدا شمّه</w:t>
      </w:r>
      <w:r w:rsidRPr="00BC7D29">
        <w:rPr>
          <w:rFonts w:ascii="Tahoma" w:eastAsia="Times New Roman" w:hAnsi="Tahoma" w:cs="Tahoma"/>
          <w:sz w:val="24"/>
          <w:szCs w:val="24"/>
          <w:rtl/>
        </w:rPr>
        <w:softHyphen/>
        <w:t>ای از بیانات رهبر معظّم</w:t>
      </w:r>
      <w:r w:rsidRPr="00BC7D29">
        <w:rPr>
          <w:rFonts w:ascii="Tahoma" w:eastAsia="Times New Roman" w:hAnsi="Tahoma" w:cs="Tahoma"/>
          <w:sz w:val="24"/>
          <w:szCs w:val="24"/>
        </w:rPr>
        <w:t> </w:t>
      </w:r>
      <w:r w:rsidRPr="00BC7D29">
        <w:rPr>
          <w:rFonts w:ascii="Tahoma" w:eastAsia="Times New Roman" w:hAnsi="Tahoma" w:cs="Tahoma"/>
          <w:sz w:val="24"/>
          <w:szCs w:val="24"/>
          <w:rtl/>
        </w:rPr>
        <w:t>مطرح می</w:t>
      </w:r>
      <w:r w:rsidRPr="00BC7D29">
        <w:rPr>
          <w:rFonts w:ascii="Tahoma" w:eastAsia="Times New Roman" w:hAnsi="Tahoma" w:cs="Tahoma"/>
          <w:sz w:val="24"/>
          <w:szCs w:val="24"/>
          <w:rtl/>
        </w:rPr>
        <w:softHyphen/>
        <w:t>شود. در این دیدار ایشان فرمودند: «یکی از راه‌های عبور</w:t>
      </w:r>
      <w:r w:rsidRPr="00BC7D29">
        <w:rPr>
          <w:rFonts w:ascii="Tahoma" w:eastAsia="Times New Roman" w:hAnsi="Tahoma" w:cs="Tahoma"/>
          <w:sz w:val="24"/>
          <w:szCs w:val="24"/>
        </w:rPr>
        <w:t> </w:t>
      </w:r>
      <w:r w:rsidRPr="00BC7D29">
        <w:rPr>
          <w:rFonts w:ascii="Tahoma" w:eastAsia="Times New Roman" w:hAnsi="Tahoma" w:cs="Tahoma"/>
          <w:sz w:val="24"/>
          <w:szCs w:val="24"/>
          <w:rtl/>
        </w:rPr>
        <w:t>از مقطع حسّاس و سرنوشت‌ساز کنونی جدّی گرفتن اقتصاد مقاومتی است. اقتصاد مقاومتی یک شعار نیست؛ بلکه یک واقعیّتی است که باید محقّق</w:t>
      </w:r>
      <w:r w:rsidRPr="00BC7D29">
        <w:rPr>
          <w:rFonts w:ascii="Tahoma" w:eastAsia="Times New Roman" w:hAnsi="Tahoma" w:cs="Tahoma"/>
          <w:sz w:val="24"/>
          <w:szCs w:val="24"/>
        </w:rPr>
        <w:t> </w:t>
      </w:r>
      <w:r w:rsidRPr="00BC7D29">
        <w:rPr>
          <w:rFonts w:ascii="Tahoma" w:eastAsia="Times New Roman" w:hAnsi="Tahoma" w:cs="Tahoma"/>
          <w:sz w:val="24"/>
          <w:szCs w:val="24"/>
          <w:rtl/>
        </w:rPr>
        <w:t>شود».</w:t>
      </w:r>
      <w:bookmarkStart w:id="38" w:name="_ftnref39"/>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"_ftn39"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٣٩</w:t>
      </w:r>
      <w:r w:rsidRPr="00BC7D29">
        <w:rPr>
          <w:rFonts w:ascii="Tahoma" w:eastAsia="Times New Roman" w:hAnsi="Tahoma" w:cs="Tahoma"/>
          <w:sz w:val="24"/>
          <w:szCs w:val="24"/>
          <w:rtl/>
        </w:rPr>
        <w:fldChar w:fldCharType="end"/>
      </w:r>
      <w:bookmarkEnd w:id="38"/>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b/>
          <w:bCs/>
          <w:sz w:val="24"/>
          <w:szCs w:val="24"/>
          <w:rtl/>
        </w:rPr>
        <w:t>اقتصاد مقاومتی، اقتصادی مقاوم در هر دو جنبه خرد و کلان</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سؤال بسیار مهمّی در این بخش از بحث، در اذهان خوانندگان ایجاد می‌شود، این است که با توجّه به دو جنبه کلّی خرد و کلان در اقتصاد، مفهوم اقتصاد مقاومتی به کدام بخش از آن مربوط می‌شود. پاسخ این است که از اقتصاد کلان به نام اقتصاد بخش عمومی هم یاد می</w:t>
      </w:r>
      <w:r w:rsidRPr="00BC7D29">
        <w:rPr>
          <w:rFonts w:ascii="Tahoma" w:eastAsia="Times New Roman" w:hAnsi="Tahoma" w:cs="Tahoma"/>
          <w:sz w:val="24"/>
          <w:szCs w:val="24"/>
          <w:rtl/>
        </w:rPr>
        <w:softHyphen/>
        <w:t>شود. آنچه در اصطلاح اقتصاد مقاومتی مطرح می</w:t>
      </w:r>
      <w:r w:rsidRPr="00BC7D29">
        <w:rPr>
          <w:rFonts w:ascii="Tahoma" w:eastAsia="Times New Roman" w:hAnsi="Tahoma" w:cs="Tahoma"/>
          <w:sz w:val="24"/>
          <w:szCs w:val="24"/>
          <w:rtl/>
        </w:rPr>
        <w:softHyphen/>
        <w:t>شود بر هر دو شاخه علم اقتصاد دلالت دارد. از طرف دیگر، به دلیل این که «اقتصاد کلان را اقتصاد دولت می</w:t>
      </w:r>
      <w:r w:rsidRPr="00BC7D29">
        <w:rPr>
          <w:rFonts w:ascii="Tahoma" w:eastAsia="Times New Roman" w:hAnsi="Tahoma" w:cs="Tahoma"/>
          <w:sz w:val="24"/>
          <w:szCs w:val="24"/>
          <w:rtl/>
        </w:rPr>
        <w:softHyphen/>
        <w:t>خوانند، می</w:t>
      </w:r>
      <w:r w:rsidRPr="00BC7D29">
        <w:rPr>
          <w:rFonts w:ascii="Tahoma" w:eastAsia="Times New Roman" w:hAnsi="Tahoma" w:cs="Tahoma"/>
          <w:sz w:val="24"/>
          <w:szCs w:val="24"/>
          <w:rtl/>
        </w:rPr>
        <w:softHyphen/>
        <w:t>توان گفت که اقتصاد بخش عمومی، شامل هم اقتصاد خرد و هم اقتصاد کلان است».</w:t>
      </w:r>
      <w:bookmarkStart w:id="39" w:name="_ftnref40"/>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"_ftn40"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٤٠</w:t>
      </w:r>
      <w:r w:rsidRPr="00BC7D29">
        <w:rPr>
          <w:rFonts w:ascii="Tahoma" w:eastAsia="Times New Roman" w:hAnsi="Tahoma" w:cs="Tahoma"/>
          <w:sz w:val="24"/>
          <w:szCs w:val="24"/>
          <w:rtl/>
        </w:rPr>
        <w:fldChar w:fldCharType="end"/>
      </w:r>
      <w:bookmarkEnd w:id="39"/>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از طرف دیگر، موفقیّت اقتصادی، به صورت سنّتی در حوزه کلان اقتصاد</w:t>
      </w:r>
      <w:r w:rsidRPr="00BC7D29">
        <w:rPr>
          <w:rFonts w:ascii="Tahoma" w:eastAsia="Times New Roman" w:hAnsi="Tahoma" w:cs="Tahoma"/>
          <w:sz w:val="24"/>
          <w:szCs w:val="24"/>
        </w:rPr>
        <w:t>(Macroeconomics) </w:t>
      </w:r>
      <w:r w:rsidRPr="00BC7D29">
        <w:rPr>
          <w:rFonts w:ascii="Tahoma" w:eastAsia="Times New Roman" w:hAnsi="Tahoma" w:cs="Tahoma"/>
          <w:sz w:val="24"/>
          <w:szCs w:val="24"/>
          <w:rtl/>
        </w:rPr>
        <w:t> و با تولید ناخالص ملّی </w:t>
      </w:r>
      <w:bookmarkStart w:id="40" w:name="_ftnref41"/>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"_ftn41"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٤١</w:t>
      </w:r>
      <w:r w:rsidRPr="00BC7D29">
        <w:rPr>
          <w:rFonts w:ascii="Tahoma" w:eastAsia="Times New Roman" w:hAnsi="Tahoma" w:cs="Tahoma"/>
          <w:sz w:val="24"/>
          <w:szCs w:val="24"/>
          <w:rtl/>
        </w:rPr>
        <w:fldChar w:fldCharType="end"/>
      </w:r>
      <w:bookmarkEnd w:id="40"/>
      <w:r w:rsidRPr="00BC7D29">
        <w:rPr>
          <w:rFonts w:ascii="Tahoma" w:eastAsia="Times New Roman" w:hAnsi="Tahoma" w:cs="Tahoma"/>
          <w:sz w:val="24"/>
          <w:szCs w:val="24"/>
        </w:rPr>
        <w:t>(GNP)</w:t>
      </w:r>
      <w:r w:rsidRPr="00BC7D29">
        <w:rPr>
          <w:rFonts w:ascii="Tahoma" w:eastAsia="Times New Roman" w:hAnsi="Tahoma" w:cs="Tahoma"/>
          <w:sz w:val="24"/>
          <w:szCs w:val="24"/>
          <w:rtl/>
        </w:rPr>
        <w:t>متجلّی می‌گردد. این مفهوم، هر فعّالیّت یا تولید اقتصادی را، صرف‌نظر از منابع و فواید واقعی و اثرات بلندمدّت، روی رفاه اجتماعی اندازه می‌گیرد. بر اساس مکتب اقتصادی هر جامعه، برخی رفتارها به عنوان الزامات تولید، برای رسیدن به سطح</w:t>
      </w:r>
      <w:r w:rsidRPr="00BC7D29">
        <w:rPr>
          <w:rFonts w:ascii="Tahoma" w:eastAsia="Times New Roman" w:hAnsi="Tahoma" w:cs="Tahoma"/>
          <w:sz w:val="24"/>
          <w:szCs w:val="24"/>
        </w:rPr>
        <w:t> GNP </w:t>
      </w:r>
      <w:r w:rsidRPr="00BC7D29">
        <w:rPr>
          <w:rFonts w:ascii="Tahoma" w:eastAsia="Times New Roman" w:hAnsi="Tahoma" w:cs="Tahoma"/>
          <w:sz w:val="24"/>
          <w:szCs w:val="24"/>
          <w:rtl/>
        </w:rPr>
        <w:t>موردنظر، مشروع و مقبول محسوب می‌شود. این باور به مشروعیّت، در جوامع کاپیتالیستی صنعتی یا جوامع اسلامی و... متفاوت هستند. به‌‌‌طور کلّی، تولید یا تولید ناخالص ملّی بیشتر با خود، اشتغال بیشتر را به دنبال دارد و اشتغال بیشتر، رفاه مردم فعلی و رضایت‌خاطر ظاهری آنها را فراهم می‌آورد</w:t>
      </w:r>
      <w:r w:rsidRPr="00BC7D29">
        <w:rPr>
          <w:rFonts w:ascii="Tahoma" w:eastAsia="Times New Roman" w:hAnsi="Tahoma" w:cs="Tahoma"/>
          <w:sz w:val="24"/>
          <w:szCs w:val="24"/>
        </w:rPr>
        <w:t>.</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 آنچه که در کلام رهبری و تحلیل</w:t>
      </w:r>
      <w:r w:rsidRPr="00BC7D29">
        <w:rPr>
          <w:rFonts w:ascii="Tahoma" w:eastAsia="Times New Roman" w:hAnsi="Tahoma" w:cs="Tahoma"/>
          <w:sz w:val="24"/>
          <w:szCs w:val="24"/>
          <w:rtl/>
        </w:rPr>
        <w:softHyphen/>
        <w:t>گران و اندیشمندان اقتصادی، در رابطه با اقتصاد مقاومتی مطرح است، به کلیّت نظام اقتصادی کشور، به عنوان یک نظام واحد اشاره دارد. از این‌رو، به نظر می</w:t>
      </w:r>
      <w:r w:rsidRPr="00BC7D29">
        <w:rPr>
          <w:rFonts w:ascii="Tahoma" w:eastAsia="Times New Roman" w:hAnsi="Tahoma" w:cs="Tahoma"/>
          <w:sz w:val="24"/>
          <w:szCs w:val="24"/>
          <w:rtl/>
        </w:rPr>
        <w:softHyphen/>
        <w:t>رسد که تأکید بیشتر اقتصاد مقاومتی به اقتصاد بخش عمومی مربوط است که گاهی اوقات «مالیه عمومی» هم نامیده می</w:t>
      </w:r>
      <w:r w:rsidRPr="00BC7D29">
        <w:rPr>
          <w:rFonts w:ascii="Tahoma" w:eastAsia="Times New Roman" w:hAnsi="Tahoma" w:cs="Tahoma"/>
          <w:sz w:val="24"/>
          <w:szCs w:val="24"/>
          <w:rtl/>
        </w:rPr>
        <w:softHyphen/>
        <w:t>شود.</w:t>
      </w:r>
      <w:bookmarkStart w:id="41" w:name="_ftnref42"/>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"_ftn42"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٤٢</w:t>
      </w:r>
      <w:r w:rsidRPr="00BC7D29">
        <w:rPr>
          <w:rFonts w:ascii="Tahoma" w:eastAsia="Times New Roman" w:hAnsi="Tahoma" w:cs="Tahoma"/>
          <w:sz w:val="24"/>
          <w:szCs w:val="24"/>
          <w:rtl/>
        </w:rPr>
        <w:fldChar w:fldCharType="end"/>
      </w:r>
      <w:bookmarkEnd w:id="41"/>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 </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 </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b/>
          <w:bCs/>
          <w:sz w:val="24"/>
          <w:szCs w:val="24"/>
          <w:rtl/>
        </w:rPr>
        <w:t>الگوهایی برای تعریف اقتصاد مقاومتی</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اگر دانش انباشته و کتاب‌های مرسوم اقتصادی دنیا را مطالعه کنید، نظریه یا تجربه‌ای مدوّن و مکتوب درباره</w:t>
      </w:r>
      <w:r w:rsidRPr="00BC7D29">
        <w:rPr>
          <w:rFonts w:ascii="Tahoma" w:eastAsia="Times New Roman" w:hAnsi="Tahoma" w:cs="Tahoma"/>
          <w:b/>
          <w:bCs/>
          <w:sz w:val="24"/>
          <w:szCs w:val="24"/>
          <w:vertAlign w:val="superscript"/>
          <w:rtl/>
        </w:rPr>
        <w:t> </w:t>
      </w:r>
      <w:r w:rsidRPr="00BC7D29">
        <w:rPr>
          <w:rFonts w:ascii="Tahoma" w:eastAsia="Times New Roman" w:hAnsi="Tahoma" w:cs="Tahoma"/>
          <w:sz w:val="24"/>
          <w:szCs w:val="24"/>
          <w:rtl/>
        </w:rPr>
        <w:t>اقتصاد مقاومتی نخواهید یافت. از آنجا که تحریم</w:t>
      </w:r>
      <w:r w:rsidRPr="00BC7D29">
        <w:rPr>
          <w:rFonts w:ascii="Tahoma" w:eastAsia="Times New Roman" w:hAnsi="Tahoma" w:cs="Tahoma"/>
          <w:sz w:val="24"/>
          <w:szCs w:val="24"/>
          <w:rtl/>
        </w:rPr>
        <w:softHyphen/>
        <w:t xml:space="preserve">های شدید استکبار بر علیه ایران تاکنون سابقه نداشته، چگونگی واکنش به آن هم امری بدیع است. حتّی اگر مطالعاتی هم در این‌باره صورت گرفته باشد، به دلیل سرّی و سیاسی بودن، امکان دسترسی به آن </w:t>
      </w:r>
      <w:r w:rsidRPr="00BC7D29">
        <w:rPr>
          <w:rFonts w:ascii="Tahoma" w:eastAsia="Times New Roman" w:hAnsi="Tahoma" w:cs="Tahoma"/>
          <w:sz w:val="24"/>
          <w:szCs w:val="24"/>
          <w:rtl/>
        </w:rPr>
        <w:lastRenderedPageBreak/>
        <w:t>برای کارشناسان معمولی وجود ندارد. بنابراین، با تعمیق مطالعات در اقتصاد و مداقّه در بیانات مقام معظّم رهبری و مطالعه وضع موجود، می</w:t>
      </w:r>
      <w:r w:rsidRPr="00BC7D29">
        <w:rPr>
          <w:rFonts w:ascii="Tahoma" w:eastAsia="Times New Roman" w:hAnsi="Tahoma" w:cs="Tahoma"/>
          <w:sz w:val="24"/>
          <w:szCs w:val="24"/>
          <w:rtl/>
        </w:rPr>
        <w:softHyphen/>
        <w:t>توان اقتصاد مقاومتی را با بهره‌گیری از چهار الگوی زیر تعریف نمود:</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b/>
          <w:bCs/>
          <w:sz w:val="24"/>
          <w:szCs w:val="24"/>
          <w:rtl/>
        </w:rPr>
        <w:t>الف) اقتصاد مقاومتی یا اقتصاد موازی</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shd w:val="clear" w:color="auto" w:fill="FFFFFF"/>
          <w:rtl/>
        </w:rPr>
        <w:t>این تعریف به برخی اقدامات در موازی با وضعیّت موجود برمی</w:t>
      </w:r>
      <w:r w:rsidRPr="00BC7D29">
        <w:rPr>
          <w:rFonts w:ascii="Tahoma" w:eastAsia="Times New Roman" w:hAnsi="Tahoma" w:cs="Tahoma"/>
          <w:sz w:val="24"/>
          <w:szCs w:val="24"/>
          <w:shd w:val="clear" w:color="auto" w:fill="FFFFFF"/>
          <w:rtl/>
        </w:rPr>
        <w:softHyphen/>
        <w:t>گردد. همان</w:t>
      </w:r>
      <w:r w:rsidRPr="00BC7D29">
        <w:rPr>
          <w:rFonts w:ascii="Tahoma" w:eastAsia="Times New Roman" w:hAnsi="Tahoma" w:cs="Tahoma"/>
          <w:sz w:val="24"/>
          <w:szCs w:val="24"/>
          <w:shd w:val="clear" w:color="auto" w:fill="FFFFFF"/>
          <w:rtl/>
        </w:rPr>
        <w:softHyphen/>
        <w:t>گونه که روشن است در اوایل انقلاب دولتمردان کشور، با توجّه به نیازهای موجود و با روحیّه مذهبی، به تأسیس ادارات یا نهادهایی، مانند کمیته‌ امداد امام خمینی، جهاد سازندگی، سپاه پاسداران انقلاب اسلامی و بنیاد مسکن انقلاب اسلامی و بنیاد ١٥ خرداد اقدام نمودند. امروز نیز باید برای تأمین اهداف عالیه انقلاب، این‌گونه پروژه‌ها را ادامه داد و تکمیل کرد؛ یعنی برای تحقّق اقتصاد مقاومتی، به نهادسازی‌های مقاومتی در اقتصاد نیاز داریم که وظایف آنها چه بسا از نظر ماهیّت، از عهده‌ نهادهای رسمی اقتصادی موجود برنمی‌‌‌‌‌‌آید. پس، باید نهادهایی موازی برای این کار ویژه ایجاد گردد؛ به عبارت دیگر، ما در متن این اقتصاد، به یک «اقتصاد ثانویّه» و مشابه و تکمیلی نیاز داریم. برخی از این نهادها برای اهداف بلندمدت و مشخصّی تأسیس شدند که شاید نیازی به وجود آنها در شرایط حاضر نباشد. در واقع اهداف مربوط به آنها، به‌‌‌طور کامل، محقّق شده است. بر اساس اقتصاد مقاومتی اهداف جدیدی باید در ساختار کلان تبیین شود که نیاز به نهادهای جدید را روشن می‌سازد.</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b/>
          <w:bCs/>
          <w:sz w:val="24"/>
          <w:szCs w:val="24"/>
          <w:rtl/>
        </w:rPr>
        <w:t>ب) اقتصاد مقاومتی یا اقتصاد پدافندی</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شکّی نیست که اندیشه اقتصاد مقاومتی، تفکّری بومی و منطقه</w:t>
      </w:r>
      <w:r w:rsidRPr="00BC7D29">
        <w:rPr>
          <w:rFonts w:ascii="Tahoma" w:eastAsia="Times New Roman" w:hAnsi="Tahoma" w:cs="Tahoma"/>
          <w:sz w:val="24"/>
          <w:szCs w:val="24"/>
          <w:rtl/>
        </w:rPr>
        <w:softHyphen/>
        <w:t>ای است و در مقابله با تحریم</w:t>
      </w:r>
      <w:r w:rsidRPr="00BC7D29">
        <w:rPr>
          <w:rFonts w:ascii="Tahoma" w:eastAsia="Times New Roman" w:hAnsi="Tahoma" w:cs="Tahoma"/>
          <w:sz w:val="24"/>
          <w:szCs w:val="24"/>
          <w:rtl/>
        </w:rPr>
        <w:softHyphen/>
        <w:t>های فلج‌ کننده آمریکا و اتّحادیه اروپا و دیگر کشورهای هم</w:t>
      </w:r>
      <w:r w:rsidRPr="00BC7D29">
        <w:rPr>
          <w:rFonts w:ascii="Tahoma" w:eastAsia="Times New Roman" w:hAnsi="Tahoma" w:cs="Tahoma"/>
          <w:sz w:val="24"/>
          <w:szCs w:val="24"/>
          <w:rtl/>
        </w:rPr>
        <w:softHyphen/>
        <w:t>پیمان با آمریکا، در اذهان مدیران اقتصاد کلان کشور با عنایت و تأکید رهبری، شکل گرفته است. با این دیدگاه، ابتدا باید به مهارت</w:t>
      </w:r>
      <w:r w:rsidRPr="00BC7D29">
        <w:rPr>
          <w:rFonts w:ascii="Tahoma" w:eastAsia="Times New Roman" w:hAnsi="Tahoma" w:cs="Tahoma"/>
          <w:sz w:val="24"/>
          <w:szCs w:val="24"/>
          <w:rtl/>
        </w:rPr>
        <w:softHyphen/>
        <w:t>های آفندشناسی و هجوم</w:t>
      </w:r>
      <w:r w:rsidRPr="00BC7D29">
        <w:rPr>
          <w:rFonts w:ascii="Tahoma" w:eastAsia="Times New Roman" w:hAnsi="Tahoma" w:cs="Tahoma"/>
          <w:sz w:val="24"/>
          <w:szCs w:val="24"/>
          <w:rtl/>
        </w:rPr>
        <w:softHyphen/>
        <w:t>شناسی مسلّح شویم و دشمن را با همه ویژگی</w:t>
      </w:r>
      <w:r w:rsidRPr="00BC7D29">
        <w:rPr>
          <w:rFonts w:ascii="Tahoma" w:eastAsia="Times New Roman" w:hAnsi="Tahoma" w:cs="Tahoma"/>
          <w:sz w:val="24"/>
          <w:szCs w:val="24"/>
          <w:rtl/>
        </w:rPr>
        <w:softHyphen/>
        <w:t>ها و اقدامات آینده به‌‌‌طور دقیق بشناسیم. در آن صورت، برای هر حمله، یک ضدّ حمله طراحی و اجرا نمائیم. در واقع، در برابر هر استراتژی دشمن، ما یک استراتژی مقاومتی را تدوین و اجرا کنیم. از آنجایی که این تعریف به شناخت کیفیّت حمله یا تحریم</w:t>
      </w:r>
      <w:r w:rsidRPr="00BC7D29">
        <w:rPr>
          <w:rFonts w:ascii="Tahoma" w:eastAsia="Times New Roman" w:hAnsi="Tahoma" w:cs="Tahoma"/>
          <w:sz w:val="24"/>
          <w:szCs w:val="24"/>
          <w:rtl/>
        </w:rPr>
        <w:softHyphen/>
        <w:t>های دشمن بستگی دارد، می</w:t>
      </w:r>
      <w:r w:rsidRPr="00BC7D29">
        <w:rPr>
          <w:rFonts w:ascii="Tahoma" w:eastAsia="Times New Roman" w:hAnsi="Tahoma" w:cs="Tahoma"/>
          <w:sz w:val="24"/>
          <w:szCs w:val="24"/>
          <w:rtl/>
        </w:rPr>
        <w:softHyphen/>
        <w:t>توان آن را از این منظر یک «اقتصاد تدافعی» نامید.</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b/>
          <w:bCs/>
          <w:sz w:val="24"/>
          <w:szCs w:val="24"/>
          <w:rtl/>
        </w:rPr>
        <w:t>ج) اقتصاد مقاومتی یا اقتصاد ترمیم‌گر</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تحریم</w:t>
      </w:r>
      <w:r w:rsidRPr="00BC7D29">
        <w:rPr>
          <w:rFonts w:ascii="Tahoma" w:eastAsia="Times New Roman" w:hAnsi="Tahoma" w:cs="Tahoma"/>
          <w:sz w:val="24"/>
          <w:szCs w:val="24"/>
          <w:rtl/>
        </w:rPr>
        <w:softHyphen/>
        <w:t>ها، در ابتدا مشکلاتی را در اقتصاد کشور ما به وجود آوردند که ضعف فرآیندها و ساختارها و نهادهای فرسوده و ناکارآمد موجود اقتصادی را به خوبی آشکار ساخت. اگر این تشکیلات و روش‌ها تغییر نیابد، نمی‌‌‌‌‌</w:t>
      </w:r>
      <w:r w:rsidRPr="00BC7D29">
        <w:rPr>
          <w:rFonts w:ascii="Tahoma" w:eastAsia="Times New Roman" w:hAnsi="Tahoma" w:cs="Tahoma"/>
          <w:sz w:val="24"/>
          <w:szCs w:val="24"/>
          <w:rtl/>
        </w:rPr>
        <w:softHyphen/>
        <w:t>توان به یک اقتصاد مقاومتی رسید. بر اساس این دیدگاه، با تغییرات جزئی یا کلّی، نهادهای دارای اثربخشی کم، «مقاوم‌سازی» و «آسیب‌زدایی» یا «مرمّت» می</w:t>
      </w:r>
      <w:r w:rsidRPr="00BC7D29">
        <w:rPr>
          <w:rFonts w:ascii="Tahoma" w:eastAsia="Times New Roman" w:hAnsi="Tahoma" w:cs="Tahoma"/>
          <w:sz w:val="24"/>
          <w:szCs w:val="24"/>
          <w:rtl/>
        </w:rPr>
        <w:softHyphen/>
        <w:t>شوند. در واقع، اگر در راستای عملیاتی</w:t>
      </w:r>
      <w:r w:rsidRPr="00BC7D29">
        <w:rPr>
          <w:rFonts w:ascii="Tahoma" w:eastAsia="Times New Roman" w:hAnsi="Tahoma" w:cs="Tahoma"/>
          <w:sz w:val="24"/>
          <w:szCs w:val="24"/>
          <w:rtl/>
        </w:rPr>
        <w:softHyphen/>
        <w:t>سازیِ بیانات مقام معظّم رهبری، یک نهاد فرضی نمی‌‌‌‌‌</w:t>
      </w:r>
      <w:r w:rsidRPr="00BC7D29">
        <w:rPr>
          <w:rFonts w:ascii="Tahoma" w:eastAsia="Times New Roman" w:hAnsi="Tahoma" w:cs="Tahoma"/>
          <w:sz w:val="24"/>
          <w:szCs w:val="24"/>
        </w:rPr>
        <w:t>‌</w:t>
      </w:r>
      <w:r w:rsidRPr="00BC7D29">
        <w:rPr>
          <w:rFonts w:ascii="Tahoma" w:eastAsia="Times New Roman" w:hAnsi="Tahoma" w:cs="Tahoma"/>
          <w:sz w:val="24"/>
          <w:szCs w:val="24"/>
          <w:rtl/>
        </w:rPr>
        <w:t>تواند انتظارات اقتصادی ما را برآورده سازد، باید با تعریف دوباره سیاست‌ها و خط مشی</w:t>
      </w:r>
      <w:r w:rsidRPr="00BC7D29">
        <w:rPr>
          <w:rFonts w:ascii="Tahoma" w:eastAsia="Times New Roman" w:hAnsi="Tahoma" w:cs="Tahoma"/>
          <w:sz w:val="24"/>
          <w:szCs w:val="24"/>
          <w:rtl/>
        </w:rPr>
        <w:softHyphen/>
        <w:t>های سازمانی، مانند یک ستاره دریایی، بخش آسیب</w:t>
      </w:r>
      <w:r w:rsidRPr="00BC7D29">
        <w:rPr>
          <w:rFonts w:ascii="Tahoma" w:eastAsia="Times New Roman" w:hAnsi="Tahoma" w:cs="Tahoma"/>
          <w:sz w:val="24"/>
          <w:szCs w:val="24"/>
          <w:rtl/>
        </w:rPr>
        <w:softHyphen/>
        <w:t>پذیر و آسیب</w:t>
      </w:r>
      <w:r w:rsidRPr="00BC7D29">
        <w:rPr>
          <w:rFonts w:ascii="Tahoma" w:eastAsia="Times New Roman" w:hAnsi="Tahoma" w:cs="Tahoma"/>
          <w:sz w:val="24"/>
          <w:szCs w:val="24"/>
          <w:rtl/>
        </w:rPr>
        <w:softHyphen/>
        <w:t>دیده را ترمیم کنیم. با ترمیم</w:t>
      </w:r>
      <w:r w:rsidRPr="00BC7D29">
        <w:rPr>
          <w:rFonts w:ascii="Tahoma" w:eastAsia="Times New Roman" w:hAnsi="Tahoma" w:cs="Tahoma"/>
          <w:sz w:val="24"/>
          <w:szCs w:val="24"/>
          <w:rtl/>
        </w:rPr>
        <w:softHyphen/>
        <w:t>های نهادی یا سازمانی یا دستگاهی یا وزارتخانه</w:t>
      </w:r>
      <w:r w:rsidRPr="00BC7D29">
        <w:rPr>
          <w:rFonts w:ascii="Tahoma" w:eastAsia="Times New Roman" w:hAnsi="Tahoma" w:cs="Tahoma"/>
          <w:sz w:val="24"/>
          <w:szCs w:val="24"/>
          <w:rtl/>
        </w:rPr>
        <w:softHyphen/>
        <w:t>ای و تعریف و تشریح وظایف جدید و تکمیلی، ما به یک اقتصاد مقاوم و شکست</w:t>
      </w:r>
      <w:r w:rsidRPr="00BC7D29">
        <w:rPr>
          <w:rFonts w:ascii="Tahoma" w:eastAsia="Times New Roman" w:hAnsi="Tahoma" w:cs="Tahoma"/>
          <w:sz w:val="24"/>
          <w:szCs w:val="24"/>
          <w:rtl/>
        </w:rPr>
        <w:softHyphen/>
        <w:t>ناپذیر می</w:t>
      </w:r>
      <w:r w:rsidRPr="00BC7D29">
        <w:rPr>
          <w:rFonts w:ascii="Tahoma" w:eastAsia="Times New Roman" w:hAnsi="Tahoma" w:cs="Tahoma"/>
          <w:sz w:val="24"/>
          <w:szCs w:val="24"/>
          <w:rtl/>
        </w:rPr>
        <w:softHyphen/>
        <w:t>رسیم.</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b/>
          <w:bCs/>
          <w:sz w:val="24"/>
          <w:szCs w:val="24"/>
          <w:rtl/>
        </w:rPr>
        <w:t>د) اقتصاد مقاومتی یا اقتصاد الگویی</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در این تعریف به دنبال ترکیب هر سه دیدگاه فوق هستیم؛ یعنی اگر ترمیمی در ساختارها لازم است، آن را انجام دهیم و همزمان، هجمه</w:t>
      </w:r>
      <w:r w:rsidRPr="00BC7D29">
        <w:rPr>
          <w:rFonts w:ascii="Tahoma" w:eastAsia="Times New Roman" w:hAnsi="Tahoma" w:cs="Tahoma"/>
          <w:sz w:val="24"/>
          <w:szCs w:val="24"/>
          <w:rtl/>
        </w:rPr>
        <w:softHyphen/>
        <w:t>ها و تحریم</w:t>
      </w:r>
      <w:r w:rsidRPr="00BC7D29">
        <w:rPr>
          <w:rFonts w:ascii="Tahoma" w:eastAsia="Times New Roman" w:hAnsi="Tahoma" w:cs="Tahoma"/>
          <w:sz w:val="24"/>
          <w:szCs w:val="24"/>
          <w:rtl/>
        </w:rPr>
        <w:softHyphen/>
        <w:t xml:space="preserve">ها را شناسایی </w:t>
      </w:r>
      <w:r w:rsidRPr="00BC7D29">
        <w:rPr>
          <w:rFonts w:ascii="Tahoma" w:eastAsia="Times New Roman" w:hAnsi="Tahoma" w:cs="Tahoma"/>
          <w:sz w:val="24"/>
          <w:szCs w:val="24"/>
          <w:rtl/>
        </w:rPr>
        <w:softHyphen/>
        <w:t xml:space="preserve">کنیم و در صورت نیاز، نهادسازی را به صورت کامل انجام </w:t>
      </w:r>
      <w:r w:rsidRPr="00BC7D29">
        <w:rPr>
          <w:rFonts w:ascii="Tahoma" w:eastAsia="Times New Roman" w:hAnsi="Tahoma" w:cs="Tahoma"/>
          <w:sz w:val="24"/>
          <w:szCs w:val="24"/>
          <w:rtl/>
        </w:rPr>
        <w:softHyphen/>
        <w:t>دهیم. در این روش، باید از جدیدترین دانش در عرصه داخل و بین‌الملل مطّلع باشیم و بر اساس اقتضای شرایط، تصمیمات و طرح</w:t>
      </w:r>
      <w:r w:rsidRPr="00BC7D29">
        <w:rPr>
          <w:rFonts w:ascii="Tahoma" w:eastAsia="Times New Roman" w:hAnsi="Tahoma" w:cs="Tahoma"/>
          <w:sz w:val="24"/>
          <w:szCs w:val="24"/>
          <w:rtl/>
        </w:rPr>
        <w:softHyphen/>
        <w:t xml:space="preserve">های خرد و کلان </w:t>
      </w:r>
      <w:r w:rsidRPr="00BC7D29">
        <w:rPr>
          <w:rFonts w:ascii="Tahoma" w:eastAsia="Times New Roman" w:hAnsi="Tahoma" w:cs="Tahoma"/>
          <w:sz w:val="24"/>
          <w:szCs w:val="24"/>
          <w:rtl/>
        </w:rPr>
        <w:lastRenderedPageBreak/>
        <w:t>اقتصادی را اجرا نمائیم. از آنجا که این تعریف بر اساس شرایط داخلی کشور و اوضاع خارجی و استراتژی‌های تحریمی دشمنان است، می</w:t>
      </w:r>
      <w:r w:rsidRPr="00BC7D29">
        <w:rPr>
          <w:rFonts w:ascii="Tahoma" w:eastAsia="Times New Roman" w:hAnsi="Tahoma" w:cs="Tahoma"/>
          <w:sz w:val="24"/>
          <w:szCs w:val="24"/>
          <w:rtl/>
        </w:rPr>
        <w:softHyphen/>
        <w:t>توان این اقتصاد را یک «اقتصاد اقتضایی»</w:t>
      </w:r>
      <w:bookmarkStart w:id="42" w:name="_ftnref43"/>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"_ftn43"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٤٣</w:t>
      </w:r>
      <w:r w:rsidRPr="00BC7D29">
        <w:rPr>
          <w:rFonts w:ascii="Tahoma" w:eastAsia="Times New Roman" w:hAnsi="Tahoma" w:cs="Tahoma"/>
          <w:sz w:val="24"/>
          <w:szCs w:val="24"/>
          <w:rtl/>
        </w:rPr>
        <w:fldChar w:fldCharType="end"/>
      </w:r>
      <w:bookmarkEnd w:id="42"/>
      <w:r w:rsidRPr="00BC7D29">
        <w:rPr>
          <w:rFonts w:ascii="Tahoma" w:eastAsia="Times New Roman" w:hAnsi="Tahoma" w:cs="Tahoma"/>
          <w:sz w:val="24"/>
          <w:szCs w:val="24"/>
          <w:rtl/>
        </w:rPr>
        <w:t>نامید؛ زیرا با در نظر گرفتن تهدیدات قبلی و فعلی و آتی و با توجّه به اصول و ارزش‌های بنیادین سیاست کشور، نحوه عمل خود را انتخاب و اجرا می</w:t>
      </w:r>
      <w:r w:rsidRPr="00BC7D29">
        <w:rPr>
          <w:rFonts w:ascii="Tahoma" w:eastAsia="Times New Roman" w:hAnsi="Tahoma" w:cs="Tahoma"/>
          <w:sz w:val="24"/>
          <w:szCs w:val="24"/>
          <w:rtl/>
        </w:rPr>
        <w:softHyphen/>
        <w:t>کنیم.</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b/>
          <w:bCs/>
          <w:sz w:val="24"/>
          <w:szCs w:val="24"/>
          <w:rtl/>
        </w:rPr>
        <w:t>دلایل لزوم توجّه به اقتصاد مقاومتی</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اکنون که برخی از الگوهای تعریف اقتصاد مقاومتی بیان شد و این مفهوم تا حدودی تشریح گردید، این سؤال در ذهن خوانندگان مطرح می‌شود که به‌‌‌طور کلّی، دلایل بیان اقتصاد مقاومتی و تأکید رهبری به داشتن اقتصاد مقاومتی و اقتصادی بر پایه دانش چه بوده است. هر چند دلایل کم اهمّیت و با اهمّیت زیادی در این مورد مطرح است، با وجود این، مهم‌ترین و کلّی‌ترین دلایل در ادامه اشاره خواهد شد:</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b/>
          <w:bCs/>
          <w:sz w:val="24"/>
          <w:szCs w:val="24"/>
          <w:rtl/>
        </w:rPr>
        <w:t> الف) درآمدهای خام فروشی دامی اقتصادی</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 بر اساس بیانات مقام معظّم رهبری یکی از بهترین مظاهر و مؤثّر‌ترین مؤلّفه‌های اقتصاد مقاومتی، شرکت‌های دانش‌بنیان است که می‌توانند اقتصاد مقاومتی را پایدار‌تر کنند. تولید ثروت از طریق منابع تمام‌شدنی،</w:t>
      </w:r>
      <w:r w:rsidRPr="00BC7D29">
        <w:rPr>
          <w:rFonts w:ascii="Tahoma" w:eastAsia="Times New Roman" w:hAnsi="Tahoma" w:cs="Tahoma"/>
          <w:sz w:val="24"/>
          <w:szCs w:val="24"/>
        </w:rPr>
        <w:t> </w:t>
      </w:r>
      <w:r w:rsidRPr="00BC7D29">
        <w:rPr>
          <w:rFonts w:ascii="Tahoma" w:eastAsia="Times New Roman" w:hAnsi="Tahoma" w:cs="Tahoma"/>
          <w:sz w:val="24"/>
          <w:szCs w:val="24"/>
          <w:rtl/>
        </w:rPr>
        <w:t>همچون نفت، خودفریبی است و خام‌فروشی دامی است که میراث سال‌های</w:t>
      </w:r>
      <w:r w:rsidRPr="00BC7D29">
        <w:rPr>
          <w:rFonts w:ascii="Tahoma" w:eastAsia="Times New Roman" w:hAnsi="Tahoma" w:cs="Tahoma"/>
          <w:sz w:val="24"/>
          <w:szCs w:val="24"/>
        </w:rPr>
        <w:t> </w:t>
      </w:r>
      <w:r w:rsidRPr="00BC7D29">
        <w:rPr>
          <w:rFonts w:ascii="Tahoma" w:eastAsia="Times New Roman" w:hAnsi="Tahoma" w:cs="Tahoma"/>
          <w:sz w:val="24"/>
          <w:szCs w:val="24"/>
          <w:rtl/>
        </w:rPr>
        <w:t>متمادی قبل از انقلاب محسوب می‌شود و متأسّفانه کشور، گرفتار آن شده است و باید تلاش شود که</w:t>
      </w:r>
      <w:r w:rsidRPr="00BC7D29">
        <w:rPr>
          <w:rFonts w:ascii="Tahoma" w:eastAsia="Times New Roman" w:hAnsi="Tahoma" w:cs="Tahoma"/>
          <w:sz w:val="24"/>
          <w:szCs w:val="24"/>
        </w:rPr>
        <w:t> </w:t>
      </w:r>
      <w:r w:rsidRPr="00BC7D29">
        <w:rPr>
          <w:rFonts w:ascii="Tahoma" w:eastAsia="Times New Roman" w:hAnsi="Tahoma" w:cs="Tahoma"/>
          <w:sz w:val="24"/>
          <w:szCs w:val="24"/>
          <w:rtl/>
        </w:rPr>
        <w:t>ملّت ایران از این تله نجات پیدا کند.</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در توجیه این خود</w:t>
      </w:r>
      <w:r w:rsidRPr="00BC7D29">
        <w:rPr>
          <w:rFonts w:ascii="Tahoma" w:eastAsia="Times New Roman" w:hAnsi="Tahoma" w:cs="Tahoma"/>
          <w:sz w:val="24"/>
          <w:szCs w:val="24"/>
          <w:rtl/>
        </w:rPr>
        <w:softHyphen/>
        <w:t>فریبی می</w:t>
      </w:r>
      <w:r w:rsidRPr="00BC7D29">
        <w:rPr>
          <w:rFonts w:ascii="Tahoma" w:eastAsia="Times New Roman" w:hAnsi="Tahoma" w:cs="Tahoma"/>
          <w:sz w:val="24"/>
          <w:szCs w:val="24"/>
          <w:rtl/>
        </w:rPr>
        <w:softHyphen/>
        <w:t>توان گفت که در زمان</w:t>
      </w:r>
      <w:r w:rsidRPr="00BC7D29">
        <w:rPr>
          <w:rFonts w:ascii="Tahoma" w:eastAsia="Times New Roman" w:hAnsi="Tahoma" w:cs="Tahoma"/>
          <w:sz w:val="24"/>
          <w:szCs w:val="24"/>
        </w:rPr>
        <w:softHyphen/>
      </w:r>
      <w:r w:rsidRPr="00BC7D29">
        <w:rPr>
          <w:rFonts w:ascii="Tahoma" w:eastAsia="Times New Roman" w:hAnsi="Tahoma" w:cs="Tahoma"/>
          <w:sz w:val="24"/>
          <w:szCs w:val="24"/>
          <w:rtl/>
        </w:rPr>
        <w:t>های گذشته، افزون شدن منابع و ذخایر نقدی و ارزی کشور، به دلیل افزایش بیش از حدّ قیمت نفت، یکی از امتیازات استراتژیک محسوب می</w:t>
      </w:r>
      <w:r w:rsidRPr="00BC7D29">
        <w:rPr>
          <w:rFonts w:ascii="Tahoma" w:eastAsia="Times New Roman" w:hAnsi="Tahoma" w:cs="Tahoma"/>
          <w:sz w:val="24"/>
          <w:szCs w:val="24"/>
          <w:rtl/>
        </w:rPr>
        <w:softHyphen/>
        <w:t>شد. این ثروت نقدی، در سال</w:t>
      </w:r>
      <w:r w:rsidRPr="00BC7D29">
        <w:rPr>
          <w:rFonts w:ascii="Tahoma" w:eastAsia="Times New Roman" w:hAnsi="Tahoma" w:cs="Tahoma"/>
          <w:sz w:val="24"/>
          <w:szCs w:val="24"/>
          <w:rtl/>
        </w:rPr>
        <w:softHyphen/>
        <w:t>های گذشته باعث بیماری هلندی</w:t>
      </w:r>
      <w:bookmarkStart w:id="43" w:name="_ftnref44"/>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"_ftn44"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٤٤</w:t>
      </w:r>
      <w:r w:rsidRPr="00BC7D29">
        <w:rPr>
          <w:rFonts w:ascii="Tahoma" w:eastAsia="Times New Roman" w:hAnsi="Tahoma" w:cs="Tahoma"/>
          <w:sz w:val="24"/>
          <w:szCs w:val="24"/>
          <w:rtl/>
        </w:rPr>
        <w:fldChar w:fldCharType="end"/>
      </w:r>
      <w:bookmarkEnd w:id="43"/>
      <w:r w:rsidRPr="00BC7D29">
        <w:rPr>
          <w:rFonts w:ascii="Tahoma" w:eastAsia="Times New Roman" w:hAnsi="Tahoma" w:cs="Tahoma"/>
          <w:sz w:val="24"/>
          <w:szCs w:val="24"/>
          <w:rtl/>
        </w:rPr>
        <w:t>در اقتصاد ایران شد که به عنوان «بلای منابع و اثر آزمندی» مطرح می</w:t>
      </w:r>
      <w:r w:rsidRPr="00BC7D29">
        <w:rPr>
          <w:rFonts w:ascii="Tahoma" w:eastAsia="Times New Roman" w:hAnsi="Tahoma" w:cs="Tahoma"/>
          <w:sz w:val="24"/>
          <w:szCs w:val="24"/>
          <w:rtl/>
        </w:rPr>
        <w:softHyphen/>
        <w:t>شد و برنامه</w:t>
      </w:r>
      <w:r w:rsidRPr="00BC7D29">
        <w:rPr>
          <w:rFonts w:ascii="Tahoma" w:eastAsia="Times New Roman" w:hAnsi="Tahoma" w:cs="Tahoma"/>
          <w:sz w:val="24"/>
          <w:szCs w:val="24"/>
          <w:rtl/>
        </w:rPr>
        <w:softHyphen/>
        <w:t>های اقتصادی دولت را تغییر داده بود. در واقع عدم مدیریّت دانش در اداره امور عمومی، این بیماری</w:t>
      </w:r>
      <w:r w:rsidRPr="00BC7D29">
        <w:rPr>
          <w:rFonts w:ascii="Tahoma" w:eastAsia="Times New Roman" w:hAnsi="Tahoma" w:cs="Tahoma"/>
          <w:sz w:val="24"/>
          <w:szCs w:val="24"/>
          <w:rtl/>
        </w:rPr>
        <w:softHyphen/>
        <w:t>ها را در اقتصاد ایجاد کرد. تحقیقات ثابت می</w:t>
      </w:r>
      <w:r w:rsidRPr="00BC7D29">
        <w:rPr>
          <w:rFonts w:ascii="Tahoma" w:eastAsia="Times New Roman" w:hAnsi="Tahoma" w:cs="Tahoma"/>
          <w:sz w:val="24"/>
          <w:szCs w:val="24"/>
          <w:rtl/>
        </w:rPr>
        <w:softHyphen/>
        <w:t>کند که مصارف لجام‌گسیخته منابع بودجه</w:t>
      </w:r>
      <w:r w:rsidRPr="00BC7D29">
        <w:rPr>
          <w:rFonts w:ascii="Tahoma" w:eastAsia="Times New Roman" w:hAnsi="Tahoma" w:cs="Tahoma"/>
          <w:sz w:val="24"/>
          <w:szCs w:val="24"/>
          <w:rtl/>
        </w:rPr>
        <w:softHyphen/>
        <w:t>ای حاصل از فروش نفت، سرانجام باعث می</w:t>
      </w:r>
      <w:r w:rsidRPr="00BC7D29">
        <w:rPr>
          <w:rFonts w:ascii="Tahoma" w:eastAsia="Times New Roman" w:hAnsi="Tahoma" w:cs="Tahoma"/>
          <w:sz w:val="24"/>
          <w:szCs w:val="24"/>
          <w:rtl/>
        </w:rPr>
        <w:softHyphen/>
        <w:t>شود که دولت برای استقراض و تأمین بودجه در آینده نزدیک به بازار پول و سرمایه روی بیاورد.</w:t>
      </w:r>
      <w:bookmarkStart w:id="44" w:name="_ftnref45"/>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"_ftn45"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٤٥</w:t>
      </w:r>
      <w:r w:rsidRPr="00BC7D29">
        <w:rPr>
          <w:rFonts w:ascii="Tahoma" w:eastAsia="Times New Roman" w:hAnsi="Tahoma" w:cs="Tahoma"/>
          <w:sz w:val="24"/>
          <w:szCs w:val="24"/>
          <w:rtl/>
        </w:rPr>
        <w:fldChar w:fldCharType="end"/>
      </w:r>
      <w:bookmarkEnd w:id="44"/>
      <w:r w:rsidRPr="00BC7D29">
        <w:rPr>
          <w:rFonts w:ascii="Tahoma" w:eastAsia="Times New Roman" w:hAnsi="Tahoma" w:cs="Tahoma"/>
          <w:sz w:val="24"/>
          <w:szCs w:val="24"/>
          <w:rtl/>
        </w:rPr>
        <w:t>در چنین شرایطی بود که رهبر معظّم مفهوم اقتصاد مقاومتی را مطرح کردند.</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b/>
          <w:bCs/>
          <w:sz w:val="24"/>
          <w:szCs w:val="24"/>
          <w:rtl/>
        </w:rPr>
        <w:t>ب)اقتصاد مقاومتی، مهم‌ترین عامل مبارزه با تحریم‌ها</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 واژه تحریم، به مهار صادرات یا واردات مربوط می</w:t>
      </w:r>
      <w:r w:rsidRPr="00BC7D29">
        <w:rPr>
          <w:rFonts w:ascii="Tahoma" w:eastAsia="Times New Roman" w:hAnsi="Tahoma" w:cs="Tahoma"/>
          <w:sz w:val="24"/>
          <w:szCs w:val="24"/>
          <w:rtl/>
        </w:rPr>
        <w:softHyphen/>
        <w:t>شود و در رابطه با اقتصاد بین‌المللی و بین دو اقتصاد کلان مفهوم پیدا می</w:t>
      </w:r>
      <w:r w:rsidRPr="00BC7D29">
        <w:rPr>
          <w:rFonts w:ascii="Tahoma" w:eastAsia="Times New Roman" w:hAnsi="Tahoma" w:cs="Tahoma"/>
          <w:sz w:val="24"/>
          <w:szCs w:val="24"/>
          <w:rtl/>
        </w:rPr>
        <w:softHyphen/>
        <w:t>کند. تحریم، تدابیر قهرآمیز اقتصادی علیه یک یا چند کشور، برای ایجاد تغییر در سیاست</w:t>
      </w:r>
      <w:r w:rsidRPr="00BC7D29">
        <w:rPr>
          <w:rFonts w:ascii="Tahoma" w:eastAsia="Times New Roman" w:hAnsi="Tahoma" w:cs="Tahoma"/>
          <w:sz w:val="24"/>
          <w:szCs w:val="24"/>
          <w:rtl/>
        </w:rPr>
        <w:softHyphen/>
        <w:t>های آن کشور است یا دست کم بازگوکننده</w:t>
      </w:r>
      <w:r w:rsidRPr="00BC7D29">
        <w:rPr>
          <w:rFonts w:ascii="Tahoma" w:eastAsia="Times New Roman" w:hAnsi="Tahoma" w:cs="Tahoma"/>
          <w:b/>
          <w:bCs/>
          <w:sz w:val="24"/>
          <w:szCs w:val="24"/>
          <w:rtl/>
        </w:rPr>
        <w:t> </w:t>
      </w:r>
      <w:r w:rsidRPr="00BC7D29">
        <w:rPr>
          <w:rFonts w:ascii="Tahoma" w:eastAsia="Times New Roman" w:hAnsi="Tahoma" w:cs="Tahoma"/>
          <w:sz w:val="24"/>
          <w:szCs w:val="24"/>
          <w:rtl/>
        </w:rPr>
        <w:t>نظریات یک کشور درباره این قبیل سیاست</w:t>
      </w:r>
      <w:r w:rsidRPr="00BC7D29">
        <w:rPr>
          <w:rFonts w:ascii="Tahoma" w:eastAsia="Times New Roman" w:hAnsi="Tahoma" w:cs="Tahoma"/>
          <w:sz w:val="24"/>
          <w:szCs w:val="24"/>
          <w:rtl/>
        </w:rPr>
        <w:softHyphen/>
        <w:t>های دیگران است.</w:t>
      </w:r>
      <w:bookmarkStart w:id="45" w:name="_ftnref46"/>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"_ftn46"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٤٦</w:t>
      </w:r>
      <w:r w:rsidRPr="00BC7D29">
        <w:rPr>
          <w:rFonts w:ascii="Tahoma" w:eastAsia="Times New Roman" w:hAnsi="Tahoma" w:cs="Tahoma"/>
          <w:sz w:val="24"/>
          <w:szCs w:val="24"/>
          <w:rtl/>
        </w:rPr>
        <w:fldChar w:fldCharType="end"/>
      </w:r>
      <w:bookmarkEnd w:id="45"/>
      <w:r w:rsidRPr="00BC7D29">
        <w:rPr>
          <w:rFonts w:ascii="Tahoma" w:eastAsia="Times New Roman" w:hAnsi="Tahoma" w:cs="Tahoma"/>
          <w:sz w:val="24"/>
          <w:szCs w:val="24"/>
          <w:rtl/>
        </w:rPr>
        <w:t>در واقع، تحریم، باز پس</w:t>
      </w:r>
      <w:r w:rsidRPr="00BC7D29">
        <w:rPr>
          <w:rFonts w:ascii="Tahoma" w:eastAsia="Times New Roman" w:hAnsi="Tahoma" w:cs="Tahoma"/>
          <w:sz w:val="24"/>
          <w:szCs w:val="24"/>
          <w:rtl/>
        </w:rPr>
        <w:softHyphen/>
        <w:t>گیری عمدی یا تهدید به باز پس</w:t>
      </w:r>
      <w:r w:rsidRPr="00BC7D29">
        <w:rPr>
          <w:rFonts w:ascii="Tahoma" w:eastAsia="Times New Roman" w:hAnsi="Tahoma" w:cs="Tahoma"/>
          <w:sz w:val="24"/>
          <w:szCs w:val="24"/>
          <w:rtl/>
        </w:rPr>
        <w:softHyphen/>
        <w:t>گیری روابط معمول تجاری یا مالی از سوی یک دولت است.</w:t>
      </w:r>
      <w:bookmarkStart w:id="46" w:name="_ftnref47"/>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"_ftn47"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٤٧</w:t>
      </w:r>
      <w:r w:rsidRPr="00BC7D29">
        <w:rPr>
          <w:rFonts w:ascii="Tahoma" w:eastAsia="Times New Roman" w:hAnsi="Tahoma" w:cs="Tahoma"/>
          <w:sz w:val="24"/>
          <w:szCs w:val="24"/>
          <w:rtl/>
        </w:rPr>
        <w:fldChar w:fldCharType="end"/>
      </w:r>
      <w:bookmarkEnd w:id="46"/>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اوّلین تحریم‌های آمریکا به مهاجرین مربوط می‌شود که در سال ١٧٦٥ نسبت به قانون استمپ اعتراض داشتند. کم‌کم تحریم‌های اقتصادی در سیاست خارجی یا داخلی آمریکا به یک سنّت و عادت سیاسی تبدیل شد.</w:t>
      </w:r>
      <w:bookmarkStart w:id="47" w:name="_ftnref48"/>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"_ftn48"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٤٨</w:t>
      </w:r>
      <w:r w:rsidRPr="00BC7D29">
        <w:rPr>
          <w:rFonts w:ascii="Tahoma" w:eastAsia="Times New Roman" w:hAnsi="Tahoma" w:cs="Tahoma"/>
          <w:sz w:val="24"/>
          <w:szCs w:val="24"/>
          <w:rtl/>
        </w:rPr>
        <w:fldChar w:fldCharType="end"/>
      </w:r>
      <w:bookmarkEnd w:id="47"/>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تحریم آمریکا، از زمان تسخیر لانه جاسوسی (سفارت آمریکا در ایران) و گروگان‌گیری تعدادی از آمریکایی‌ها شروع شد. اوّلین اقدام برای تحریم، امتناع آمریکا از ارسال تسلیحات خریداری شده ایران، به ارزش٣٠٠ میلیون دلار، در ٨ نوامبر ١٩٧٩ بود. بعد از آن، دولت آمریکا در دفعات پیاپی، بر گستردگی و عمق تحریم به صورت فراگیر افزود. جنگ عراق علیه ایران و حمایت آمریکا از آن کشور، واقعه طبس، عدم‌بازپرداخت کلّ دارایی</w:t>
      </w:r>
      <w:bookmarkStart w:id="48" w:name="_ftnref49"/>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"_ftn49"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٤٩</w:t>
      </w:r>
      <w:r w:rsidRPr="00BC7D29">
        <w:rPr>
          <w:rFonts w:ascii="Tahoma" w:eastAsia="Times New Roman" w:hAnsi="Tahoma" w:cs="Tahoma"/>
          <w:sz w:val="24"/>
          <w:szCs w:val="24"/>
          <w:rtl/>
        </w:rPr>
        <w:fldChar w:fldCharType="end"/>
      </w:r>
      <w:bookmarkEnd w:id="48"/>
      <w:r w:rsidRPr="00BC7D29">
        <w:rPr>
          <w:rFonts w:ascii="Tahoma" w:eastAsia="Times New Roman" w:hAnsi="Tahoma" w:cs="Tahoma"/>
          <w:sz w:val="24"/>
          <w:szCs w:val="24"/>
          <w:rtl/>
        </w:rPr>
        <w:t xml:space="preserve">بلوکه شده ایران، قرارداد الجزایر، </w:t>
      </w:r>
      <w:r w:rsidRPr="00BC7D29">
        <w:rPr>
          <w:rFonts w:ascii="Tahoma" w:eastAsia="Times New Roman" w:hAnsi="Tahoma" w:cs="Tahoma"/>
          <w:sz w:val="24"/>
          <w:szCs w:val="24"/>
          <w:rtl/>
        </w:rPr>
        <w:lastRenderedPageBreak/>
        <w:t>تشدید محدودّیت</w:t>
      </w:r>
      <w:r w:rsidRPr="00BC7D29">
        <w:rPr>
          <w:rFonts w:ascii="Tahoma" w:eastAsia="Times New Roman" w:hAnsi="Tahoma" w:cs="Tahoma"/>
          <w:sz w:val="24"/>
          <w:szCs w:val="24"/>
          <w:rtl/>
        </w:rPr>
        <w:softHyphen/>
        <w:t>های وارداتی از ایران به آمریکا توسّط ریگان، ممنوعیّت انواع کالاها و تجهیزات اساسی و حیاتی به ایران، حمایت اسرائیل از آمریکا، قانون داماتو و قانون گیلمن و... از وقایع تعمیق تحریم علیه ایران بودند. امروز، این تحریم به حدّی است که کشورهای واسطه و دارای روابط تجاری با ایران، به تنبیه تجاری و تحریم آمریکا دچار می</w:t>
      </w:r>
      <w:r w:rsidRPr="00BC7D29">
        <w:rPr>
          <w:rFonts w:ascii="Tahoma" w:eastAsia="Times New Roman" w:hAnsi="Tahoma" w:cs="Tahoma"/>
          <w:sz w:val="24"/>
          <w:szCs w:val="24"/>
          <w:rtl/>
        </w:rPr>
        <w:softHyphen/>
        <w:t>شوند و نیز هر نوع کالا و خدمات که به نوعی وارد چرخه بازرگانی ایران شده، نباید وارد آمریکا شود.</w:t>
      </w:r>
      <w:bookmarkStart w:id="49" w:name="_ftnref50"/>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"_ftn50"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٥٠</w:t>
      </w:r>
      <w:r w:rsidRPr="00BC7D29">
        <w:rPr>
          <w:rFonts w:ascii="Tahoma" w:eastAsia="Times New Roman" w:hAnsi="Tahoma" w:cs="Tahoma"/>
          <w:sz w:val="24"/>
          <w:szCs w:val="24"/>
          <w:rtl/>
        </w:rPr>
        <w:fldChar w:fldCharType="end"/>
      </w:r>
      <w:bookmarkEnd w:id="49"/>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 این درست است که اگر ایران زیر بار فشار اقتصادی آمریکا نمی‌‌‌‌‌</w:t>
      </w:r>
      <w:r w:rsidRPr="00BC7D29">
        <w:rPr>
          <w:rFonts w:ascii="Tahoma" w:eastAsia="Times New Roman" w:hAnsi="Tahoma" w:cs="Tahoma"/>
          <w:sz w:val="24"/>
          <w:szCs w:val="24"/>
          <w:rtl/>
        </w:rPr>
        <w:softHyphen/>
        <w:t>رفت، شاید اقتصاد بهتری داشت؛ امّا از سال ١٩٩٥ تاکنون اقتصاد ایران، با ثبات</w:t>
      </w:r>
      <w:r w:rsidRPr="00BC7D29">
        <w:rPr>
          <w:rFonts w:ascii="Tahoma" w:eastAsia="Times New Roman" w:hAnsi="Tahoma" w:cs="Tahoma"/>
          <w:sz w:val="24"/>
          <w:szCs w:val="24"/>
          <w:rtl/>
        </w:rPr>
        <w:softHyphen/>
        <w:t>تر و سالم</w:t>
      </w:r>
      <w:r w:rsidRPr="00BC7D29">
        <w:rPr>
          <w:rFonts w:ascii="Tahoma" w:eastAsia="Times New Roman" w:hAnsi="Tahoma" w:cs="Tahoma"/>
          <w:sz w:val="24"/>
          <w:szCs w:val="24"/>
          <w:rtl/>
        </w:rPr>
        <w:softHyphen/>
        <w:t>تر شده است.</w:t>
      </w:r>
      <w:bookmarkStart w:id="50" w:name="_ftnref51"/>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"_ftn51"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٥١</w:t>
      </w:r>
      <w:r w:rsidRPr="00BC7D29">
        <w:rPr>
          <w:rFonts w:ascii="Tahoma" w:eastAsia="Times New Roman" w:hAnsi="Tahoma" w:cs="Tahoma"/>
          <w:sz w:val="24"/>
          <w:szCs w:val="24"/>
          <w:rtl/>
        </w:rPr>
        <w:fldChar w:fldCharType="end"/>
      </w:r>
      <w:bookmarkEnd w:id="50"/>
      <w:r w:rsidRPr="00BC7D29">
        <w:rPr>
          <w:rFonts w:ascii="Tahoma" w:eastAsia="Times New Roman" w:hAnsi="Tahoma" w:cs="Tahoma"/>
          <w:sz w:val="24"/>
          <w:szCs w:val="24"/>
          <w:rtl/>
        </w:rPr>
        <w:t>اکنون، به قول یکی از اقتصاددانان می</w:t>
      </w:r>
      <w:r w:rsidRPr="00BC7D29">
        <w:rPr>
          <w:rFonts w:ascii="Tahoma" w:eastAsia="Times New Roman" w:hAnsi="Tahoma" w:cs="Tahoma"/>
          <w:sz w:val="24"/>
          <w:szCs w:val="24"/>
          <w:rtl/>
        </w:rPr>
        <w:softHyphen/>
        <w:t>توان گفت که١٦١ بار تحریم، نه تنها اقتصاد ایران را فلج نکرد، بلکه اقتصاد ایران را واکسینه نمود.</w:t>
      </w:r>
      <w:bookmarkStart w:id="51" w:name="_ftnref52"/>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"_ftn52"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٥٢</w:t>
      </w:r>
      <w:r w:rsidRPr="00BC7D29">
        <w:rPr>
          <w:rFonts w:ascii="Tahoma" w:eastAsia="Times New Roman" w:hAnsi="Tahoma" w:cs="Tahoma"/>
          <w:sz w:val="24"/>
          <w:szCs w:val="24"/>
          <w:rtl/>
        </w:rPr>
        <w:fldChar w:fldCharType="end"/>
      </w:r>
      <w:bookmarkEnd w:id="51"/>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 همه کارشناسان داخلی و صاحب</w:t>
      </w:r>
      <w:r w:rsidRPr="00BC7D29">
        <w:rPr>
          <w:rFonts w:ascii="Tahoma" w:eastAsia="Times New Roman" w:hAnsi="Tahoma" w:cs="Tahoma"/>
          <w:sz w:val="24"/>
          <w:szCs w:val="24"/>
          <w:rtl/>
        </w:rPr>
        <w:softHyphen/>
        <w:t>نظران سیاسی و اقتصادی خارجی بر این عقیده</w:t>
      </w:r>
      <w:r w:rsidRPr="00BC7D29">
        <w:rPr>
          <w:rFonts w:ascii="Tahoma" w:eastAsia="Times New Roman" w:hAnsi="Tahoma" w:cs="Tahoma"/>
          <w:sz w:val="24"/>
          <w:szCs w:val="24"/>
          <w:rtl/>
        </w:rPr>
        <w:softHyphen/>
        <w:t>اند که آمریکا با این تحریم</w:t>
      </w:r>
      <w:r w:rsidRPr="00BC7D29">
        <w:rPr>
          <w:rFonts w:ascii="Tahoma" w:eastAsia="Times New Roman" w:hAnsi="Tahoma" w:cs="Tahoma"/>
          <w:sz w:val="24"/>
          <w:szCs w:val="24"/>
          <w:rtl/>
        </w:rPr>
        <w:softHyphen/>
        <w:t>ها، نه تنها به اهدافش نمی‌‌‌‌‌</w:t>
      </w:r>
      <w:r w:rsidRPr="00BC7D29">
        <w:rPr>
          <w:rFonts w:ascii="Tahoma" w:eastAsia="Times New Roman" w:hAnsi="Tahoma" w:cs="Tahoma"/>
          <w:sz w:val="24"/>
          <w:szCs w:val="24"/>
          <w:rtl/>
        </w:rPr>
        <w:softHyphen/>
        <w:t>رسد، بلکه منافع و عملکرد اقتصادی خود را به مخاطره انداخته است.</w:t>
      </w:r>
      <w:bookmarkStart w:id="52" w:name="_ftnref53"/>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"_ftn53"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٥٣</w:t>
      </w:r>
      <w:r w:rsidRPr="00BC7D29">
        <w:rPr>
          <w:rFonts w:ascii="Tahoma" w:eastAsia="Times New Roman" w:hAnsi="Tahoma" w:cs="Tahoma"/>
          <w:sz w:val="24"/>
          <w:szCs w:val="24"/>
          <w:rtl/>
        </w:rPr>
        <w:fldChar w:fldCharType="end"/>
      </w:r>
      <w:bookmarkEnd w:id="52"/>
      <w:r w:rsidRPr="00BC7D29">
        <w:rPr>
          <w:rFonts w:ascii="Tahoma" w:eastAsia="Times New Roman" w:hAnsi="Tahoma" w:cs="Tahoma"/>
          <w:sz w:val="24"/>
          <w:szCs w:val="24"/>
          <w:rtl/>
        </w:rPr>
        <w:t>یکی از منابع برجسته و شاهد این مدّعا، کتاب «احساس مطلوب یا کار نامطلوب با تحریم</w:t>
      </w:r>
      <w:r w:rsidRPr="00BC7D29">
        <w:rPr>
          <w:rFonts w:ascii="Tahoma" w:eastAsia="Times New Roman" w:hAnsi="Tahoma" w:cs="Tahoma"/>
          <w:sz w:val="24"/>
          <w:szCs w:val="24"/>
          <w:rtl/>
        </w:rPr>
        <w:softHyphen/>
        <w:t>ها» است. نویسنده این اثر، با بررسی مطالعات و گزارشات متعدّد «مرکز مطالعات راهبردی و بین‌المللی آمریکا»،</w:t>
      </w:r>
      <w:bookmarkStart w:id="53" w:name="_ftnref54"/>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"_ftn54"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٥٤</w:t>
      </w:r>
      <w:r w:rsidRPr="00BC7D29">
        <w:rPr>
          <w:rFonts w:ascii="Tahoma" w:eastAsia="Times New Roman" w:hAnsi="Tahoma" w:cs="Tahoma"/>
          <w:sz w:val="24"/>
          <w:szCs w:val="24"/>
          <w:rtl/>
        </w:rPr>
        <w:fldChar w:fldCharType="end"/>
      </w:r>
      <w:bookmarkEnd w:id="53"/>
      <w:r w:rsidRPr="00BC7D29">
        <w:rPr>
          <w:rFonts w:ascii="Tahoma" w:eastAsia="Times New Roman" w:hAnsi="Tahoma" w:cs="Tahoma"/>
          <w:sz w:val="24"/>
          <w:szCs w:val="24"/>
          <w:rtl/>
        </w:rPr>
        <w:t>این نکته را مطرح کرد که به‌‌‌طور تقریبی، همه تحریم</w:t>
      </w:r>
      <w:r w:rsidRPr="00BC7D29">
        <w:rPr>
          <w:rFonts w:ascii="Tahoma" w:eastAsia="Times New Roman" w:hAnsi="Tahoma" w:cs="Tahoma"/>
          <w:sz w:val="24"/>
          <w:szCs w:val="24"/>
          <w:rtl/>
        </w:rPr>
        <w:softHyphen/>
        <w:t>های فراگیر و یک‌جانبه کشور آمریکا با ناکامی این کشور و پیشرفت بیشتر و بهتر کشورهای هدف، همراه بوده است.</w:t>
      </w:r>
      <w:bookmarkStart w:id="54" w:name="_ftnref55"/>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"_ftn55"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٥٥</w:t>
      </w:r>
      <w:r w:rsidRPr="00BC7D29">
        <w:rPr>
          <w:rFonts w:ascii="Tahoma" w:eastAsia="Times New Roman" w:hAnsi="Tahoma" w:cs="Tahoma"/>
          <w:sz w:val="24"/>
          <w:szCs w:val="24"/>
          <w:rtl/>
        </w:rPr>
        <w:fldChar w:fldCharType="end"/>
      </w:r>
      <w:bookmarkEnd w:id="54"/>
    </w:p>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مقام معظّم رهبری در این مورد فرمودند: «ما باید یک اقتصاد مقاومتی در کشور به وجود آوریم. امروز، کارآفرینی معنایش این است. دوستان درست گفتند که ما تحریم‌ها را دور می‌زنیم. بنده هم یقیین دارم که ملّت ایران و مسئولان کشور، تحریم‌ها را دور می‌زنند و تحریم کنندگان را ناکام می‌کنند؛ مثل موارد دیگری که در سال‌های گذشته، در زمینه‌های سیاسی بود که یک اشتباهی کردند، یک حرکتی انجام دادند، بعد خودشان مجبور شدند برگردند، یکی‌یکی عذر خواهی کنند».</w:t>
      </w:r>
      <w:bookmarkStart w:id="55" w:name="_ftnref56"/>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"_ftn56"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b/>
          <w:bCs/>
          <w:sz w:val="24"/>
          <w:szCs w:val="24"/>
          <w:u w:val="single"/>
          <w:rtl/>
        </w:rPr>
        <w:t>٥٦</w:t>
      </w:r>
      <w:r w:rsidRPr="00BC7D29">
        <w:rPr>
          <w:rFonts w:ascii="Tahoma" w:eastAsia="Times New Roman" w:hAnsi="Tahoma" w:cs="Tahoma"/>
          <w:sz w:val="24"/>
          <w:szCs w:val="24"/>
          <w:rtl/>
        </w:rPr>
        <w:fldChar w:fldCharType="end"/>
      </w:r>
      <w:bookmarkEnd w:id="55"/>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b/>
          <w:bCs/>
          <w:sz w:val="24"/>
          <w:szCs w:val="24"/>
          <w:rtl/>
        </w:rPr>
        <w:t>اقتصاد مقاومتی، اقتصادی بر پایه آموزه‌های قرآنی</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داشتن یک اقتصاد باثبات و پایدار از اهداف اصلی هر حکومت یا دولت است. اقتصادی که متزلزل باشد و بر اساس کوچک</w:t>
      </w:r>
      <w:r w:rsidRPr="00BC7D29">
        <w:rPr>
          <w:rFonts w:ascii="Tahoma" w:eastAsia="Times New Roman" w:hAnsi="Tahoma" w:cs="Tahoma"/>
          <w:sz w:val="24"/>
          <w:szCs w:val="24"/>
          <w:rtl/>
        </w:rPr>
        <w:softHyphen/>
        <w:t>ترین تصمیم</w:t>
      </w:r>
      <w:r w:rsidRPr="00BC7D29">
        <w:rPr>
          <w:rFonts w:ascii="Tahoma" w:eastAsia="Times New Roman" w:hAnsi="Tahoma" w:cs="Tahoma"/>
          <w:sz w:val="24"/>
          <w:szCs w:val="24"/>
          <w:rtl/>
        </w:rPr>
        <w:softHyphen/>
        <w:t>های سیاسی و غیر سیاسی در یک گوشه از جهان، نامتعادل شود، بقای هر دولت و حکومتی را به مخاطره می</w:t>
      </w:r>
      <w:r w:rsidRPr="00BC7D29">
        <w:rPr>
          <w:rFonts w:ascii="Tahoma" w:eastAsia="Times New Roman" w:hAnsi="Tahoma" w:cs="Tahoma"/>
          <w:sz w:val="24"/>
          <w:szCs w:val="24"/>
          <w:rtl/>
        </w:rPr>
        <w:softHyphen/>
        <w:t>اندازد. سیاست‌های اقتصادی ایران تا قبل از انقلاب بر اساس امیال و نظرات سلسله پادشاهی اتّخاذ می</w:t>
      </w:r>
      <w:r w:rsidRPr="00BC7D29">
        <w:rPr>
          <w:rFonts w:ascii="Tahoma" w:eastAsia="Times New Roman" w:hAnsi="Tahoma" w:cs="Tahoma"/>
          <w:sz w:val="24"/>
          <w:szCs w:val="24"/>
          <w:rtl/>
        </w:rPr>
        <w:softHyphen/>
        <w:t>شد و زیرکی مدیران اقتصادی کشور در برابر اهداف پنهان استکبار، با توجّه به اِعمال نظر شخص شاه کارساز نبود. در آن زمان، محدودیّتی در تعاملات اقتصادی با جوامع بین‌الملل وجود نداشت.</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 با وقوع انقلاب اسلامی که انقلاب ارزش‌ها بود و باورهای اسلامی را حاکم نمود، سعی می</w:t>
      </w:r>
      <w:r w:rsidRPr="00BC7D29">
        <w:rPr>
          <w:rFonts w:ascii="Tahoma" w:eastAsia="Times New Roman" w:hAnsi="Tahoma" w:cs="Tahoma"/>
          <w:sz w:val="24"/>
          <w:szCs w:val="24"/>
          <w:rtl/>
        </w:rPr>
        <w:softHyphen/>
        <w:t>شد تا تصمیمات اقتصادی بر اساس آموزه</w:t>
      </w:r>
      <w:r w:rsidRPr="00BC7D29">
        <w:rPr>
          <w:rFonts w:ascii="Tahoma" w:eastAsia="Times New Roman" w:hAnsi="Tahoma" w:cs="Tahoma"/>
          <w:sz w:val="24"/>
          <w:szCs w:val="24"/>
          <w:rtl/>
        </w:rPr>
        <w:softHyphen/>
        <w:t>های اسلامی صورت بگیرد. این اصل در قالب الگوگیری از آموزه‌های قرآنی، در همه تصمیمات دولت‌مردان متجلّی بود. در ادامه، به برخی از آموزه‌های مهم اقتصاد قرآنی اشاره می‌شود:</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b/>
          <w:bCs/>
          <w:sz w:val="24"/>
          <w:szCs w:val="24"/>
          <w:rtl/>
        </w:rPr>
        <w:t>الف) آیه نفی سبیل، شاخص‌ترین الگوی اقتصاد مقاومتی</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آیه نفی سبیل، یکی از آیات مهّم است که در اتّخاذ سیاست</w:t>
      </w:r>
      <w:r w:rsidRPr="00BC7D29">
        <w:rPr>
          <w:rFonts w:ascii="Tahoma" w:eastAsia="Times New Roman" w:hAnsi="Tahoma" w:cs="Tahoma"/>
          <w:sz w:val="24"/>
          <w:szCs w:val="24"/>
          <w:rtl/>
        </w:rPr>
        <w:softHyphen/>
        <w:t>های خارجی اقتصادی با جوامع دیگر، ارائه طریق می</w:t>
      </w:r>
      <w:r w:rsidRPr="00BC7D29">
        <w:rPr>
          <w:rFonts w:ascii="Tahoma" w:eastAsia="Times New Roman" w:hAnsi="Tahoma" w:cs="Tahoma"/>
          <w:sz w:val="24"/>
          <w:szCs w:val="24"/>
          <w:rtl/>
        </w:rPr>
        <w:softHyphen/>
        <w:t>نماید. قرآن می‌فرماید: «وَ لَنْ یَجْعَلَ اللَّهُ لِلْکافِرِینَ عَلَى الْمُؤْمِنِینَ سَبِیلاً؛ یعنی، و خداى تعالى، هرگز کفّار را ما فوق مؤمنان و مسلّط بر آنان قرار نمى</w:t>
      </w:r>
      <w:r w:rsidRPr="00BC7D29">
        <w:rPr>
          <w:rFonts w:ascii="Tahoma" w:eastAsia="Times New Roman" w:hAnsi="Tahoma" w:cs="Tahoma"/>
          <w:sz w:val="24"/>
          <w:szCs w:val="24"/>
          <w:rtl/>
        </w:rPr>
        <w:softHyphen/>
        <w:t>دهد».</w:t>
      </w:r>
      <w:bookmarkStart w:id="56" w:name="_ftnref57"/>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"_ftn57"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٥٧</w:t>
      </w:r>
      <w:r w:rsidRPr="00BC7D29">
        <w:rPr>
          <w:rFonts w:ascii="Tahoma" w:eastAsia="Times New Roman" w:hAnsi="Tahoma" w:cs="Tahoma"/>
          <w:sz w:val="24"/>
          <w:szCs w:val="24"/>
          <w:rtl/>
        </w:rPr>
        <w:fldChar w:fldCharType="end"/>
      </w:r>
      <w:bookmarkEnd w:id="56"/>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lastRenderedPageBreak/>
        <w:t> بر اساس این آیه، مؤمنان، حقِّ پذیرفتن سلطه کافران را ندارند. سلطه</w:t>
      </w:r>
      <w:r w:rsidRPr="00BC7D29">
        <w:rPr>
          <w:rFonts w:ascii="Tahoma" w:eastAsia="Times New Roman" w:hAnsi="Tahoma" w:cs="Tahoma"/>
          <w:sz w:val="24"/>
          <w:szCs w:val="24"/>
          <w:rtl/>
        </w:rPr>
        <w:softHyphen/>
        <w:t>پذیرى نشانه نداشتن ایمان</w:t>
      </w:r>
      <w:r w:rsidRPr="00BC7D29">
        <w:rPr>
          <w:rFonts w:ascii="Tahoma" w:eastAsia="Times New Roman" w:hAnsi="Tahoma" w:cs="Tahoma"/>
          <w:sz w:val="24"/>
          <w:szCs w:val="24"/>
        </w:rPr>
        <w:t> </w:t>
      </w:r>
      <w:r w:rsidRPr="00BC7D29">
        <w:rPr>
          <w:rFonts w:ascii="Tahoma" w:eastAsia="Times New Roman" w:hAnsi="Tahoma" w:cs="Tahoma"/>
          <w:sz w:val="24"/>
          <w:szCs w:val="24"/>
          <w:rtl/>
        </w:rPr>
        <w:t>واقعى است و باید کارى کرد که</w:t>
      </w:r>
      <w:r w:rsidRPr="00BC7D29">
        <w:rPr>
          <w:rFonts w:ascii="Tahoma" w:eastAsia="Times New Roman" w:hAnsi="Tahoma" w:cs="Tahoma"/>
          <w:sz w:val="24"/>
          <w:szCs w:val="24"/>
        </w:rPr>
        <w:t> </w:t>
      </w:r>
      <w:r w:rsidRPr="00BC7D29">
        <w:rPr>
          <w:rFonts w:ascii="Tahoma" w:eastAsia="Times New Roman" w:hAnsi="Tahoma" w:cs="Tahoma"/>
          <w:sz w:val="24"/>
          <w:szCs w:val="24"/>
          <w:rtl/>
        </w:rPr>
        <w:t>کفّار از سلطه بر مؤمنان، براى همیشه مأیوس باشند. پس، هر</w:t>
      </w:r>
      <w:r w:rsidRPr="00BC7D29">
        <w:rPr>
          <w:rFonts w:ascii="Tahoma" w:eastAsia="Times New Roman" w:hAnsi="Tahoma" w:cs="Tahoma"/>
          <w:sz w:val="24"/>
          <w:szCs w:val="24"/>
        </w:rPr>
        <w:t> </w:t>
      </w:r>
      <w:r w:rsidRPr="00BC7D29">
        <w:rPr>
          <w:rFonts w:ascii="Tahoma" w:eastAsia="Times New Roman" w:hAnsi="Tahoma" w:cs="Tahoma"/>
          <w:sz w:val="24"/>
          <w:szCs w:val="24"/>
          <w:rtl/>
        </w:rPr>
        <w:t>طرح، عهدنامه، رفت‌وآمد و قراردادى که راه نفوذ کفّار بر مسلمانان را باز کند، حرام است. بنابراین، مسلمانان باید در تمام جهات سیاسى، نظامى، اقتصادى و فرهنگى از</w:t>
      </w:r>
      <w:r w:rsidRPr="00BC7D29">
        <w:rPr>
          <w:rFonts w:ascii="Tahoma" w:eastAsia="Times New Roman" w:hAnsi="Tahoma" w:cs="Tahoma"/>
          <w:sz w:val="24"/>
          <w:szCs w:val="24"/>
        </w:rPr>
        <w:t> </w:t>
      </w:r>
      <w:r w:rsidRPr="00BC7D29">
        <w:rPr>
          <w:rFonts w:ascii="Tahoma" w:eastAsia="Times New Roman" w:hAnsi="Tahoma" w:cs="Tahoma"/>
          <w:sz w:val="24"/>
          <w:szCs w:val="24"/>
          <w:rtl/>
        </w:rPr>
        <w:t>استقلال کامل برخوردار باشند.</w:t>
      </w:r>
      <w:bookmarkStart w:id="57" w:name="_ftnref58"/>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"_ftn58"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٥٨</w:t>
      </w:r>
      <w:r w:rsidRPr="00BC7D29">
        <w:rPr>
          <w:rFonts w:ascii="Tahoma" w:eastAsia="Times New Roman" w:hAnsi="Tahoma" w:cs="Tahoma"/>
          <w:sz w:val="24"/>
          <w:szCs w:val="24"/>
          <w:rtl/>
        </w:rPr>
        <w:fldChar w:fldCharType="end"/>
      </w:r>
      <w:bookmarkEnd w:id="57"/>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 با این نگرش عمیق ِمدیران کلان کشور، استکبار جهانی نتواست منافع خود را در کشور حفظ نماید. از این‌رو، در دفعات و مراحل و گام</w:t>
      </w:r>
      <w:r w:rsidRPr="00BC7D29">
        <w:rPr>
          <w:rFonts w:ascii="Tahoma" w:eastAsia="Times New Roman" w:hAnsi="Tahoma" w:cs="Tahoma"/>
          <w:sz w:val="24"/>
          <w:szCs w:val="24"/>
          <w:rtl/>
        </w:rPr>
        <w:softHyphen/>
        <w:t>های متعدّد، با اعمال تحریم</w:t>
      </w:r>
      <w:r w:rsidRPr="00BC7D29">
        <w:rPr>
          <w:rFonts w:ascii="Tahoma" w:eastAsia="Times New Roman" w:hAnsi="Tahoma" w:cs="Tahoma"/>
          <w:sz w:val="24"/>
          <w:szCs w:val="24"/>
          <w:rtl/>
        </w:rPr>
        <w:softHyphen/>
        <w:t>های مستقیم و غیرمستقیم، عرصه را بر اقتصاد ایران سخت و سخت</w:t>
      </w:r>
      <w:r w:rsidRPr="00BC7D29">
        <w:rPr>
          <w:rFonts w:ascii="Tahoma" w:eastAsia="Times New Roman" w:hAnsi="Tahoma" w:cs="Tahoma"/>
          <w:sz w:val="24"/>
          <w:szCs w:val="24"/>
          <w:rtl/>
        </w:rPr>
        <w:softHyphen/>
        <w:t>تر نمود. اکنون، ملّت و دولت ایران، با رهنمودهای رهبر معظم توانسته تحریم</w:t>
      </w:r>
      <w:r w:rsidRPr="00BC7D29">
        <w:rPr>
          <w:rFonts w:ascii="Tahoma" w:eastAsia="Times New Roman" w:hAnsi="Tahoma" w:cs="Tahoma"/>
          <w:sz w:val="24"/>
          <w:szCs w:val="24"/>
          <w:rtl/>
        </w:rPr>
        <w:softHyphen/>
        <w:t xml:space="preserve">ها را پشت سر نهد و در این راستا به توسعه همه </w:t>
      </w:r>
      <w:r w:rsidRPr="00BC7D29">
        <w:rPr>
          <w:rFonts w:ascii="Tahoma" w:eastAsia="Times New Roman" w:hAnsi="Tahoma" w:cs="Tahoma"/>
          <w:sz w:val="24"/>
          <w:szCs w:val="24"/>
          <w:rtl/>
        </w:rPr>
        <w:softHyphen/>
        <w:t>جانبه اقتصادی برسد. بدین دلیل، بحث اقتصاد مقاومتی، به عنوان یکی از راه</w:t>
      </w:r>
      <w:r w:rsidRPr="00BC7D29">
        <w:rPr>
          <w:rFonts w:ascii="Tahoma" w:eastAsia="Times New Roman" w:hAnsi="Tahoma" w:cs="Tahoma"/>
          <w:sz w:val="24"/>
          <w:szCs w:val="24"/>
          <w:rtl/>
        </w:rPr>
        <w:softHyphen/>
        <w:t xml:space="preserve">های چابک </w:t>
      </w:r>
      <w:r w:rsidRPr="00BC7D29">
        <w:rPr>
          <w:rFonts w:ascii="Tahoma" w:eastAsia="Times New Roman" w:hAnsi="Tahoma" w:cs="Tahoma"/>
          <w:sz w:val="24"/>
          <w:szCs w:val="24"/>
          <w:rtl/>
        </w:rPr>
        <w:softHyphen/>
        <w:t>سازی نظام اقتصادی با درایت خاصّ رهبر انقلاب مطرح گردید.</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b/>
          <w:bCs/>
          <w:sz w:val="24"/>
          <w:szCs w:val="24"/>
          <w:rtl/>
        </w:rPr>
        <w:t>ب)ایمان، معیار برتری و قدرت اقتصادی</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قرآن کریم، در مورد برتری مؤمنان بر کفار می‌فرماید: «وَ لا تَهِنُوا وَ لا تَحْزَنُوا وَ أَنْتُمُ الْأَعْلَوْنَ إِنْ کُنْتُمْ مُؤْمِنین‏؛ و شما مسلمانان سست نشوید و غمگین نگردید و شما برترید، اگر ایمان داشته باشید».</w:t>
      </w:r>
      <w:bookmarkStart w:id="58" w:name="_ftnref59"/>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"_ftn59"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٥٩</w:t>
      </w:r>
      <w:r w:rsidRPr="00BC7D29">
        <w:rPr>
          <w:rFonts w:ascii="Tahoma" w:eastAsia="Times New Roman" w:hAnsi="Tahoma" w:cs="Tahoma"/>
          <w:sz w:val="24"/>
          <w:szCs w:val="24"/>
          <w:rtl/>
        </w:rPr>
        <w:fldChar w:fldCharType="end"/>
      </w:r>
      <w:bookmarkEnd w:id="58"/>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آیه بیان شده، بر این نکته دلالت دارد که مؤمنین نسبت به دیگران برتری خواهند داشت. از طرف دیگر، می‌دانیم که یکی از لوازم برتری، بی‌نیازی اقتصادی از دولت‌های استکباری و خودکفا بودن مسلمانان است؛ زیرا نیاز به دیگران، همیشه همراه با ذلّت و اسارت است. بنابراین، ملّتی که بخواهد بزرگ سربلند زندگی کند، باید ابتدا خود را از بند اسارت غیر مسلمان آزاد سازد.</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 رهبر معظم با اشاره به آیه بیان شده، در این خصوص می‌فرمایند: «فقط مواظب باشید وحدت و شور و احساس تکلیف را در خود حفظ کنید. قرآن، به مسلمان‌ها خطاب مى‌کند و مى‌گوید: اگر مؤمن باشید إِنْ کُنْتُمْ مُؤْمِنین، نه از کسى بترسید و نه سست شوید وَ لا تَهِنُوا وَ لا تَحْزَنُوا. مظهر ایمان، همین شور و نشاط و تلاش و وحدت و حضور در صحنه است؛ دشمن هم از همین حضور مى‌ترسد. تا وقتى حضور قوى و پُرشور شما مردم، استمرار دارد، ان شاء اللَّه، لطف خدا هم با ما خواهد بود».</w:t>
      </w:r>
      <w:bookmarkStart w:id="59" w:name="_ftnref60"/>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"_ftn60"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٦٠</w:t>
      </w:r>
      <w:r w:rsidRPr="00BC7D29">
        <w:rPr>
          <w:rFonts w:ascii="Tahoma" w:eastAsia="Times New Roman" w:hAnsi="Tahoma" w:cs="Tahoma"/>
          <w:sz w:val="24"/>
          <w:szCs w:val="24"/>
          <w:rtl/>
        </w:rPr>
        <w:fldChar w:fldCharType="end"/>
      </w:r>
      <w:bookmarkEnd w:id="59"/>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b/>
          <w:bCs/>
          <w:sz w:val="24"/>
          <w:szCs w:val="24"/>
          <w:rtl/>
        </w:rPr>
        <w:t>ج) دوری از ولایت غیرالهی</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در قرآن، پیروی از ولایت الهی و ولایت اولیاء خدا تأکید شده است. این ولایت، در امور اقتصادی نیز باید توجّه شود. قرآن کریم در مورد لزوم دوری از ولایت غیرالهی</w:t>
      </w:r>
      <w:r w:rsidRPr="00BC7D29">
        <w:rPr>
          <w:rFonts w:ascii="Tahoma" w:eastAsia="Times New Roman" w:hAnsi="Tahoma" w:cs="Tahoma"/>
          <w:b/>
          <w:bCs/>
          <w:sz w:val="24"/>
          <w:szCs w:val="24"/>
          <w:rtl/>
        </w:rPr>
        <w:t> </w:t>
      </w:r>
      <w:r w:rsidRPr="00BC7D29">
        <w:rPr>
          <w:rFonts w:ascii="Tahoma" w:eastAsia="Times New Roman" w:hAnsi="Tahoma" w:cs="Tahoma"/>
          <w:sz w:val="24"/>
          <w:szCs w:val="24"/>
          <w:rtl/>
        </w:rPr>
        <w:t>می</w:t>
      </w:r>
      <w:r w:rsidRPr="00BC7D29">
        <w:rPr>
          <w:rFonts w:ascii="Tahoma" w:eastAsia="Times New Roman" w:hAnsi="Tahoma" w:cs="Tahoma"/>
          <w:b/>
          <w:bCs/>
          <w:sz w:val="24"/>
          <w:szCs w:val="24"/>
        </w:rPr>
        <w:t>‌</w:t>
      </w:r>
      <w:r w:rsidRPr="00BC7D29">
        <w:rPr>
          <w:rFonts w:ascii="Tahoma" w:eastAsia="Times New Roman" w:hAnsi="Tahoma" w:cs="Tahoma"/>
          <w:sz w:val="24"/>
          <w:szCs w:val="24"/>
          <w:rtl/>
        </w:rPr>
        <w:t>فرماید: «یا أَیُّهَا الَّذینَ آمَنُوا لا تَتَّخِذُوا الْیَهُودَ وَ النَّصارى‏ أَوْلِیاءَ بَعْضُهُمْ أَوْلِیاءُ بَعْضٍ وَ مَنْ یَتَوَلَّهُمْ مِنْکُمْ فَإِنَّهُ مِنْهُمْ إِنَّ اللَّهَ لا یَهْدِی الْقَوْمَ الظَّالِمین‏؛ ای مؤمنان! یهود و نصاری را به دوستی مگیرید. بعضی از آنها دوستان بعضی دیگرند. هر که از شما با ایشان دوستی کند، خود از ایشان است. همانا خداوند، مردم ستمگر را هدایت نمی‌‌‌‌‌‌کند».</w:t>
      </w:r>
      <w:bookmarkStart w:id="60" w:name="_ftnref61"/>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"_ftn61"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٦١</w:t>
      </w:r>
      <w:r w:rsidRPr="00BC7D29">
        <w:rPr>
          <w:rFonts w:ascii="Tahoma" w:eastAsia="Times New Roman" w:hAnsi="Tahoma" w:cs="Tahoma"/>
          <w:sz w:val="24"/>
          <w:szCs w:val="24"/>
          <w:rtl/>
        </w:rPr>
        <w:fldChar w:fldCharType="end"/>
      </w:r>
      <w:bookmarkEnd w:id="60"/>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در آیه مطرح شده و برخی آیات مشابه دیگر، مسلمانان از قبول ولایت کفّار، سخت برحذر داشته شده‌اند؛ زیرا قبول این اسارت و پذیرش ولایت طاغوت، نیازهای گسترده اقتصادی را به ارمغان می‌آورد. مسلمانان، نباید حتّی لحظه‌ای ولایت کفّار و یهود و نصارا و طاغوت را تحمّل نمایند؛ زیرا این سرسپردگی به عظمت آنان لطمه وارد می‌کند.</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b/>
          <w:bCs/>
          <w:sz w:val="24"/>
          <w:szCs w:val="24"/>
          <w:rtl/>
        </w:rPr>
        <w:t>د) اقتدار و طاغوت‌ستیزی</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lastRenderedPageBreak/>
        <w:t>مسلمانان، باید یک اقتصاد خودکفا و غیروابسته به طاغوتیان داشته باشند. این خودکفایی و اقتدار، باید همه‌جانبه باشد؛ اعمّ از: سیاسی، نظامی، اقتصادی، فرهنگی و... . قرآن کریم در این مورد می‌فرماید: «مُحَمَّدٌ رَسُولُ اللَّهِ وَ الَّذینَ مَعَهُ أَشِدَّاءُ عَلَى الْکُفَّارِ رُحَماءُ بَیْنَهُمْ تَراهُمْ رُکَّعاً سُجَّداً یَبْتَغُونَ فَضْلاً مِنَ اللَّهِ وَ رِضْواناً سیماهُمْ فی‏ وُجُوهِهِمْ مِنْ أَثَرِ السُّجُودِ ذلِکَ مَثَلُهُمْ فِی التَّوْراةِ وَ مَثَلُهُمْ فِی الْإِنْجیلِ کَزَرْعٍ أَخْرَجَ شَطْأَهُ فَآزَرَهُ فَاسْتَغْلَظَ فَاسْتَوى‏ عَلى‏ سُوقِهِ یُعْجِبُ الزُّرَّاعَ لِیَغیظَ بِهِمُ الْکُفَّارَ وَعَدَ اللَّهُ الَّذینَ آمَنُوا وَ عَمِلُوا الصَّالِحاتِ مِنْهُمْ مَغْفِرَةً وَ أَجْراً عَظیماً؛ محمّد فرستاده‌ خداست و کسانی که با او هستند در برابر کفّار سرسخت و شدید هستند و در میان خود مهربانند؛ پیوسته آنها را در حال رکوع و سجود می‌بینی؛ در حالی که همواره فضل خدا و رضای او را می‌طلبند؛ نشانه‌ آنها در صورتشان از اثر سجده نمایان است؛ این توصیف آنان در تورات و توصیف آنان در انجیل است؛ همانند زراعتی که جوانه‌های خود را خارج ساخته، سپس به تقویّت آن پرداخته تا محکم شده و بر پای خود ایستاده است و به قدری نموّ و رشد کرده که زارعان را به شگفتی وا می‌دارد؛ این برای آن است که کافران را به خشم آورد. (ولی) کسانی از آنها را که ایمان آورده و کارهای شایسته انجام داده‌اند، خداوند وعده آمرزش و اجر عظیمی داده است».</w:t>
      </w:r>
      <w:bookmarkStart w:id="61" w:name="_ftnref62"/>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"_ftn62"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٦٢</w:t>
      </w:r>
      <w:r w:rsidRPr="00BC7D29">
        <w:rPr>
          <w:rFonts w:ascii="Tahoma" w:eastAsia="Times New Roman" w:hAnsi="Tahoma" w:cs="Tahoma"/>
          <w:sz w:val="24"/>
          <w:szCs w:val="24"/>
          <w:rtl/>
        </w:rPr>
        <w:fldChar w:fldCharType="end"/>
      </w:r>
      <w:bookmarkEnd w:id="61"/>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بر اساس این آیه، جمله‌ «فَاسْتَغْلَظَ فَاسْتَوى‏ عَلى‏ سُوقِهِ» به نیرومندی و بر پای خود ایستادن و قدرت یافتن مسلمانان اشاره دارد. مسلمانان، باید با پشتکار و تلاش فراگیر، به آن درجه از شکوه و عزّت برسند که دشمنان اسلام، تاب تحمّل آن را نداشته باشند. چنین الگویی باید در عملیات اقتصادی منظور شود تا مبانی الگوی اقتصادی مقاومتی، عملی گردد.</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مقام معظّم رهبری با تأکید بر این آیه شریف می‌فرمایند: «اسلام پیروان خود را این جور تربیت می‌کند... . اینها، آن معنویّتى است که در آنها وجود دارد؛ آن توکّل، آن توجّه به خدا، آن تذکّر، آن خضوع در مقابل پروردگار. این، خاصیّت پرورش انسان مسلمان و مؤمن است. اسلام این جور انسانى پرورش می‌دهد. در مقابل خداى متعال، خاضع؛ با برادران ایمانى، رحیم، مهربان؛ اخوت اسلامى برقرار می‌کند؛ امّا در مقابل مستکبران، در مقابل ظالمان، مثل کوهِ استوار مى‌ایستند... «یُعْجِبُ الزُّرَّاعَ»؛ خود آن کسانى که این زمینه را فراهم کردند، به شگفت مى‌آیند. این دست قدرت الهى است که این جور انسان‌ها را رشد می‌دهد. دشمن مستکبر وقتى به این انسان مسلمانِ تربیت شده بالیده، در دامان اسلام نگاه می‌کند، معلوم است که به خشم مى‌آید و ناراحت می‌شود «لِیَغیظَ بِهِمُ الْکُفَّارَ»... . خداوند متعال، وعده کرده است به افرادى که این جور حرکت کنند، پاداش خواهد داد، اجر خواهد داد...».</w:t>
      </w:r>
      <w:bookmarkStart w:id="62" w:name="_ftnref63"/>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"_ftn63"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٦٣</w:t>
      </w:r>
      <w:r w:rsidRPr="00BC7D29">
        <w:rPr>
          <w:rFonts w:ascii="Tahoma" w:eastAsia="Times New Roman" w:hAnsi="Tahoma" w:cs="Tahoma"/>
          <w:sz w:val="24"/>
          <w:szCs w:val="24"/>
          <w:rtl/>
        </w:rPr>
        <w:fldChar w:fldCharType="end"/>
      </w:r>
      <w:bookmarkEnd w:id="62"/>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b/>
          <w:bCs/>
          <w:sz w:val="24"/>
          <w:szCs w:val="24"/>
          <w:rtl/>
        </w:rPr>
        <w:t>جهاد اقتصادی، اقتصاد مقاومتی مقدّمه حماسه اقتصادی</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 جهاد، از تعالیم اصلی اسلام است و در قرآن کریم بارها از این مفهوم استفاده شده است. به عنوان نمونه، قرآن کریم می‌فرماید: «الَّذینَ آمَنُوا وَ هاجَرُوا وَ جاهَدُوا فی‏ سَبیلِ اللَّهِ بِأَمْوالِهِمْ وَ أَنْفُسِهِمْ أَعْظَمُ دَرَجَةً عِنْدَ اللَّهِ وَ أُولئِکَ هُمُ الْفائِزُونَ؛ کسانى که ایمان آوردند و هجرت کردند و در راه خدا با مال و جانشان به جهاد پرداخته‏اند، نزد خدا مقامى هر چه والاتر دارند و آنها همان رستگارانند».</w:t>
      </w:r>
      <w:bookmarkStart w:id="63" w:name="_ftnref64"/>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"_ftn64"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٦٤</w:t>
      </w:r>
      <w:r w:rsidRPr="00BC7D29">
        <w:rPr>
          <w:rFonts w:ascii="Tahoma" w:eastAsia="Times New Roman" w:hAnsi="Tahoma" w:cs="Tahoma"/>
          <w:sz w:val="24"/>
          <w:szCs w:val="24"/>
          <w:rtl/>
        </w:rPr>
        <w:fldChar w:fldCharType="end"/>
      </w:r>
      <w:bookmarkEnd w:id="63"/>
      <w:r w:rsidRPr="00BC7D29">
        <w:rPr>
          <w:rFonts w:ascii="Tahoma" w:eastAsia="Times New Roman" w:hAnsi="Tahoma" w:cs="Tahoma"/>
          <w:sz w:val="24"/>
          <w:szCs w:val="24"/>
          <w:rtl/>
        </w:rPr>
        <w:t xml:space="preserve">در این آیه، علاوه بر جهاد کردن در راه خدا با جان، به جهاد کردن با اموال هم اشاره شده است. در واقع، جهاد در راه خدا فقط جهاد با جان و رسیدن به مقام والای شهادت نیست؛ بلکه مؤمنان می‌توانند با مال و ثروت خود در ره دین خدا جهاد کنند. این تعبیر به جهاد اقتصادی اشاره دارد و بر این نکته تأکید دارد که مسئولان و مدیران کشور، در هر سطحی از مسئولیت که هستند، باید با تصمیم‌گیری خود در امور اقتصادی با دشمنان اسلام و هر‌گونه شرک و باطل مبارزه نمایند. با نگاهی به تاریخ اسلام متوجّه این موضوع می‌شویم که موقعیّت‌هایی ایجاد شده است که حرکت‌های جهادی، مسیر تحوّلات اجتماعی زمانه را دگرگون کرده است. یکی از این موقعیّت‌ها، قیام و شهادت امام حسین و یاران گرانقدرش، در مبارزه با باطل است. علاوه بر این، انقلاب اسلامی نیز از ابتدا، قوام و دوام خود را از حرکت‌های جهادی به دست آورده است. بسیار روشن است که حرکت‌ حماسی تاریخِ هشت ساله جنگ تحمیلی، با خاطرات جهادگرانه و ایثار و فدکاری‌های </w:t>
      </w:r>
      <w:r w:rsidRPr="00BC7D29">
        <w:rPr>
          <w:rFonts w:ascii="Tahoma" w:eastAsia="Times New Roman" w:hAnsi="Tahoma" w:cs="Tahoma"/>
          <w:sz w:val="24"/>
          <w:szCs w:val="24"/>
          <w:rtl/>
        </w:rPr>
        <w:lastRenderedPageBreak/>
        <w:t>رزمندگان اسلام رقم خورده است و اکنون، ما این آرامش و امنیّت را مرهون خون شهدایی می‌دانیم که یاران و همراهان مسجدی بودنده‌اند. جهاد، مقوله‌ای است که به هیچ وجه نمی‌‌‌‌‌‌توان واجب بودن آن را انکار کرد و در نصوص صریح قرآنی تأکید زیادی به آن شده است.</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 در یک تأمّل سطحی، متوجّه می‌شویم که جهاد اقتصادی یک مفهوم گرانسنگ است و فقط به تحمّل سختی اقتصادی، قناعت‌ و صرفه‌جویی کردن، به کارگیری خلاقیّت و... ختم نمی‌‌‌‌‌شود. منظور این است تلاش و تحمّل تنگناهای اقتصادی، برای نیل به منافع فردی را نمی‌‌‌‌‌توان عملی جهادی دانست. جهاد اقتصادی دارا ویژگی‌هایی است که باید در شرایط خاص خود محقّق شود؛ مانند: شناخت وضعیّت ویژه اقتصاد، شناخت اهداف متعالی آن، ملزم شدن به الزامات جهاد، رصد موانع و اتّخاذ راهکارها، اتّخاذ آرایش جهادی، توانمندسازی نیروهی انسانی.</w:t>
      </w:r>
      <w:bookmarkStart w:id="64" w:name="_ftnref65"/>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"_ftn65"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٦٥</w:t>
      </w:r>
      <w:r w:rsidRPr="00BC7D29">
        <w:rPr>
          <w:rFonts w:ascii="Tahoma" w:eastAsia="Times New Roman" w:hAnsi="Tahoma" w:cs="Tahoma"/>
          <w:sz w:val="24"/>
          <w:szCs w:val="24"/>
          <w:rtl/>
        </w:rPr>
        <w:fldChar w:fldCharType="end"/>
      </w:r>
      <w:bookmarkEnd w:id="64"/>
      <w:r w:rsidRPr="00BC7D29">
        <w:rPr>
          <w:rFonts w:ascii="Tahoma" w:eastAsia="Times New Roman" w:hAnsi="Tahoma" w:cs="Tahoma"/>
          <w:sz w:val="24"/>
          <w:szCs w:val="24"/>
          <w:rtl/>
        </w:rPr>
        <w:t> تا آن زمانی که مجریان و فعّالان عرصه‌های اقتصادی با دیدگاه اومانیستی در مکتب اقتصادی و با در نظر گرفتن سود فردی، به فعّالیّت‌های اقتصادی بپردازند، نمی‌‌‌‌‌توانیم انتظار تحقّق وعده‌ نصر الهی را در قبال صعوبت‌های اقتصادی داشته باشیم.</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نگرشی که در مقابل آموزه‌های </w:t>
      </w:r>
      <w:hyperlink r:id="rId6" w:tgtFrame="_blank" w:history="1">
        <w:r w:rsidRPr="00BC7D29">
          <w:rPr>
            <w:rFonts w:ascii="Tahoma" w:eastAsia="Times New Roman" w:hAnsi="Tahoma" w:cs="Tahoma"/>
            <w:sz w:val="24"/>
            <w:szCs w:val="24"/>
            <w:u w:val="single"/>
            <w:rtl/>
          </w:rPr>
          <w:t>اقتصاد مقاومتی</w:t>
        </w:r>
      </w:hyperlink>
      <w:r w:rsidRPr="00BC7D29">
        <w:rPr>
          <w:rFonts w:ascii="Tahoma" w:eastAsia="Times New Roman" w:hAnsi="Tahoma" w:cs="Tahoma"/>
          <w:sz w:val="24"/>
          <w:szCs w:val="24"/>
          <w:rtl/>
        </w:rPr>
        <w:t> وجود دارد، رویکرد «سرمایه‌داری» است. در نظام سرمایه‌داری، سودآوری یک اصل است و سیاست و دیانت و... موضوعات فرعی هستند. نهادهایی، مانند پول و مالکیّت خصوصی و مطلق و... برگرفته از نگرش اومانیستی هستند. در چنین شرایطی اقتصاد مقاومتی می‌تواند مانند دژی مستحکم در برابر توسعه و ترویج اخلاق سرمایه‌داری، دارای اهمّیت زیادی باشد. بر اساس اقتصاد مقاومتی، فعّالان اقتصادی، بدون توجّه به نظام سرمایه‌داری، بر پایه انگیزش اسلامی و منطق جهادگونه به تولید ارزش اقتصادی اقدام خواهند کرد.</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 این موضوع، بیانگر برکت‌محوری در اقتصاد اسلامی است و برکات الهی را برای اقتصاد در پی دارد. در چنین اقتصادی هیچ چیزی ارزشمندتر از اِعتلای کلمه الله در همه شئون زندگی فردی و اجتماعی نیست. بدین ترتیب، همه تلاش‌ها و ابتکارات، با رویکرد جهادی صورت گرفته و فرهنگ جهادی به‌‌‌طور کامل احیا و همه‌گیر خواهد شد. در این صورت است که </w:t>
      </w:r>
      <w:hyperlink r:id="rId7" w:tgtFrame="_blank" w:history="1">
        <w:r w:rsidRPr="00BC7D29">
          <w:rPr>
            <w:rFonts w:ascii="Tahoma" w:eastAsia="Times New Roman" w:hAnsi="Tahoma" w:cs="Tahoma"/>
            <w:sz w:val="24"/>
            <w:szCs w:val="24"/>
            <w:u w:val="single"/>
            <w:rtl/>
          </w:rPr>
          <w:t>حماسه اقتصادی</w:t>
        </w:r>
      </w:hyperlink>
      <w:r w:rsidRPr="00BC7D29">
        <w:rPr>
          <w:rFonts w:ascii="Tahoma" w:eastAsia="Times New Roman" w:hAnsi="Tahoma" w:cs="Tahoma"/>
          <w:sz w:val="24"/>
          <w:szCs w:val="24"/>
          <w:rtl/>
        </w:rPr>
        <w:t> خلق خواهد شد.</w:t>
      </w:r>
    </w:p>
    <w:p w:rsidR="00BC7D29" w:rsidRPr="00BC7D29" w:rsidRDefault="00BC7D29" w:rsidP="00BC7D29">
      <w:pPr>
        <w:shd w:val="clear" w:color="auto" w:fill="FFFFFF"/>
        <w:spacing w:before="240" w:line="270" w:lineRule="atLeast"/>
        <w:ind w:left="-46"/>
        <w:jc w:val="both"/>
        <w:rPr>
          <w:rFonts w:ascii="Tahoma" w:eastAsia="Times New Roman" w:hAnsi="Tahoma" w:cs="Tahoma"/>
          <w:sz w:val="24"/>
          <w:szCs w:val="24"/>
          <w:rtl/>
        </w:rPr>
      </w:pPr>
      <w:r w:rsidRPr="00BC7D29">
        <w:rPr>
          <w:rFonts w:ascii="Tahoma" w:eastAsia="Times New Roman" w:hAnsi="Tahoma" w:cs="Tahoma"/>
          <w:sz w:val="24"/>
          <w:szCs w:val="24"/>
          <w:rtl/>
        </w:rPr>
        <w:t>با نگاهی کوتاه به زندگی پیامبر اسلام مشخّص می‌شود که آن حضرت، به دلیل آماده نبودن شرایط زمانی و مکانی، سه سال اوّل بعد از بعثت، مردم را به‌طور مخفی به اسلام دعوت می‌کرد و سپس، به صورت علنی و بعد از مهاجرت از موضع قدرت، در قالب جهاد و حماسه، مردم را به اسلام دعوت می‌نمودند. زمانی که قدرت لازم حاصل گردید، این آیه نازل شد: «وَ أَعِدُّوا لَهُمْ مَا اسْتَطَعْتُمْ مِنْ قُوَّةٍ وَ مِنْ رِباطِ الْخَیْلِ تُرْهِبُونَ بِهِ عَدُوَّ اللَّهِ وَ عَدُوَّکُمْ وَ آخَرینَ مِنْ دُونِهِمْ لا تَعْلَمُونَهُمُ اللَّهُ یَعْلَمُهُمْ وَ ما تُنْفِقُوا مِنْ شَیْ‏ءٍ فی‏ سَبیلِ اللَّهِ یُوَفَّ إِلَیْکُمْ وَ أَنْتُمْ لا تُظْلَمُون؛ و از نیرو و اسب‌هاى آماده، هر چه در توان دارید، بسیج کنید تا با این تدارکات‏، دشمن خدا و دشمن خودتان و دشمنان‏ دیگرى را جز ایشان، که شما آنها را نمى‏شناسید و خدا آنان را مى‏شناسد‌‌، بترسانید و هر چیزى که در راه خدا خرج کنید، پاداش آن به خود شما بازگردانیده مى‏شود و بر شما ستم نخواهد شد».‏</w:t>
      </w:r>
      <w:bookmarkStart w:id="65" w:name="_ftnref66"/>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"_ftn66"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٦٦</w:t>
      </w:r>
      <w:r w:rsidRPr="00BC7D29">
        <w:rPr>
          <w:rFonts w:ascii="Tahoma" w:eastAsia="Times New Roman" w:hAnsi="Tahoma" w:cs="Tahoma"/>
          <w:sz w:val="24"/>
          <w:szCs w:val="24"/>
          <w:rtl/>
        </w:rPr>
        <w:fldChar w:fldCharType="end"/>
      </w:r>
      <w:bookmarkEnd w:id="65"/>
      <w:r w:rsidRPr="00BC7D29">
        <w:rPr>
          <w:rFonts w:ascii="Tahoma" w:eastAsia="Times New Roman" w:hAnsi="Tahoma" w:cs="Tahoma"/>
          <w:sz w:val="24"/>
          <w:szCs w:val="24"/>
          <w:cs/>
        </w:rPr>
        <w:t>‎</w:t>
      </w:r>
      <w:r w:rsidRPr="00BC7D29">
        <w:rPr>
          <w:rFonts w:ascii="Tahoma" w:eastAsia="Times New Roman" w:hAnsi="Tahoma" w:cs="Tahoma"/>
          <w:sz w:val="24"/>
          <w:szCs w:val="24"/>
          <w:rtl/>
        </w:rPr>
        <w:t>در مورد حماسه اقتصادی نیز تا اقتصاد جامعه، مراحل مختلف ارتقاء و توانمندی را طی نکرده باشد و پایه‌های اقتصادی کشور استوارتر نگردد، به یک باره نمی‌‌‌‌‌توان به حماسه و جهش بزرگ اقتصادی دست یافت. به‌‌‌طور خلاصه، می‌توان گفت که جهاد اقتصادی با جنگ اقتصادی همراه است. در این جهاد، برای رسیدن به پیروزی باید در قالب اصول اقتصاد مقاومتی، اسقامت و پایداری نمود تا حماسه اقتصادی به وقوع بپیوندد. دو شکل زیر ارتباط و مسیر حرکت را از جهاد اقتصادی به حماسه اقتصادی نشان می‌دهند.    </w:t>
      </w:r>
      <w:r w:rsidRPr="00BC7D29">
        <w:rPr>
          <w:rFonts w:ascii="Tahoma" w:eastAsia="Times New Roman" w:hAnsi="Tahoma" w:cs="Tahoma"/>
          <w:sz w:val="24"/>
          <w:szCs w:val="24"/>
        </w:rPr>
        <w:t>                       </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b/>
          <w:bCs/>
          <w:sz w:val="24"/>
          <w:szCs w:val="24"/>
          <w:rtl/>
        </w:rPr>
        <w:t> ویژگی‌های مهم اقتصاد اسلامی</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lastRenderedPageBreak/>
        <w:t>اسلام، دین کاملی است و برای همه ابعاد زندگی انسان، برنامه و دستورالعمل‌های لازم را ارائه کرده است؛ به صورتی که هر فرد با عمل با این دستورات، به سعادت دنیوی و اخروی خواهد رسید. آموزه‌های اسلام، نه‌تنها به اقتصاد رنگ و بویی خدایی می‌بخشد، بلکه سیر و سلوک بندگی را متأثّر از اقتصاد می‌داند. دستورات اسلام، نیازهای آدمی را در تمام ابعاد اقتصادی، فرهنگی، خانوادگی، اجتماعی و سیاسی برآورده می‌سازد. این دستورات، هم معیشت‌گرا هستند و هم معنویّت‌گرا، هم دنیانگر هستند و هم آخرت‌نگر. بر این اساس، اقتصاد اسلامی دارای ویژگی‌هایی بنیادین و منحصر به ‌فردی است که در واقع، وجه تمایزات اقتصاد اسلامی از اقتصاد کشورهای غیراسلامی است.</w:t>
      </w:r>
      <w:bookmarkStart w:id="66" w:name="_ftnref67"/>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"_ftn67"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٦٧</w:t>
      </w:r>
      <w:r w:rsidRPr="00BC7D29">
        <w:rPr>
          <w:rFonts w:ascii="Tahoma" w:eastAsia="Times New Roman" w:hAnsi="Tahoma" w:cs="Tahoma"/>
          <w:sz w:val="24"/>
          <w:szCs w:val="24"/>
          <w:rtl/>
        </w:rPr>
        <w:fldChar w:fldCharType="end"/>
      </w:r>
      <w:bookmarkEnd w:id="66"/>
      <w:r w:rsidRPr="00BC7D29">
        <w:rPr>
          <w:rFonts w:ascii="Tahoma" w:eastAsia="Times New Roman" w:hAnsi="Tahoma" w:cs="Tahoma"/>
          <w:sz w:val="24"/>
          <w:szCs w:val="24"/>
          <w:rtl/>
        </w:rPr>
        <w:t>در ادامه به برخی از این تمایزات اشاره می‌شود:</w:t>
      </w:r>
    </w:p>
    <w:p w:rsidR="00BC7D29" w:rsidRPr="00BC7D29" w:rsidRDefault="00BC7D29" w:rsidP="00BC7D29">
      <w:pPr>
        <w:shd w:val="clear" w:color="auto" w:fill="FFFFFF"/>
        <w:spacing w:before="240" w:line="270" w:lineRule="atLeast"/>
        <w:ind w:left="283"/>
        <w:jc w:val="both"/>
        <w:rPr>
          <w:rFonts w:ascii="Tahoma" w:eastAsia="Times New Roman" w:hAnsi="Tahoma" w:cs="Tahoma"/>
          <w:sz w:val="24"/>
          <w:szCs w:val="24"/>
          <w:rtl/>
        </w:rPr>
      </w:pPr>
      <w:r w:rsidRPr="00BC7D29">
        <w:rPr>
          <w:rFonts w:ascii="Tahoma" w:eastAsia="Times New Roman" w:hAnsi="Tahoma" w:cs="Tahoma"/>
          <w:sz w:val="24"/>
          <w:szCs w:val="24"/>
          <w:rtl/>
        </w:rPr>
        <w:t>١)   خدا محوری: مهم‌ترین آرمان اقتصاد اسلامی، خدا محوری و موحّد پروری است. اسلام به کمک اقتصاد، با شرک مبارزه می‌کند و جوامع انسانی را از مظاهر بت‌پرستی، خودپرستی و شیطان‌پرستی بر حذر می‌دارد. به ‌‌‌طور خلاصه، در اسلام هر فعّالیّت اقتصادی باید با نیّت الهی و خالص برای خدا باشد.</w:t>
      </w:r>
    </w:p>
    <w:p w:rsidR="00BC7D29" w:rsidRPr="00BC7D29" w:rsidRDefault="00BC7D29" w:rsidP="00BC7D29">
      <w:pPr>
        <w:shd w:val="clear" w:color="auto" w:fill="FFFFFF"/>
        <w:spacing w:before="240" w:line="270" w:lineRule="atLeast"/>
        <w:ind w:left="283"/>
        <w:jc w:val="both"/>
        <w:rPr>
          <w:rFonts w:ascii="Tahoma" w:eastAsia="Times New Roman" w:hAnsi="Tahoma" w:cs="Tahoma"/>
          <w:sz w:val="24"/>
          <w:szCs w:val="24"/>
          <w:rtl/>
        </w:rPr>
      </w:pPr>
      <w:r w:rsidRPr="00BC7D29">
        <w:rPr>
          <w:rFonts w:ascii="Tahoma" w:eastAsia="Times New Roman" w:hAnsi="Tahoma" w:cs="Tahoma"/>
          <w:sz w:val="24"/>
          <w:szCs w:val="24"/>
          <w:rtl/>
        </w:rPr>
        <w:t>٢)   قناعت ‌محوری: اقتصاد معاصر، اقتصادی کثرت ‌محور است؛ یعنی مهم‌ترین هدف آن، رسیدن به ثروت بیشتر است؛ امّا اقتصاد اسلامی، اقتصادی قناعت ‌محور است و اعتدال‌گرایی در تمام عرصه‌های زندگانی را به عنوان سرمایه‌ای تمام نشدنی مورد تأکید قرار می‌دهد. حضرت علی</w:t>
      </w:r>
      <w:r w:rsidRPr="00BC7D29">
        <w:rPr>
          <w:rFonts w:ascii="Tahoma" w:eastAsia="Times New Roman" w:hAnsi="Tahoma" w:cs="Tahoma"/>
          <w:sz w:val="24"/>
          <w:szCs w:val="24"/>
        </w:rPr>
        <w:t> </w:t>
      </w:r>
      <w:r w:rsidRPr="00BC7D29">
        <w:rPr>
          <w:rFonts w:ascii="Tahoma" w:eastAsia="Times New Roman" w:hAnsi="Tahoma" w:cs="Tahoma"/>
          <w:sz w:val="24"/>
          <w:szCs w:val="24"/>
          <w:rtl/>
        </w:rPr>
        <w:t>(ع) در این مورد می‌فرمایند: «الْقَنَاعَةُ مَالٌ لا یَنْفَدُ؛ قناعت، ثروتی پایان ناپذیر است»</w:t>
      </w:r>
      <w:bookmarkStart w:id="67" w:name="_ftnref68"/>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"_ftn68"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٦٨</w:t>
      </w:r>
      <w:r w:rsidRPr="00BC7D29">
        <w:rPr>
          <w:rFonts w:ascii="Tahoma" w:eastAsia="Times New Roman" w:hAnsi="Tahoma" w:cs="Tahoma"/>
          <w:sz w:val="24"/>
          <w:szCs w:val="24"/>
          <w:rtl/>
        </w:rPr>
        <w:fldChar w:fldCharType="end"/>
      </w:r>
      <w:bookmarkEnd w:id="67"/>
      <w:r w:rsidRPr="00BC7D29">
        <w:rPr>
          <w:rFonts w:ascii="Tahoma" w:eastAsia="Times New Roman" w:hAnsi="Tahoma" w:cs="Tahoma"/>
          <w:sz w:val="24"/>
          <w:szCs w:val="24"/>
        </w:rPr>
        <w:t>.</w:t>
      </w:r>
    </w:p>
    <w:p w:rsidR="00BC7D29" w:rsidRPr="00BC7D29" w:rsidRDefault="00BC7D29" w:rsidP="00BC7D29">
      <w:pPr>
        <w:shd w:val="clear" w:color="auto" w:fill="FFFFFF"/>
        <w:spacing w:before="240" w:line="270" w:lineRule="atLeast"/>
        <w:ind w:left="283"/>
        <w:jc w:val="both"/>
        <w:rPr>
          <w:rFonts w:ascii="Tahoma" w:eastAsia="Times New Roman" w:hAnsi="Tahoma" w:cs="Tahoma"/>
          <w:sz w:val="24"/>
          <w:szCs w:val="24"/>
          <w:rtl/>
        </w:rPr>
      </w:pPr>
      <w:r w:rsidRPr="00BC7D29">
        <w:rPr>
          <w:rFonts w:ascii="Tahoma" w:eastAsia="Times New Roman" w:hAnsi="Tahoma" w:cs="Tahoma"/>
          <w:sz w:val="24"/>
          <w:szCs w:val="24"/>
          <w:rtl/>
        </w:rPr>
        <w:t>٣)   خدمت‌محوری: اقتصاد فعلی جهانی، اقتصادی ثروت‌محور است و برای رسیدن به این هدف، تمام آرمان‌های انسانی و اخلاقی را فدا می‌کند. اقتصاد اسلامی، اقتصادی بر پایه خدمت‌ به خلق است و خدمت به آفریدگان خدا را بزرگ‌ترین عبادت می‌داند. در آموزه‌های اسلامی، کسی که بیشترین خدمت را به مردم برساند، سودمندترین افراد است.</w:t>
      </w:r>
      <w:bookmarkStart w:id="68" w:name="_ftnref69"/>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"_ftn69"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٦٩</w:t>
      </w:r>
      <w:r w:rsidRPr="00BC7D29">
        <w:rPr>
          <w:rFonts w:ascii="Tahoma" w:eastAsia="Times New Roman" w:hAnsi="Tahoma" w:cs="Tahoma"/>
          <w:sz w:val="24"/>
          <w:szCs w:val="24"/>
          <w:rtl/>
        </w:rPr>
        <w:fldChar w:fldCharType="end"/>
      </w:r>
      <w:bookmarkEnd w:id="68"/>
    </w:p>
    <w:p w:rsidR="00BC7D29" w:rsidRPr="00BC7D29" w:rsidRDefault="00BC7D29" w:rsidP="00BC7D29">
      <w:pPr>
        <w:shd w:val="clear" w:color="auto" w:fill="FFFFFF"/>
        <w:spacing w:before="240" w:line="270" w:lineRule="atLeast"/>
        <w:ind w:left="283"/>
        <w:jc w:val="both"/>
        <w:rPr>
          <w:rFonts w:ascii="Tahoma" w:eastAsia="Times New Roman" w:hAnsi="Tahoma" w:cs="Tahoma"/>
          <w:sz w:val="24"/>
          <w:szCs w:val="24"/>
          <w:rtl/>
        </w:rPr>
      </w:pPr>
      <w:r w:rsidRPr="00BC7D29">
        <w:rPr>
          <w:rFonts w:ascii="Tahoma" w:eastAsia="Times New Roman" w:hAnsi="Tahoma" w:cs="Tahoma"/>
          <w:sz w:val="24"/>
          <w:szCs w:val="24"/>
          <w:rtl/>
        </w:rPr>
        <w:t>٤)    تولید محوری: تولید، در یک جامعه اسلامی باید این دو شرط را رعایت کند:  </w:t>
      </w:r>
    </w:p>
    <w:p w:rsidR="00BC7D29" w:rsidRPr="00BC7D29" w:rsidRDefault="00BC7D29" w:rsidP="00BC7D29">
      <w:pPr>
        <w:shd w:val="clear" w:color="auto" w:fill="FFFFFF"/>
        <w:spacing w:before="240" w:line="270" w:lineRule="atLeast"/>
        <w:ind w:left="425"/>
        <w:jc w:val="both"/>
        <w:rPr>
          <w:rFonts w:ascii="Tahoma" w:eastAsia="Times New Roman" w:hAnsi="Tahoma" w:cs="Tahoma"/>
          <w:sz w:val="24"/>
          <w:szCs w:val="24"/>
          <w:rtl/>
        </w:rPr>
      </w:pPr>
      <w:r w:rsidRPr="00BC7D29">
        <w:rPr>
          <w:rFonts w:ascii="Tahoma" w:eastAsia="Times New Roman" w:hAnsi="Tahoma" w:cs="Tahoma"/>
          <w:sz w:val="24"/>
          <w:szCs w:val="24"/>
          <w:rtl/>
        </w:rPr>
        <w:t>الف) باید لوازم و وسایلی که برای یک زندگی سالم و به دور از اسراف و بیهوده‌کاری لازم است، تامین نماید.</w:t>
      </w:r>
    </w:p>
    <w:p w:rsidR="00BC7D29" w:rsidRPr="00BC7D29" w:rsidRDefault="00BC7D29" w:rsidP="00BC7D29">
      <w:pPr>
        <w:shd w:val="clear" w:color="auto" w:fill="FFFFFF"/>
        <w:spacing w:before="240" w:line="270" w:lineRule="atLeast"/>
        <w:ind w:left="425"/>
        <w:jc w:val="both"/>
        <w:rPr>
          <w:rFonts w:ascii="Tahoma" w:eastAsia="Times New Roman" w:hAnsi="Tahoma" w:cs="Tahoma"/>
          <w:sz w:val="24"/>
          <w:szCs w:val="24"/>
          <w:rtl/>
        </w:rPr>
      </w:pPr>
      <w:r w:rsidRPr="00BC7D29">
        <w:rPr>
          <w:rFonts w:ascii="Tahoma" w:eastAsia="Times New Roman" w:hAnsi="Tahoma" w:cs="Tahoma"/>
          <w:sz w:val="24"/>
          <w:szCs w:val="24"/>
          <w:rtl/>
        </w:rPr>
        <w:t>ب) از تولید وسایلی که موجب انحراف اخلاقی و اسراف‌کاری در جامعه می‌گردد، خودداری شود. از مهم‌ترین ارکان اقتصاد اسلامی، تولید‌گرایی و پرهیز از مصرف‌گرایی است و نیز مهم‌ترین بخشی که می‌تواند یک توسعه پایدار را به وجود آورد، تولیدی است که باید بر پایه موازین اسلامی باشد.</w:t>
      </w:r>
    </w:p>
    <w:p w:rsidR="00BC7D29" w:rsidRPr="00BC7D29" w:rsidRDefault="00BC7D29" w:rsidP="00BC7D29">
      <w:pPr>
        <w:shd w:val="clear" w:color="auto" w:fill="FFFFFF"/>
        <w:spacing w:before="240" w:line="270" w:lineRule="atLeast"/>
        <w:ind w:left="283"/>
        <w:jc w:val="both"/>
        <w:rPr>
          <w:rFonts w:ascii="Tahoma" w:eastAsia="Times New Roman" w:hAnsi="Tahoma" w:cs="Tahoma"/>
          <w:sz w:val="24"/>
          <w:szCs w:val="24"/>
          <w:rtl/>
        </w:rPr>
      </w:pPr>
      <w:r w:rsidRPr="00BC7D29">
        <w:rPr>
          <w:rFonts w:ascii="Tahoma" w:eastAsia="Times New Roman" w:hAnsi="Tahoma" w:cs="Tahoma"/>
          <w:sz w:val="24"/>
          <w:szCs w:val="24"/>
          <w:rtl/>
        </w:rPr>
        <w:t>٥)    عدالت‌مدار بودن: قرآن در این مورد می‌فرماید: «إِنَّ اللَّهَ یَأْمُرُ بِالْعَدْلِ وَ الْإِحْسان...؛ در حقیقت، خدا به دادگرى و نیکوکارى و بخشش به خویشاوندان فرمان مى‏دهد».</w:t>
      </w:r>
      <w:bookmarkStart w:id="69" w:name="_ftnref70"/>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"_ftn70"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٧٠</w:t>
      </w:r>
      <w:r w:rsidRPr="00BC7D29">
        <w:rPr>
          <w:rFonts w:ascii="Tahoma" w:eastAsia="Times New Roman" w:hAnsi="Tahoma" w:cs="Tahoma"/>
          <w:sz w:val="24"/>
          <w:szCs w:val="24"/>
          <w:rtl/>
        </w:rPr>
        <w:fldChar w:fldCharType="end"/>
      </w:r>
      <w:bookmarkEnd w:id="69"/>
      <w:r w:rsidRPr="00BC7D29">
        <w:rPr>
          <w:rFonts w:ascii="Tahoma" w:eastAsia="Times New Roman" w:hAnsi="Tahoma" w:cs="Tahoma"/>
          <w:sz w:val="24"/>
          <w:szCs w:val="24"/>
          <w:rtl/>
        </w:rPr>
        <w:t>جهاد اقتصادی، به معنای پیشرفت سریع اقتصادی، همراه با توسعه معنویّت و عدالت است. پیشرفت، بدون توجّه به عدالت، از نظر اسلام، پیشرفت نیست.</w:t>
      </w:r>
    </w:p>
    <w:p w:rsidR="00BC7D29" w:rsidRPr="00BC7D29" w:rsidRDefault="00BC7D29" w:rsidP="00BC7D29">
      <w:pPr>
        <w:shd w:val="clear" w:color="auto" w:fill="FFFFFF"/>
        <w:spacing w:before="240" w:line="270" w:lineRule="atLeast"/>
        <w:ind w:left="283"/>
        <w:jc w:val="both"/>
        <w:rPr>
          <w:rFonts w:ascii="Tahoma" w:eastAsia="Times New Roman" w:hAnsi="Tahoma" w:cs="Tahoma"/>
          <w:sz w:val="24"/>
          <w:szCs w:val="24"/>
          <w:rtl/>
        </w:rPr>
      </w:pPr>
      <w:r w:rsidRPr="00BC7D29">
        <w:rPr>
          <w:rFonts w:ascii="Tahoma" w:eastAsia="Times New Roman" w:hAnsi="Tahoma" w:cs="Tahoma"/>
          <w:sz w:val="24"/>
          <w:szCs w:val="24"/>
          <w:rtl/>
        </w:rPr>
        <w:t>٦)   صداقت‌محور بودن؛ صداقت، در آموزه‌های اسلام بسیار تأکید شده است: قرآن در این مورد می‌فرماید: «لِیجْزِی اللَّهُ الصَّادِقِینَ بِصِدْقِهِمْ وَ یعَذِّبَ الْمُنَافِقِینَ؛ تا خداوند صادقان را به خاطر صِدقشان پاداش دهد و منافقان را عذاب کند».</w:t>
      </w:r>
      <w:bookmarkStart w:id="70" w:name="_ftnref71"/>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"_ftn71"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٧١</w:t>
      </w:r>
      <w:r w:rsidRPr="00BC7D29">
        <w:rPr>
          <w:rFonts w:ascii="Tahoma" w:eastAsia="Times New Roman" w:hAnsi="Tahoma" w:cs="Tahoma"/>
          <w:sz w:val="24"/>
          <w:szCs w:val="24"/>
          <w:rtl/>
        </w:rPr>
        <w:fldChar w:fldCharType="end"/>
      </w:r>
      <w:bookmarkEnd w:id="70"/>
      <w:r w:rsidRPr="00BC7D29">
        <w:rPr>
          <w:rFonts w:ascii="Tahoma" w:eastAsia="Times New Roman" w:hAnsi="Tahoma" w:cs="Tahoma"/>
          <w:sz w:val="24"/>
          <w:szCs w:val="24"/>
          <w:rtl/>
        </w:rPr>
        <w:t xml:space="preserve">اقتصاد رایج جهانی، بر پایه دروغ و ایجاد نیاز کاذب بنا شده است. اقتصاد اسلامی بر صداقت استوار است. اقتصاد اسلامی، طبق آموزه‌های اسلامی تعریف شده است و هر‌گونه فریب و تقلّب را باعث بی‌برکت شدن ثروت دنیوی و عذاب آخرت می‌داند. سفارشاتی که در مورد ارزان‌فروشی، سهل‌گیری در معاملات، مدارا کردن با مشتری، قبول کردن تقاضای مشتری پشیمان شده و... بر این </w:t>
      </w:r>
      <w:r w:rsidRPr="00BC7D29">
        <w:rPr>
          <w:rFonts w:ascii="Tahoma" w:eastAsia="Times New Roman" w:hAnsi="Tahoma" w:cs="Tahoma"/>
          <w:sz w:val="24"/>
          <w:szCs w:val="24"/>
          <w:rtl/>
        </w:rPr>
        <w:lastRenderedPageBreak/>
        <w:t>ویژگی اقتصاد اسلامی (صداقت‌محوری) تأکید دارد. از طرف دیگر، فریب‌کاری، احتکار، خیانت، حقّ‌خوری، رباخواری، اسراف، در اقتصاد اسلامی نکوهش شده است.</w:t>
      </w:r>
    </w:p>
    <w:p w:rsidR="00BC7D29" w:rsidRPr="00BC7D29" w:rsidRDefault="00BC7D29" w:rsidP="00BC7D29">
      <w:pPr>
        <w:shd w:val="clear" w:color="auto" w:fill="FFFFFF"/>
        <w:spacing w:before="240" w:line="270" w:lineRule="atLeast"/>
        <w:ind w:left="283"/>
        <w:jc w:val="both"/>
        <w:rPr>
          <w:rFonts w:ascii="Tahoma" w:eastAsia="Times New Roman" w:hAnsi="Tahoma" w:cs="Tahoma"/>
          <w:sz w:val="24"/>
          <w:szCs w:val="24"/>
          <w:rtl/>
        </w:rPr>
      </w:pPr>
      <w:r w:rsidRPr="00BC7D29">
        <w:rPr>
          <w:rFonts w:ascii="Tahoma" w:eastAsia="Times New Roman" w:hAnsi="Tahoma" w:cs="Tahoma"/>
          <w:sz w:val="24"/>
          <w:szCs w:val="24"/>
          <w:rtl/>
        </w:rPr>
        <w:t>٧)   برکت‌محور بودن: اقتصاد مدل چینی، کمیّت‌نگر است؛ اقتصاد مدل ژاپنی، به اصل کیفیّت توجّه دارد. این در حالی است که اقتصاد اسلامی، برکت‌محور است و به دو مقوله کمیّت و کیفیّت، به‌‌‌طور همزمان توجّه می‌کند تا با برکت‌بخشی به تولیدات، خدمت‌رسانی بهینه به مردم صورت گیرد. به عبارت دیگر، اقتصاد اسلامی در پی بهره دنیوی و اخروی به صورت توأم است.</w:t>
      </w:r>
    </w:p>
    <w:p w:rsidR="00BC7D29" w:rsidRPr="00BC7D29" w:rsidRDefault="00BC7D29" w:rsidP="00BC7D29">
      <w:pPr>
        <w:shd w:val="clear" w:color="auto" w:fill="FFFFFF"/>
        <w:spacing w:before="240" w:line="270" w:lineRule="atLeast"/>
        <w:jc w:val="both"/>
        <w:rPr>
          <w:rFonts w:ascii="Tahoma" w:eastAsia="Times New Roman" w:hAnsi="Tahoma" w:cs="Tahoma"/>
          <w:sz w:val="24"/>
          <w:szCs w:val="24"/>
          <w:rtl/>
        </w:rPr>
      </w:pPr>
      <w:r w:rsidRPr="00BC7D29">
        <w:rPr>
          <w:rFonts w:ascii="Tahoma" w:eastAsia="Times New Roman" w:hAnsi="Tahoma" w:cs="Tahoma"/>
          <w:b/>
          <w:bCs/>
          <w:sz w:val="24"/>
          <w:szCs w:val="24"/>
          <w:rtl/>
        </w:rPr>
        <w:t>عوامل چهارگانه حرکت حماسی</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تحوّلات و رخدادهای بزرگ و خلق یک حماسه، مستلزم وجود اصول خاصّی است که در یک شرایط مطلوب محقّق می‌شوند. با تحقّق آن اصول، زمینه‌های خلق یک حرکت حماسی فراهم خواهد شد. در ادامه، به چهار عامل مهم یک حرکت حماسی به اختصار اشاره می‌شود:</w:t>
      </w:r>
      <w:bookmarkStart w:id="71" w:name="_ftnref72"/>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"_ftn72"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٧٢</w:t>
      </w:r>
      <w:r w:rsidRPr="00BC7D29">
        <w:rPr>
          <w:rFonts w:ascii="Tahoma" w:eastAsia="Times New Roman" w:hAnsi="Tahoma" w:cs="Tahoma"/>
          <w:sz w:val="24"/>
          <w:szCs w:val="24"/>
          <w:rtl/>
        </w:rPr>
        <w:fldChar w:fldCharType="end"/>
      </w:r>
      <w:bookmarkEnd w:id="71"/>
    </w:p>
    <w:p w:rsidR="00BC7D29" w:rsidRPr="00BC7D29" w:rsidRDefault="00BC7D29" w:rsidP="00BC7D29">
      <w:pPr>
        <w:shd w:val="clear" w:color="auto" w:fill="FFFFFF"/>
        <w:spacing w:before="240" w:line="270" w:lineRule="atLeast"/>
        <w:ind w:left="283"/>
        <w:jc w:val="both"/>
        <w:rPr>
          <w:rFonts w:ascii="Tahoma" w:eastAsia="Times New Roman" w:hAnsi="Tahoma" w:cs="Tahoma"/>
          <w:sz w:val="24"/>
          <w:szCs w:val="24"/>
          <w:rtl/>
        </w:rPr>
      </w:pPr>
      <w:r w:rsidRPr="00BC7D29">
        <w:rPr>
          <w:rFonts w:ascii="Tahoma" w:eastAsia="Times New Roman" w:hAnsi="Tahoma" w:cs="Tahoma"/>
          <w:sz w:val="24"/>
          <w:szCs w:val="24"/>
          <w:rtl/>
        </w:rPr>
        <w:t>١)   عنایت و مشیّت پروردگار: بدون عنایت پروردگار، هیچ اتّفاقی رخ نمی‌دهد. قرآن در این مورد می‌فرماید: «وَ ما تَشاؤُنَ إِلاَّ أَنْ یَشاء اللَّه‏؛ و تا خدا، پروردگار جهانیان، نخواهد، شما نیز نخواهید خواست توانست».</w:t>
      </w:r>
      <w:bookmarkStart w:id="72" w:name="_ftnref73"/>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"_ftn73"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٧٣</w:t>
      </w:r>
      <w:r w:rsidRPr="00BC7D29">
        <w:rPr>
          <w:rFonts w:ascii="Tahoma" w:eastAsia="Times New Roman" w:hAnsi="Tahoma" w:cs="Tahoma"/>
          <w:sz w:val="24"/>
          <w:szCs w:val="24"/>
          <w:rtl/>
        </w:rPr>
        <w:fldChar w:fldCharType="end"/>
      </w:r>
      <w:bookmarkEnd w:id="72"/>
      <w:r w:rsidRPr="00BC7D29">
        <w:rPr>
          <w:rFonts w:ascii="Tahoma" w:eastAsia="Times New Roman" w:hAnsi="Tahoma" w:cs="Tahoma"/>
          <w:sz w:val="24"/>
          <w:szCs w:val="24"/>
          <w:rtl/>
        </w:rPr>
        <w:t> کارهای بزرک و حماسه‌های رخ داده در تاریخ، همگی کار خدا بوده و در بستر اراده او تحقّق یافته است. قرآن مجید، با بیان آموزه‌های گرانقدرش، تردید و بیم اقتصادی را از دل اهل ایمان می‌زُداید و نوید می‌دهد که: «وَإِنْ خِفْتُمْ عَیلَةً فَسَوْفَ یغْنِیکُمُ اللَّـهُ مِن فَضْلِهِ إِن شَاءَ؛ اگر از فشار اقتصادی ناشی از منع ورود مشرکان، بیمناک هستید، در آینده خداوند شما را از فضل خویش بی‌نیاز خواهد کرد».</w:t>
      </w:r>
      <w:bookmarkStart w:id="73" w:name="_ftnref74"/>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"_ftn74"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٧٤</w:t>
      </w:r>
      <w:r w:rsidRPr="00BC7D29">
        <w:rPr>
          <w:rFonts w:ascii="Tahoma" w:eastAsia="Times New Roman" w:hAnsi="Tahoma" w:cs="Tahoma"/>
          <w:sz w:val="24"/>
          <w:szCs w:val="24"/>
          <w:rtl/>
        </w:rPr>
        <w:fldChar w:fldCharType="end"/>
      </w:r>
      <w:bookmarkEnd w:id="73"/>
      <w:r w:rsidRPr="00BC7D29">
        <w:rPr>
          <w:rFonts w:ascii="Tahoma" w:eastAsia="Times New Roman" w:hAnsi="Tahoma" w:cs="Tahoma"/>
          <w:sz w:val="24"/>
          <w:szCs w:val="24"/>
          <w:rtl/>
        </w:rPr>
        <w:t>امیرمؤمنان علی(ع) در این مورد می‌فرمایند: «اِحْتَجْ إلَی مَنْ شِئْتَ تَکُنْ اَسیرَهُ وإِسْتَغْنِ عَنْ مَنْ شِئْتَ تَکُنْ نَظیرَهُ؛ اگر نیازمند کسی بودی، زیردست و اسیر اویی؛ ولی چنانچه بی‌نیاز شوی، هم ‌رتبه و نظیر او خواهی شد». </w:t>
      </w:r>
      <w:bookmarkStart w:id="74" w:name="_ftnref75"/>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"_ftn75"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٧٥</w:t>
      </w:r>
      <w:r w:rsidRPr="00BC7D29">
        <w:rPr>
          <w:rFonts w:ascii="Tahoma" w:eastAsia="Times New Roman" w:hAnsi="Tahoma" w:cs="Tahoma"/>
          <w:sz w:val="24"/>
          <w:szCs w:val="24"/>
          <w:rtl/>
        </w:rPr>
        <w:fldChar w:fldCharType="end"/>
      </w:r>
      <w:bookmarkEnd w:id="74"/>
    </w:p>
    <w:p w:rsidR="00BC7D29" w:rsidRPr="00BC7D29" w:rsidRDefault="00BC7D29" w:rsidP="00BC7D29">
      <w:pPr>
        <w:shd w:val="clear" w:color="auto" w:fill="FFFFFF"/>
        <w:spacing w:before="240" w:line="270" w:lineRule="atLeast"/>
        <w:ind w:left="283"/>
        <w:jc w:val="both"/>
        <w:rPr>
          <w:rFonts w:ascii="Tahoma" w:eastAsia="Times New Roman" w:hAnsi="Tahoma" w:cs="Tahoma"/>
          <w:sz w:val="24"/>
          <w:szCs w:val="24"/>
          <w:rtl/>
        </w:rPr>
      </w:pPr>
      <w:r w:rsidRPr="00BC7D29">
        <w:rPr>
          <w:rFonts w:ascii="Tahoma" w:eastAsia="Times New Roman" w:hAnsi="Tahoma" w:cs="Tahoma"/>
          <w:sz w:val="24"/>
          <w:szCs w:val="24"/>
          <w:rtl/>
        </w:rPr>
        <w:t>٢)   عبرت‌آموزی از گذشته: اصل دوم برای خلق یک حماسه و ایجاد یک تحوّل بزرگ، بهره‌گیری از تجربه و سرمایه گرانقدر باز مانده از گذشته است. عبرت‌آموزی و درس گرفتن، لازمه هر حرکتی است؛ به‌ویژه آنگاه که گذشته‌ای پُردرس و پُرظرفیّت وجود داشته باشد تا چراغ راه آینده محسوب گردد. گذشته انقلاب و تاریخ نظام مقدّس جمهوری اسلامی ایران که خود نتیجه به کار‌گیری همه تجربیّات تاریخی اسلام و ایران است، سراسر درس و عبرت برای حماسه‌آفرینی است.</w:t>
      </w:r>
    </w:p>
    <w:p w:rsidR="00BC7D29" w:rsidRPr="00BC7D29" w:rsidRDefault="00BC7D29" w:rsidP="00BC7D29">
      <w:pPr>
        <w:shd w:val="clear" w:color="auto" w:fill="FFFFFF"/>
        <w:spacing w:before="240" w:line="270" w:lineRule="atLeast"/>
        <w:ind w:left="283"/>
        <w:jc w:val="both"/>
        <w:rPr>
          <w:rFonts w:ascii="Tahoma" w:eastAsia="Times New Roman" w:hAnsi="Tahoma" w:cs="Tahoma"/>
          <w:sz w:val="24"/>
          <w:szCs w:val="24"/>
          <w:rtl/>
        </w:rPr>
      </w:pPr>
      <w:r w:rsidRPr="00BC7D29">
        <w:rPr>
          <w:rFonts w:ascii="Tahoma" w:eastAsia="Times New Roman" w:hAnsi="Tahoma" w:cs="Tahoma"/>
          <w:sz w:val="24"/>
          <w:szCs w:val="24"/>
          <w:rtl/>
        </w:rPr>
        <w:t>٣)   توانمندی درونی: توانمندی درونی یک ملّت برای ایجاد تحوّل بسیار ضروری است. اگر ظرفیّت‌ها و قابلیّت‌ها و زمینه‌های تحوّل وجود نداشته باشد، شکل‌گیری یک تحوّل، انتظار بیهوده‌ای است. در مورد توانمندی درونی، مرور فهرست توانمندی‌ها و ظرفیّت‌های فرهنگی، اقتصادی، سیاسی و دفاعی کشور و توجّه به دستاوردهای گران‌سنگ و اعجاب‌آمیز ملّت ایران در عرصه‌های مختلف علم و تکنولوژی و تسلیحات و اداره امور مختلف و همه حوزه‌ها، اطمینان ما را برای خلق هر حماسه‌ای بیشتر می‌نماید.</w:t>
      </w:r>
    </w:p>
    <w:p w:rsidR="00BC7D29" w:rsidRPr="00BC7D29" w:rsidRDefault="00BC7D29" w:rsidP="00BC7D29">
      <w:pPr>
        <w:shd w:val="clear" w:color="auto" w:fill="FFFFFF"/>
        <w:spacing w:before="240" w:line="270" w:lineRule="atLeast"/>
        <w:ind w:left="283"/>
        <w:jc w:val="both"/>
        <w:rPr>
          <w:rFonts w:ascii="Tahoma" w:eastAsia="Times New Roman" w:hAnsi="Tahoma" w:cs="Tahoma"/>
          <w:sz w:val="24"/>
          <w:szCs w:val="24"/>
          <w:rtl/>
        </w:rPr>
      </w:pPr>
      <w:r w:rsidRPr="00BC7D29">
        <w:rPr>
          <w:rFonts w:ascii="Tahoma" w:eastAsia="Times New Roman" w:hAnsi="Tahoma" w:cs="Tahoma"/>
          <w:sz w:val="24"/>
          <w:szCs w:val="24"/>
          <w:rtl/>
        </w:rPr>
        <w:t>٤)   کشش و ظرفیّت آینده: شرایط آینده، باید به‌گونه‌ای باشد که تحمّل تحوّل را داشته باشد. اگر آینده برای تحوّل مناسب نباشد، باز شاهد تحوّلی عمیق نخواهیم بود. در این مورد، نه فقط نیازهای پیش روی ما، بلکه همه شواهد و قرائن از تحوّلات آینده در داخل و منطقه و صحنه بین‌الملل، گویای فرصت تاریخی و استثنائی به وجود آمده برای خلق حماسه توسّط ملّت ایران است. بدین ترتیب، ملّت ایران با هوشمندی و عمل به هنگام، می‌تواند آینده‌ای درخشان را برای خود رقم بزند و در گذر از پیچ تاریخی ملموس کنونی، نه فقط جبران همه عقب ‌ماندگی‌ها، بلکه پیشتازی و الهام ‌بخشی را برای سایر ملّت‌ها به ارمغان بیاورد.</w:t>
      </w:r>
    </w:p>
    <w:p w:rsidR="00BC7D29" w:rsidRPr="00BC7D29" w:rsidRDefault="00BC7D29" w:rsidP="00BC7D29">
      <w:pPr>
        <w:shd w:val="clear" w:color="auto" w:fill="FFFFFF"/>
        <w:spacing w:before="240" w:line="270" w:lineRule="atLeast"/>
        <w:ind w:left="290"/>
        <w:jc w:val="both"/>
        <w:rPr>
          <w:rFonts w:ascii="Tahoma" w:eastAsia="Times New Roman" w:hAnsi="Tahoma" w:cs="Tahoma"/>
          <w:sz w:val="24"/>
          <w:szCs w:val="24"/>
          <w:rtl/>
        </w:rPr>
      </w:pPr>
      <w:r w:rsidRPr="00BC7D29">
        <w:rPr>
          <w:rFonts w:ascii="Tahoma" w:eastAsia="Times New Roman" w:hAnsi="Tahoma" w:cs="Tahoma"/>
          <w:sz w:val="24"/>
          <w:szCs w:val="24"/>
          <w:rtl/>
        </w:rPr>
        <w:lastRenderedPageBreak/>
        <w:t> بر اساس اصول و عوامل ذکر شده، به سامان رساندن حماسه سیاسی و حماسه اقتصادی برای کشور، در سال ٩٢ کار دشواری نیست؛ زیرا با عنایت خداوند از آغاز انقلاب و قبل از پیروزی انقلاب، تاکنون شاهد توجّهات پروردگار و امدادهای غیبی و آشکار او در همه صحنه‌های انقلاب بوده‌ایم و نصرت خدا، وعده تخلّف ‌ناپذیر است؛ چرا که خداوند در قرآن فرموده است: «أَلا إِنَّ نَصْرَ اللَّهِ قَریب‏؛ آگاه باش که پیروزى خدا نزدیک است‏».</w:t>
      </w:r>
      <w:bookmarkStart w:id="75" w:name="_ftnref76"/>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"_ftn76"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٧٦</w:t>
      </w:r>
      <w:r w:rsidRPr="00BC7D29">
        <w:rPr>
          <w:rFonts w:ascii="Tahoma" w:eastAsia="Times New Roman" w:hAnsi="Tahoma" w:cs="Tahoma"/>
          <w:sz w:val="24"/>
          <w:szCs w:val="24"/>
          <w:rtl/>
        </w:rPr>
        <w:fldChar w:fldCharType="end"/>
      </w:r>
      <w:bookmarkEnd w:id="75"/>
      <w:r w:rsidRPr="00BC7D29">
        <w:rPr>
          <w:rFonts w:ascii="Tahoma" w:eastAsia="Times New Roman" w:hAnsi="Tahoma" w:cs="Tahoma"/>
          <w:b/>
          <w:bCs/>
          <w:sz w:val="24"/>
          <w:szCs w:val="24"/>
          <w:rtl/>
        </w:rPr>
        <w:t> </w:t>
      </w:r>
    </w:p>
    <w:p w:rsidR="00BC7D29" w:rsidRPr="00BC7D29" w:rsidRDefault="00BC7D29" w:rsidP="00BC7D29">
      <w:pPr>
        <w:shd w:val="clear" w:color="auto" w:fill="FFFFFF"/>
        <w:spacing w:before="240" w:line="270" w:lineRule="atLeast"/>
        <w:jc w:val="both"/>
        <w:rPr>
          <w:rFonts w:ascii="Tahoma" w:eastAsia="Times New Roman" w:hAnsi="Tahoma" w:cs="Tahoma"/>
          <w:sz w:val="24"/>
          <w:szCs w:val="24"/>
          <w:rtl/>
        </w:rPr>
      </w:pPr>
      <w:r w:rsidRPr="00BC7D29">
        <w:rPr>
          <w:rFonts w:ascii="Tahoma" w:eastAsia="Times New Roman" w:hAnsi="Tahoma" w:cs="Tahoma"/>
          <w:b/>
          <w:bCs/>
          <w:sz w:val="24"/>
          <w:szCs w:val="24"/>
          <w:rtl/>
        </w:rPr>
        <w:t>نگرش سیستمی، لازمه حماسه اقتصادی</w:t>
      </w:r>
    </w:p>
    <w:p w:rsidR="00BC7D29" w:rsidRPr="00BC7D29" w:rsidRDefault="00BC7D29" w:rsidP="00BC7D29">
      <w:pPr>
        <w:shd w:val="clear" w:color="auto" w:fill="FFFFFF"/>
        <w:spacing w:before="240"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خلق یک حماسه اقتصادی، امری یک بُعدی نیست، بلکه یک تغییر گسترده و فراگیر در سرنوشت یک جامعه نیست. خلق حماسه، با تعامل و هم‌گرایی همه عوامل تأثیرگذار، ارتباط تنگاتنگ دارد. همان‌گونه که در روند اجرای یک عملیات جنگی و خلق حماسه و پیروزی باید همه عوامل با هماهنگ باشند، به همان‌گونه خلق یک حماسه در خارج از فضای جنگ نظامی، باید همه عوامل دست به دست هم بدهند تا تحقّق اهداف تسهیل گردد. هم‌گرایی و هماهنگی، مهم‌ترین عامل تحقّق حماسه است.</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ایجاد هماهنگی بین عوامل تحقّق حماسه باید با رویکرد جامع و نگرش سیستمی</w:t>
      </w:r>
      <w:bookmarkStart w:id="76" w:name="_ftnref77"/>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"_ftn77"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٧٧</w:t>
      </w:r>
      <w:r w:rsidRPr="00BC7D29">
        <w:rPr>
          <w:rFonts w:ascii="Tahoma" w:eastAsia="Times New Roman" w:hAnsi="Tahoma" w:cs="Tahoma"/>
          <w:sz w:val="24"/>
          <w:szCs w:val="24"/>
          <w:rtl/>
        </w:rPr>
        <w:fldChar w:fldCharType="end"/>
      </w:r>
      <w:bookmarkEnd w:id="76"/>
      <w:r w:rsidRPr="00BC7D29">
        <w:rPr>
          <w:rFonts w:ascii="Tahoma" w:eastAsia="Times New Roman" w:hAnsi="Tahoma" w:cs="Tahoma"/>
          <w:sz w:val="24"/>
          <w:szCs w:val="24"/>
          <w:rtl/>
        </w:rPr>
        <w:t>انجام گیرد. اندیشمندان از این نگرش در همه امور به صورت کاربردی استفاده می‌کنند. «بر اساس این رویکرد، همه آحاد یک جامعه، در هر سطح و مسئولیّتی که باشند، به عنوان اجزای تشکیل‌دهنده یک سیستم یکپارچه در نظر گرفته می</w:t>
      </w:r>
      <w:r w:rsidRPr="00BC7D29">
        <w:rPr>
          <w:rFonts w:ascii="Tahoma" w:eastAsia="Times New Roman" w:hAnsi="Tahoma" w:cs="Tahoma"/>
          <w:sz w:val="24"/>
          <w:szCs w:val="24"/>
          <w:rtl/>
        </w:rPr>
        <w:softHyphen/>
        <w:t>شود و همه عوامل محیطی اعمّ از انسانی، سیاسی و فرهنگی و اجتماعی و مذهبی و...  به همراه رابطه بین آنها، مورد بررسی و تحلیل قرار می</w:t>
      </w:r>
      <w:r w:rsidRPr="00BC7D29">
        <w:rPr>
          <w:rFonts w:ascii="Tahoma" w:eastAsia="Times New Roman" w:hAnsi="Tahoma" w:cs="Tahoma"/>
          <w:sz w:val="24"/>
          <w:szCs w:val="24"/>
          <w:rtl/>
        </w:rPr>
        <w:softHyphen/>
        <w:t>گیرد تا اهداف برنامه</w:t>
      </w:r>
      <w:r w:rsidRPr="00BC7D29">
        <w:rPr>
          <w:rFonts w:ascii="Tahoma" w:eastAsia="Times New Roman" w:hAnsi="Tahoma" w:cs="Tahoma"/>
          <w:sz w:val="24"/>
          <w:szCs w:val="24"/>
          <w:rtl/>
        </w:rPr>
        <w:softHyphen/>
        <w:t>های خلق حماسه اقتصادی محقّق شود».</w:t>
      </w:r>
      <w:bookmarkStart w:id="77" w:name="_ftnref78"/>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"_ftn78"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٧٨</w:t>
      </w:r>
      <w:r w:rsidRPr="00BC7D29">
        <w:rPr>
          <w:rFonts w:ascii="Tahoma" w:eastAsia="Times New Roman" w:hAnsi="Tahoma" w:cs="Tahoma"/>
          <w:sz w:val="24"/>
          <w:szCs w:val="24"/>
          <w:rtl/>
        </w:rPr>
        <w:fldChar w:fldCharType="end"/>
      </w:r>
      <w:bookmarkEnd w:id="77"/>
      <w:r w:rsidRPr="00BC7D29">
        <w:rPr>
          <w:rFonts w:ascii="Tahoma" w:eastAsia="Times New Roman" w:hAnsi="Tahoma" w:cs="Tahoma"/>
          <w:sz w:val="24"/>
          <w:szCs w:val="24"/>
          <w:rtl/>
        </w:rPr>
        <w:t>در واقع، همه اعضای جامعه، اعمّ از سران سه قوّه، مدیران کلان کشوری و مدیران میانی و عملیاتی و همه کارگزاران دولتی و همه آحاد مردم و سایر دستگاه‌های اجرایی و قوانین و سیاست‌های کلّی و جزئی و نهادهای قانون‌گذاری و... مانند اجزای یک سیستم به‌هم‌پیوسته هستند و بر هم تأثیر متقابل و هم</w:t>
      </w:r>
      <w:r w:rsidRPr="00BC7D29">
        <w:rPr>
          <w:rFonts w:ascii="Tahoma" w:eastAsia="Times New Roman" w:hAnsi="Tahoma" w:cs="Tahoma"/>
          <w:sz w:val="24"/>
          <w:szCs w:val="24"/>
          <w:rtl/>
        </w:rPr>
        <w:softHyphen/>
        <w:t>افزایی</w:t>
      </w:r>
      <w:bookmarkStart w:id="78" w:name="_ftnref79"/>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"_ftn79"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٧٩</w:t>
      </w:r>
      <w:r w:rsidRPr="00BC7D29">
        <w:rPr>
          <w:rFonts w:ascii="Tahoma" w:eastAsia="Times New Roman" w:hAnsi="Tahoma" w:cs="Tahoma"/>
          <w:sz w:val="24"/>
          <w:szCs w:val="24"/>
          <w:rtl/>
        </w:rPr>
        <w:fldChar w:fldCharType="end"/>
      </w:r>
      <w:bookmarkEnd w:id="78"/>
      <w:r w:rsidRPr="00BC7D29">
        <w:rPr>
          <w:rFonts w:ascii="Tahoma" w:eastAsia="Times New Roman" w:hAnsi="Tahoma" w:cs="Tahoma"/>
          <w:sz w:val="24"/>
          <w:szCs w:val="24"/>
          <w:rtl/>
        </w:rPr>
        <w:t>داشته، به نحوی که تصمیم یک عضو بر عملکرد دیگران اثر دارد. بر همین اساس، داشتن یک دیدگاه کلّ</w:t>
      </w:r>
      <w:r w:rsidRPr="00BC7D29">
        <w:rPr>
          <w:rFonts w:ascii="Tahoma" w:eastAsia="Times New Roman" w:hAnsi="Tahoma" w:cs="Tahoma"/>
          <w:sz w:val="24"/>
          <w:szCs w:val="24"/>
          <w:rtl/>
        </w:rPr>
        <w:softHyphen/>
        <w:t>گرا و سیستمی، در برنامه‌ریزی و رسیدن به حماسه اقتصادی ضروری است.</w:t>
      </w:r>
    </w:p>
    <w:p w:rsidR="00BC7D29" w:rsidRPr="00BC7D29" w:rsidRDefault="00BC7D29" w:rsidP="00BC7D29">
      <w:pPr>
        <w:shd w:val="clear" w:color="auto" w:fill="FFFFFF"/>
        <w:spacing w:before="240"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 هم‌گرایی نیروهای اثرگذار در خلق حماسه اقتصادی، نیازمند یک برنامه‌ریزی استراتژیکی و طرح‌های بلندمدّت و میان‌مدّت و کوتاه‌مدّت است که باید با خرد جمعی همه صاحبان اندیشه و فعّالان اقتصادی صورت بگیرد</w:t>
      </w:r>
      <w:r w:rsidRPr="00BC7D29">
        <w:rPr>
          <w:rFonts w:ascii="Tahoma" w:eastAsia="Times New Roman" w:hAnsi="Tahoma" w:cs="Tahoma"/>
          <w:sz w:val="24"/>
          <w:szCs w:val="24"/>
        </w:rPr>
        <w:t>.</w:t>
      </w:r>
      <w:r w:rsidRPr="00BC7D29">
        <w:rPr>
          <w:rFonts w:ascii="Tahoma" w:eastAsia="Times New Roman" w:hAnsi="Tahoma" w:cs="Tahoma"/>
          <w:sz w:val="24"/>
          <w:szCs w:val="24"/>
          <w:rtl/>
        </w:rPr>
        <w:t> بنابراین، در کنار توجّه به کاستی‌های برنامه و روحیه در مسیر حماسه‌ اقتصادی، باید به فکر تربیت و محورساختن نخبگانی بود که هم به کارآمدی و تحقّق عینی الگوی جهاد اقتصادی معتقد باشند و هم برای این الگو، از روش‌های خردمندانه و نگرش‌های سیستمی بهره بگیرند.</w:t>
      </w:r>
    </w:p>
    <w:p w:rsidR="00BC7D29" w:rsidRPr="00BC7D29" w:rsidRDefault="00BC7D29" w:rsidP="00BC7D29">
      <w:pPr>
        <w:shd w:val="clear" w:color="auto" w:fill="FFFFFF"/>
        <w:spacing w:before="240" w:line="270" w:lineRule="atLeast"/>
        <w:jc w:val="both"/>
        <w:rPr>
          <w:rFonts w:ascii="Tahoma" w:eastAsia="Times New Roman" w:hAnsi="Tahoma" w:cs="Tahoma"/>
          <w:sz w:val="24"/>
          <w:szCs w:val="24"/>
          <w:rtl/>
        </w:rPr>
      </w:pPr>
      <w:r w:rsidRPr="00BC7D29">
        <w:rPr>
          <w:rFonts w:ascii="Tahoma" w:eastAsia="Times New Roman" w:hAnsi="Tahoma" w:cs="Tahoma"/>
          <w:b/>
          <w:bCs/>
          <w:sz w:val="24"/>
          <w:szCs w:val="24"/>
          <w:rtl/>
        </w:rPr>
        <w:t>کارکردهای اقتصادی مسجد در صدر اسلام</w:t>
      </w:r>
    </w:p>
    <w:p w:rsidR="00BC7D29" w:rsidRPr="00BC7D29" w:rsidRDefault="00BC7D29" w:rsidP="00BC7D29">
      <w:pPr>
        <w:shd w:val="clear" w:color="auto" w:fill="FFFFFF"/>
        <w:spacing w:before="240"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با مطالعه تاریخ صدر اسلام، این نکته مشخّص می‌شود که بسیاری از وقایع مهم و فعّالیّت‌های اقتصادی تاریخ اسلام در مسجد به وقوع می‌پیوست. جریان خاتم‌بخشی حضرت امیر</w:t>
      </w:r>
      <w:r w:rsidRPr="00BC7D29">
        <w:rPr>
          <w:rFonts w:ascii="Tahoma" w:eastAsia="Times New Roman" w:hAnsi="Tahoma" w:cs="Tahoma"/>
          <w:sz w:val="24"/>
          <w:szCs w:val="24"/>
        </w:rPr>
        <w:t>A</w:t>
      </w:r>
      <w:r w:rsidRPr="00BC7D29">
        <w:rPr>
          <w:rFonts w:ascii="Tahoma" w:eastAsia="Times New Roman" w:hAnsi="Tahoma" w:cs="Tahoma"/>
          <w:sz w:val="24"/>
          <w:szCs w:val="24"/>
          <w:rtl/>
        </w:rPr>
        <w:t> در حال رکوع (بخشش انگشتر به مستمند)، در مسجد بوده است.</w:t>
      </w:r>
      <w:bookmarkStart w:id="79" w:name="_ftnref80"/>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"_ftn80"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٨٠</w:t>
      </w:r>
      <w:r w:rsidRPr="00BC7D29">
        <w:rPr>
          <w:rFonts w:ascii="Tahoma" w:eastAsia="Times New Roman" w:hAnsi="Tahoma" w:cs="Tahoma"/>
          <w:sz w:val="24"/>
          <w:szCs w:val="24"/>
          <w:rtl/>
        </w:rPr>
        <w:fldChar w:fldCharType="end"/>
      </w:r>
      <w:bookmarkEnd w:id="79"/>
      <w:r w:rsidRPr="00BC7D29">
        <w:rPr>
          <w:rFonts w:ascii="Tahoma" w:eastAsia="Times New Roman" w:hAnsi="Tahoma" w:cs="Tahoma"/>
          <w:sz w:val="24"/>
          <w:szCs w:val="24"/>
          <w:rtl/>
        </w:rPr>
        <w:t> اسکان و کمک به گروهی از مهاجران و انصار به نام «اصحاب صفّه»، به دلیل تهیدستی و نداشتن سرپناه، در فضای معنوی مسجدالنّبی انجام می</w:t>
      </w:r>
      <w:r w:rsidRPr="00BC7D29">
        <w:rPr>
          <w:rFonts w:ascii="Tahoma" w:eastAsia="Times New Roman" w:hAnsi="Tahoma" w:cs="Tahoma"/>
          <w:sz w:val="24"/>
          <w:szCs w:val="24"/>
          <w:rtl/>
        </w:rPr>
        <w:softHyphen/>
        <w:t>گرفت.</w:t>
      </w:r>
      <w:bookmarkStart w:id="80" w:name="_ftnref81"/>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"_ftn81"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٨١</w:t>
      </w:r>
      <w:r w:rsidRPr="00BC7D29">
        <w:rPr>
          <w:rFonts w:ascii="Tahoma" w:eastAsia="Times New Roman" w:hAnsi="Tahoma" w:cs="Tahoma"/>
          <w:sz w:val="24"/>
          <w:szCs w:val="24"/>
          <w:rtl/>
        </w:rPr>
        <w:fldChar w:fldCharType="end"/>
      </w:r>
      <w:bookmarkEnd w:id="80"/>
      <w:r w:rsidRPr="00BC7D29">
        <w:rPr>
          <w:rFonts w:ascii="Tahoma" w:eastAsia="Times New Roman" w:hAnsi="Tahoma" w:cs="Tahoma"/>
          <w:sz w:val="24"/>
          <w:szCs w:val="24"/>
          <w:rtl/>
        </w:rPr>
        <w:t> مسجد، در صدر اسلام، مکانی برای حفظ خزانه مملکت اسلامی بود.</w:t>
      </w:r>
      <w:r w:rsidRPr="00BC7D29">
        <w:rPr>
          <w:rFonts w:ascii="Tahoma" w:eastAsia="Times New Roman" w:hAnsi="Tahoma" w:cs="Tahoma"/>
          <w:sz w:val="24"/>
          <w:szCs w:val="24"/>
        </w:rPr>
        <w:t> </w:t>
      </w:r>
      <w:r w:rsidRPr="00BC7D29">
        <w:rPr>
          <w:rFonts w:ascii="Tahoma" w:eastAsia="Times New Roman" w:hAnsi="Tahoma" w:cs="Tahoma"/>
          <w:sz w:val="24"/>
          <w:szCs w:val="24"/>
          <w:rtl/>
        </w:rPr>
        <w:t>جاهای مختلفی در مسجد، به نام قبه بیت</w:t>
      </w:r>
      <w:r w:rsidRPr="00BC7D29">
        <w:rPr>
          <w:rFonts w:ascii="Tahoma" w:eastAsia="Times New Roman" w:hAnsi="Tahoma" w:cs="Tahoma"/>
          <w:sz w:val="24"/>
          <w:szCs w:val="24"/>
          <w:rtl/>
        </w:rPr>
        <w:softHyphen/>
        <w:t>المال و دارای درب</w:t>
      </w:r>
      <w:r w:rsidRPr="00BC7D29">
        <w:rPr>
          <w:rFonts w:ascii="Tahoma" w:eastAsia="Times New Roman" w:hAnsi="Tahoma" w:cs="Tahoma"/>
          <w:sz w:val="24"/>
          <w:szCs w:val="24"/>
          <w:rtl/>
        </w:rPr>
        <w:softHyphen/>
        <w:t>های آهنی و محکم بود که ثروت ملّی یا ثروت نقدی عمومی حاصل از زکات و مالیات اسلامی و غنایم جنگی و... را در آنجا نگهداری و هزینه یا مدیریت می</w:t>
      </w:r>
      <w:r w:rsidRPr="00BC7D29">
        <w:rPr>
          <w:rFonts w:ascii="Tahoma" w:eastAsia="Times New Roman" w:hAnsi="Tahoma" w:cs="Tahoma"/>
          <w:sz w:val="24"/>
          <w:szCs w:val="24"/>
          <w:rtl/>
        </w:rPr>
        <w:softHyphen/>
        <w:t>کردند.</w:t>
      </w:r>
      <w:bookmarkStart w:id="81" w:name="_ftnref82"/>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"_ftn82"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٨٢</w:t>
      </w:r>
      <w:r w:rsidRPr="00BC7D29">
        <w:rPr>
          <w:rFonts w:ascii="Tahoma" w:eastAsia="Times New Roman" w:hAnsi="Tahoma" w:cs="Tahoma"/>
          <w:sz w:val="24"/>
          <w:szCs w:val="24"/>
          <w:rtl/>
        </w:rPr>
        <w:fldChar w:fldCharType="end"/>
      </w:r>
      <w:bookmarkEnd w:id="81"/>
    </w:p>
    <w:p w:rsidR="00BC7D29" w:rsidRPr="00BC7D29" w:rsidRDefault="00BC7D29" w:rsidP="00BC7D29">
      <w:pPr>
        <w:shd w:val="clear" w:color="auto" w:fill="FFFFFF"/>
        <w:spacing w:before="240"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بنابراین، مساجد در صدر اسلام، در راستای خدمات</w:t>
      </w:r>
      <w:r w:rsidRPr="00BC7D29">
        <w:rPr>
          <w:rFonts w:ascii="Tahoma" w:eastAsia="Times New Roman" w:hAnsi="Tahoma" w:cs="Tahoma"/>
          <w:sz w:val="24"/>
          <w:szCs w:val="24"/>
          <w:rtl/>
        </w:rPr>
        <w:softHyphen/>
        <w:t>رسانی اجتماعی، دارای کارکردهای مهم اقتصادی بودند. برای روشن‌تر شدن این موضوع، در ادامه به گوشه‌هایی از کارکردهای اقتصادی مسجد در صدر اسلام مسجد اشاره خواهد شد: </w:t>
      </w:r>
      <w:r w:rsidRPr="00BC7D29">
        <w:rPr>
          <w:rFonts w:ascii="Tahoma" w:eastAsia="Times New Roman" w:hAnsi="Tahoma" w:cs="Tahoma"/>
          <w:b/>
          <w:bCs/>
          <w:sz w:val="24"/>
          <w:szCs w:val="24"/>
          <w:rtl/>
        </w:rPr>
        <w:t> </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b/>
          <w:bCs/>
          <w:sz w:val="24"/>
          <w:szCs w:val="24"/>
          <w:rtl/>
        </w:rPr>
        <w:lastRenderedPageBreak/>
        <w:t>الف)مسجد، محل مرکز مدیریت اقتصاد کلان جامعه</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علم اقتصاد، با همه مسایل آن در بازار متبلور است و بازار یا سوق، نماد و مظهر فعّالیّت‌های اقتصادی است. بدون در نظر گرفتن این مفهوم، مفاهیمی، مانند عرضه و تقاضا و تعادل قیمت و... معنا پیدا نمی‌‌کند. اسلام ضمن توجّه به بازار، به تبیین شرایط حاکم بر آن پرداخته است تا همه افرادی که به فعّالیّت‌های اقتصادی می‌پردازند، از این دستورات پیروی کنند. بازار، در علم اقتصاد به محلّی گفته می‌شود که عرضه و تقاضا در آن صورت می‌گیرد و با رویارویی خریداران و فروشندگان، قیمت كالا و خدمات تعیین می‌شود.</w:t>
      </w:r>
      <w:bookmarkStart w:id="82" w:name="_ftnref83"/>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"_ftn83"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٨٣</w:t>
      </w:r>
      <w:r w:rsidRPr="00BC7D29">
        <w:rPr>
          <w:rFonts w:ascii="Tahoma" w:eastAsia="Times New Roman" w:hAnsi="Tahoma" w:cs="Tahoma"/>
          <w:sz w:val="24"/>
          <w:szCs w:val="24"/>
          <w:rtl/>
        </w:rPr>
        <w:fldChar w:fldCharType="end"/>
      </w:r>
      <w:bookmarkEnd w:id="82"/>
      <w:r w:rsidRPr="00BC7D29">
        <w:rPr>
          <w:rFonts w:ascii="Tahoma" w:eastAsia="Times New Roman" w:hAnsi="Tahoma" w:cs="Tahoma"/>
          <w:sz w:val="24"/>
          <w:szCs w:val="24"/>
          <w:rtl/>
        </w:rPr>
        <w:t> در بازار ایده‌آل مورد نظر اقتصاد اسلامی، افراد باید با توجّه به واقعیّت‌های جامعه انسانی، تحت تربیت اسلامی، با محوریّت قوانین الهی و رعایت اصول اخلاقی باشد.</w:t>
      </w:r>
      <w:bookmarkStart w:id="83" w:name="_ftnref84"/>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"_ftn84"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٨٤</w:t>
      </w:r>
      <w:r w:rsidRPr="00BC7D29">
        <w:rPr>
          <w:rFonts w:ascii="Tahoma" w:eastAsia="Times New Roman" w:hAnsi="Tahoma" w:cs="Tahoma"/>
          <w:sz w:val="24"/>
          <w:szCs w:val="24"/>
          <w:rtl/>
        </w:rPr>
        <w:fldChar w:fldCharType="end"/>
      </w:r>
      <w:bookmarkEnd w:id="83"/>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در گذشته، در کنار مساجد شهر، مسجدِ بازار هم وجود داشت که بیشتر افراد شرکت‌کننده در آن، بازاری بودند. این مساجد، به غیر از مساجد محلّات بود. در زمان‌های گذشته، به‌‌‌طور عموم، بازار در کنار مساجد ساخته می‌شد. افرادی که در شهر و یا در طول راه مورد اجحاف قرار گرفته بودند، به محض ورود به شهری، جهت اقامه دعوی، با ردگیری ساختمان مساجد، به مرکز قضاوت شهر رهنمون می</w:t>
      </w:r>
      <w:r w:rsidRPr="00BC7D29">
        <w:rPr>
          <w:rFonts w:ascii="Tahoma" w:eastAsia="Times New Roman" w:hAnsi="Tahoma" w:cs="Tahoma"/>
          <w:sz w:val="24"/>
          <w:szCs w:val="24"/>
          <w:rtl/>
        </w:rPr>
        <w:softHyphen/>
        <w:t>شدند؛ زیرا دکّه قضاوت، همواره در جنب مساجد برپا بود. هم</w:t>
      </w:r>
      <w:r w:rsidRPr="00BC7D29">
        <w:rPr>
          <w:rFonts w:ascii="Tahoma" w:eastAsia="Times New Roman" w:hAnsi="Tahoma" w:cs="Tahoma"/>
          <w:sz w:val="24"/>
          <w:szCs w:val="24"/>
          <w:rtl/>
        </w:rPr>
        <w:softHyphen/>
        <w:t>جواری دارالخلافه با مسجد، بازهم نقش اطّلاع‌رسانی مساجد را روشن‌تر می</w:t>
      </w:r>
      <w:r w:rsidRPr="00BC7D29">
        <w:rPr>
          <w:rFonts w:ascii="Tahoma" w:eastAsia="Times New Roman" w:hAnsi="Tahoma" w:cs="Tahoma"/>
          <w:sz w:val="24"/>
          <w:szCs w:val="24"/>
          <w:rtl/>
        </w:rPr>
        <w:softHyphen/>
        <w:t>کرد تا تازه واردها، برای انجام امور ادرای خود، از ساختمان مسجد کمک بگیرند. در مساجد بازار، بیشتر بازاریان شرکت داشتند و در این مساجد، بیشتر اخبار تخصّصی حوزه تجارت و گزارشات مربوط به بازار و اوضاع اقتصادی بیان می‌شد.</w:t>
      </w:r>
      <w:bookmarkStart w:id="84" w:name="_ftnref85"/>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"_ftn85"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٨٥</w:t>
      </w:r>
      <w:r w:rsidRPr="00BC7D29">
        <w:rPr>
          <w:rFonts w:ascii="Tahoma" w:eastAsia="Times New Roman" w:hAnsi="Tahoma" w:cs="Tahoma"/>
          <w:sz w:val="24"/>
          <w:szCs w:val="24"/>
          <w:rtl/>
        </w:rPr>
        <w:fldChar w:fldCharType="end"/>
      </w:r>
      <w:bookmarkEnd w:id="84"/>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b/>
          <w:bCs/>
          <w:sz w:val="24"/>
          <w:szCs w:val="24"/>
          <w:rtl/>
        </w:rPr>
        <w:t>ب) اثرات غیرمستقیم مسجد در اقتصاد خرد</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در صدر اسلام، بیشتر تجّار و بازرگانان، به محض اینکه وارد شهرها مى‏شدند، به مساجد مراجعه مى‏کردند. با توجّه به نقش محوریّت مساجد، حضور این تجّار و بازرگانان در مسجد، نشان از ورود کالاهاى جدیدى داشت که به محض اتمام نماز، خریداران کالا وارد بحث و مذاکره براى خرید و فروش یا مبادله مى‏شدند. اگرچه به‌‌‌طور مستقیم، خرید و فروش در داخل مسجد انجام نمى‏گرفت و هنگام حضور در مسجد، اصل همه کارها بر محور عبادت و نیایش بود، امّا دیدوبازدید و گفت‌وگو براى تبادل و خرید کالاها، بعد از انجام اعمال عبادى صورت مى‏گرفت. البّته، کارکردهای اقتصادی مسجد در صدر اسلام در هر دو جنبه اقتصاد خرد و کلان، متعدّد هستند و بیان همه آنها در این مقال نمی‌‌‌‌‌گنجد. با این حال با بررسی مطالب ذکر شده، در می‌یابیم که مسجد در اقتصاد، نقش بسیار مهمّی داشته است.</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b/>
          <w:bCs/>
          <w:sz w:val="24"/>
          <w:szCs w:val="24"/>
          <w:rtl/>
        </w:rPr>
        <w:t>جلوه‌های اقتصادی مسجد در تحقّق حماسه اقتصادی</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در گذشته، اثرگذاری مسجد در اقتصاد فردی و در اقتصاد خانواده و جامعه، به همان جوامع کوچک مسلمان منحصر بود؛ ولی با پیشرفت و توسعه زندگی اجتماعی و گسترده شدن نظام‌های اقتصادی، نقش اقتصادی مسجد افزایش یافته است. امروز، همه نظام‌های اجتماعی و فرهنگی و سبک زندگی و نحوه تربیت افراد بر اقتصاد اثرگذار هستند. در عین حال، اقتصاد نیز به عنوان مهم‌ترین عامل قدرت و سیادت جوامع، باعث می‌شود که یک کشور قدرتمند اقتصادی در عرصه بین‌المللی، جایگاه مناسبی به دست آورد. در مطالب گذشته، به آموزه‌هایی از اقتصاد قرآنی و مباحث جهاد اقتصادی و اقتصاد مقاومتی و حماسه اقتصادی اشاره شده است. هدف از بیان این مطالب، ایجاد زمینه ذهنی در خوانندگان در خصوص اقتصاد اسلامی و اقتصاد قرآنی و... بود تا اهمّیت و نقش مساجد در خلق حماسه اقتصادی به سهولت قابل بحث و بررسی باشد. اکنون، این سؤال مطرح است که مسجد به عنوان نماد تمدّن اسلامی و شاخص‌ترین سمبل کشورهای اسلامی در عصر حاضر، چه نقشی در تحقّق حماسه اقتصادی دارد. در ادامه، برخی از جلوه‌های اثرگذاری مسجد و آموزه‌های منتسب به آن در نیل به حماسه اقتصادی اشاره خواد شد:</w:t>
      </w:r>
    </w:p>
    <w:p w:rsidR="00BC7D29" w:rsidRPr="00BC7D29" w:rsidRDefault="00BC7D29" w:rsidP="00BC7D29">
      <w:pPr>
        <w:shd w:val="clear" w:color="auto" w:fill="FFFFFF"/>
        <w:spacing w:before="240" w:line="270" w:lineRule="atLeast"/>
        <w:ind w:left="283"/>
        <w:jc w:val="both"/>
        <w:rPr>
          <w:rFonts w:ascii="Tahoma" w:eastAsia="Times New Roman" w:hAnsi="Tahoma" w:cs="Tahoma"/>
          <w:sz w:val="24"/>
          <w:szCs w:val="24"/>
          <w:rtl/>
        </w:rPr>
      </w:pPr>
      <w:r w:rsidRPr="00BC7D29">
        <w:rPr>
          <w:rFonts w:ascii="Tahoma" w:eastAsia="Times New Roman" w:hAnsi="Tahoma" w:cs="Tahoma"/>
          <w:b/>
          <w:bCs/>
          <w:sz w:val="24"/>
          <w:szCs w:val="24"/>
          <w:rtl/>
        </w:rPr>
        <w:lastRenderedPageBreak/>
        <w:t>١)   آموزش رفتارهای اقتصاد مقاومتی به بازاریان مسلمان در مساجد</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یکی از دسته فعّالیّت‌هایی که در قالب فعّالیّت‌های آموزشی، در مساجد قابل انجام است، آموزش آموزه‌های تجارت یا مبانی اقتصاد اسلامی است. مساجد، به دلیل داشتن پتانسیلی به نام ازدحام در مراسمات متعدّد و در زمان‌های مختلف، بهترین مکان آموزش اقتصاد اسلامی هستند. در دورانی که دشمنان اسلام، از همه تحریم‌های اقتصادی برای به چالش کشیدن اقتصاد کشور ما استفاده می‌کنند و علیه ما متّحد شدند، توجّه به این آموزه‌ها، می‌تواند راه‌گشای کار باشد. توجّه به این آموزه‌هاست که بازار ممالک اسلامی را از بازارهای سرمایه‌داری متفاوت می‌کند. آموزه‌هایی، مانند داشتن حسّ نوع‌دوستی، توجّه به مشکلات و نیازمندی دیگر مسلمانان، نداشتن غشّ در معاملات،</w:t>
      </w:r>
      <w:bookmarkStart w:id="85" w:name="_ftnref86"/>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"_ftn86"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٨٦</w:t>
      </w:r>
      <w:r w:rsidRPr="00BC7D29">
        <w:rPr>
          <w:rFonts w:ascii="Tahoma" w:eastAsia="Times New Roman" w:hAnsi="Tahoma" w:cs="Tahoma"/>
          <w:sz w:val="24"/>
          <w:szCs w:val="24"/>
          <w:rtl/>
        </w:rPr>
        <w:fldChar w:fldCharType="end"/>
      </w:r>
      <w:bookmarkEnd w:id="85"/>
      <w:r w:rsidRPr="00BC7D29">
        <w:rPr>
          <w:rFonts w:ascii="Tahoma" w:eastAsia="Times New Roman" w:hAnsi="Tahoma" w:cs="Tahoma"/>
          <w:sz w:val="24"/>
          <w:szCs w:val="24"/>
          <w:rtl/>
        </w:rPr>
        <w:t>انجام معاملات متعدّد بر اساس شارع مقدّس، احتکار نکردن،</w:t>
      </w:r>
      <w:bookmarkStart w:id="86" w:name="_ftnref87"/>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"_ftn87"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٨٧</w:t>
      </w:r>
      <w:r w:rsidRPr="00BC7D29">
        <w:rPr>
          <w:rFonts w:ascii="Tahoma" w:eastAsia="Times New Roman" w:hAnsi="Tahoma" w:cs="Tahoma"/>
          <w:sz w:val="24"/>
          <w:szCs w:val="24"/>
          <w:rtl/>
        </w:rPr>
        <w:fldChar w:fldCharType="end"/>
      </w:r>
      <w:bookmarkEnd w:id="86"/>
      <w:r w:rsidRPr="00BC7D29">
        <w:rPr>
          <w:rFonts w:ascii="Tahoma" w:eastAsia="Times New Roman" w:hAnsi="Tahoma" w:cs="Tahoma"/>
          <w:sz w:val="24"/>
          <w:szCs w:val="24"/>
          <w:rtl/>
        </w:rPr>
        <w:t>گرانفروشی یا کم فروشی نکردن،</w:t>
      </w:r>
      <w:bookmarkStart w:id="87" w:name="_ftnref88"/>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"_ftn88"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٨٨</w:t>
      </w:r>
      <w:r w:rsidRPr="00BC7D29">
        <w:rPr>
          <w:rFonts w:ascii="Tahoma" w:eastAsia="Times New Roman" w:hAnsi="Tahoma" w:cs="Tahoma"/>
          <w:sz w:val="24"/>
          <w:szCs w:val="24"/>
          <w:rtl/>
        </w:rPr>
        <w:fldChar w:fldCharType="end"/>
      </w:r>
      <w:bookmarkEnd w:id="87"/>
      <w:r w:rsidRPr="00BC7D29">
        <w:rPr>
          <w:rFonts w:ascii="Tahoma" w:eastAsia="Times New Roman" w:hAnsi="Tahoma" w:cs="Tahoma"/>
          <w:sz w:val="24"/>
          <w:szCs w:val="24"/>
          <w:rtl/>
        </w:rPr>
        <w:t>انصاف و عدالت در تجارت و... نمونه‌هایی از آموزه‌های کاربردی اقتصادی هستند که بهترین محلّ آموزش آنها مساجد هستند.</w:t>
      </w:r>
    </w:p>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ارشادات اقتصادی، یکی از تعلیمات علماء است و می‌تواند در بهبود اقتصادی و تنظیم اقتصاد اسلامی و بالا رفتن کمیّت و کیفیّت اقتصاد اسلامی مؤثّر باشد. بدین ترتیب، اقتصاد شریف و پاک اسلامی، از آلوده شدن و ناپاک شدن به انواع دسیسه‌ها و وسوسه‌ها و حقّه‌های شیطانی باز داشته می‌شود؛ به خصوص، اگر این کار در کنار بازار و در مساجدِ چسبیده به بازار انجام گیرد.</w:t>
      </w:r>
      <w:bookmarkStart w:id="88" w:name="_ftnref89"/>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"_ftn89"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٨٩</w:t>
      </w:r>
      <w:r w:rsidRPr="00BC7D29">
        <w:rPr>
          <w:rFonts w:ascii="Tahoma" w:eastAsia="Times New Roman" w:hAnsi="Tahoma" w:cs="Tahoma"/>
          <w:sz w:val="24"/>
          <w:szCs w:val="24"/>
          <w:rtl/>
        </w:rPr>
        <w:fldChar w:fldCharType="end"/>
      </w:r>
      <w:bookmarkEnd w:id="88"/>
    </w:p>
    <w:p w:rsidR="00BC7D29" w:rsidRPr="00BC7D29" w:rsidRDefault="00BC7D29" w:rsidP="00BC7D29">
      <w:pPr>
        <w:shd w:val="clear" w:color="auto" w:fill="FFFFFF"/>
        <w:spacing w:before="240" w:line="270" w:lineRule="atLeast"/>
        <w:ind w:left="283"/>
        <w:jc w:val="both"/>
        <w:rPr>
          <w:rFonts w:ascii="Tahoma" w:eastAsia="Times New Roman" w:hAnsi="Tahoma" w:cs="Tahoma"/>
          <w:sz w:val="24"/>
          <w:szCs w:val="24"/>
          <w:rtl/>
        </w:rPr>
      </w:pPr>
      <w:r w:rsidRPr="00BC7D29">
        <w:rPr>
          <w:rFonts w:ascii="Tahoma" w:eastAsia="Times New Roman" w:hAnsi="Tahoma" w:cs="Tahoma"/>
          <w:b/>
          <w:bCs/>
          <w:sz w:val="24"/>
          <w:szCs w:val="24"/>
          <w:rtl/>
        </w:rPr>
        <w:t>٢)   مسجد و وصول مالیات‌های اسلامی</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یکی از کارکردهای عبادی‌ـ‌ اقتصادی مساجد، خمس و زکات و مانند آن است. خمس و زکات، یکی از بهترین تفکّرات اقتصادی است و اسلام، علاوه بر جنبه اقتصادی، روی عبادی بودن آن هم تأکید دارد و اسلام، با داشتن چنین آموزه‌هایی، در بین مکاتب اقتصادی، نمونه و ممتاز است و با چنین برنامه‌ای در صدد بر چیدن بساط فقر و مسکنت از مسلمانان است و اگر این مهم توسّط همگان ادا و پرداخت شود و به دست فقرا برسد، هیچ فقیری در روی کره زمین باقی نخواهد ماند.</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زکات، در لغت به معنای طهارت و پاکیزگی و رشد و نمو است. در اصطلاح دانشمندان اسلامی و مردم مسلمان، مقدار معیّنی از دارائی است که با شرایط خاصّی باید از مال صاحب آن جدا شود و به مصرف فقرا و مستمندان و کارهای خیر دیگر برسد.</w:t>
      </w:r>
      <w:bookmarkStart w:id="89" w:name="_ftnref90"/>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"_ftn90"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٩٠</w:t>
      </w:r>
      <w:r w:rsidRPr="00BC7D29">
        <w:rPr>
          <w:rFonts w:ascii="Tahoma" w:eastAsia="Times New Roman" w:hAnsi="Tahoma" w:cs="Tahoma"/>
          <w:sz w:val="24"/>
          <w:szCs w:val="24"/>
          <w:rtl/>
        </w:rPr>
        <w:fldChar w:fldCharType="end"/>
      </w:r>
      <w:bookmarkEnd w:id="89"/>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خمس، در لغت به معنای یک پنجم است و در اصطلاح مسلمانان، به یک پنجم مالی گفته می‌شود که پرداخت آن با شرایطی بر مسلمانان واجب می‌شود. باید آن را از اموالی که خمس به آنها تعلّق گرفته جدا کرد و به حاکم اسلامی و ولیّ‌فقیه پرداخت نمود تا در مورد شرعی مورد نظر مصرف کند.</w:t>
      </w:r>
      <w:bookmarkStart w:id="90" w:name="_ftnref91"/>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"_ftn91"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٩١</w:t>
      </w:r>
      <w:r w:rsidRPr="00BC7D29">
        <w:rPr>
          <w:rFonts w:ascii="Tahoma" w:eastAsia="Times New Roman" w:hAnsi="Tahoma" w:cs="Tahoma"/>
          <w:sz w:val="24"/>
          <w:szCs w:val="24"/>
          <w:rtl/>
        </w:rPr>
        <w:fldChar w:fldCharType="end"/>
      </w:r>
      <w:bookmarkEnd w:id="90"/>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قرآن کریم، در موارد بسیار متعدّد، زکات را در کنار نماز مطرح کرده و ضمن انتقاد از تارکین زکات، به آنها وعده عذاب داده است. قرآن، ترک ‌کنندگان زکات را تا حدّ کفر پیش برده و به دلیل حقّ‌الناس بودن زکات، آخرت سختی برایشان پیش‌بینی کرده است.</w:t>
      </w:r>
      <w:bookmarkStart w:id="91" w:name="_ftnref92"/>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"_ftn92"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٩٢</w:t>
      </w:r>
      <w:r w:rsidRPr="00BC7D29">
        <w:rPr>
          <w:rFonts w:ascii="Tahoma" w:eastAsia="Times New Roman" w:hAnsi="Tahoma" w:cs="Tahoma"/>
          <w:sz w:val="24"/>
          <w:szCs w:val="24"/>
          <w:rtl/>
        </w:rPr>
        <w:fldChar w:fldCharType="end"/>
      </w:r>
      <w:bookmarkEnd w:id="91"/>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اسلام، برای خمس و زکات، جایگاه ویژه‌ای قائل است که برخی از تعابیر ارزشمند آن عبارت است از: تکلیف الهی بودن، پشتوانه دین بودن، دشمنی با امام زمان در صورت امتناع از پرداخت آن، پلی برای اسلام، ستون اسلام، شرط پذیرش نماز، فرمان الهی و... .</w:t>
      </w:r>
      <w:bookmarkStart w:id="92" w:name="_ftnref93"/>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"_ftn93"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٩٣</w:t>
      </w:r>
      <w:r w:rsidRPr="00BC7D29">
        <w:rPr>
          <w:rFonts w:ascii="Tahoma" w:eastAsia="Times New Roman" w:hAnsi="Tahoma" w:cs="Tahoma"/>
          <w:sz w:val="24"/>
          <w:szCs w:val="24"/>
          <w:rtl/>
        </w:rPr>
        <w:fldChar w:fldCharType="end"/>
      </w:r>
      <w:bookmarkEnd w:id="92"/>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lastRenderedPageBreak/>
        <w:t>نگارنده، معتقد است که سنگ بنای تفکّر لزوم ادای خمس و زکات در مردم از مسجد شکل می‌گیرد. متولّیان امور فرهنگی مساجد با انجام فعّالیّت‌های زیر می‌توانند این فرآیند را تسهیل نمایند:</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١ ـ تبلیغ خمس و زکات به صورت بیان خطابه بر منابر و طرح آن به صورت مسئله‌ای توسّط امام جماعت در مسجد؛</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٢ ـ حضور و سرکشی امام جماعت مساجد از فعّالیّت‌های کشاورزی، باغداری، دامداری و کسبه بازاری در محلّ کار آنها و یادآوری پرداخت زکات و خمس؛</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٣ـ فرهنگ‌سازی و فراگیر کردن تصدّی‌گری ائمّه محترم جماعات، برای دریافت خمس و زکات در مساجد یا به عهده گرفتن وکالت مراجع تقلید برای این منظور و حضور امامان جماعت در مساجد برای اجرای این امر؛</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٤ـ تصدّی‌گری ائمّه جماعات به عنوان روحانی کاروان‌های حجّ و تلاش بیشتر آنان در خصوص تطهیر اموال حجّاج از نظر خمس و زکات؛</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٥ـ حضور ائمّه جماعات و مبلّغان در منازل مؤمنان، بر حسب درخواست آنها و انجام امور محاسبه خمس سالیانه؛</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٦ـ تهیّه و توزیع جزوه‌ها و بروشورها و مقالات و کتب حاوی احادیثی در اهمّیت خمس و زکات و استفاده از هر‌گونه رسانه اثرگذار در این خصوص.</w:t>
      </w:r>
    </w:p>
    <w:p w:rsidR="00BC7D29" w:rsidRPr="00BC7D29" w:rsidRDefault="00BC7D29" w:rsidP="00BC7D29">
      <w:pPr>
        <w:shd w:val="clear" w:color="auto" w:fill="FFFFFF"/>
        <w:spacing w:before="240" w:line="270" w:lineRule="atLeast"/>
        <w:ind w:left="502"/>
        <w:jc w:val="both"/>
        <w:rPr>
          <w:rFonts w:ascii="Tahoma" w:eastAsia="Times New Roman" w:hAnsi="Tahoma" w:cs="Tahoma"/>
          <w:sz w:val="24"/>
          <w:szCs w:val="24"/>
          <w:rtl/>
        </w:rPr>
      </w:pPr>
      <w:r w:rsidRPr="00BC7D29">
        <w:rPr>
          <w:rFonts w:ascii="Tahoma" w:eastAsia="Times New Roman" w:hAnsi="Tahoma" w:cs="Tahoma"/>
          <w:sz w:val="24"/>
          <w:szCs w:val="24"/>
          <w:rtl/>
        </w:rPr>
        <w:t>٣)     نقش مسجد در ترک حرام‌خواری و شبهه حرام‌خواری</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یکی دیگر از کارکردهای عبادی‌ـ‌ اقتصادی مساجد، نقش ویژه آنها در ترک خوردن لقمه‌های حرام و شبهه‌ناک است. افراد مسجدی، به یقین به کرّات، این مباحث را از آیات و احادیث و خطبه‌های مبلّغان و بیانات متولّیان فرهنگی مساجد شنیده‌اند. مفاسد مال و لقمه حرام و شبهه</w:t>
      </w:r>
      <w:r w:rsidRPr="00BC7D29">
        <w:rPr>
          <w:rFonts w:ascii="Tahoma" w:eastAsia="Times New Roman" w:hAnsi="Tahoma" w:cs="Tahoma"/>
          <w:sz w:val="24"/>
          <w:szCs w:val="24"/>
          <w:rtl/>
        </w:rPr>
        <w:softHyphen/>
        <w:t>ناک به قدری زیاد است که این عمل از گناهان کبیره محسوب شده است و بر مرتکب آن، وعده عذاب داده شده است؛</w:t>
      </w:r>
      <w:bookmarkStart w:id="93" w:name="_ftnref94"/>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"_ftn94"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٩٤</w:t>
      </w:r>
      <w:r w:rsidRPr="00BC7D29">
        <w:rPr>
          <w:rFonts w:ascii="Tahoma" w:eastAsia="Times New Roman" w:hAnsi="Tahoma" w:cs="Tahoma"/>
          <w:sz w:val="24"/>
          <w:szCs w:val="24"/>
          <w:rtl/>
        </w:rPr>
        <w:fldChar w:fldCharType="end"/>
      </w:r>
      <w:bookmarkEnd w:id="93"/>
      <w:r w:rsidRPr="00BC7D29">
        <w:rPr>
          <w:rFonts w:ascii="Tahoma" w:eastAsia="Times New Roman" w:hAnsi="Tahoma" w:cs="Tahoma"/>
          <w:sz w:val="24"/>
          <w:szCs w:val="24"/>
          <w:rtl/>
        </w:rPr>
        <w:t>اسلام، حلال‌خواری و کسب حلال را بالاترین عبادت شمرده است؛ پیامبر اکرم در این باره فرمودند: «اَلعِبادَهُ سَبعونَ جُزء، اَفضَلُها جُزءً طَلَبُ الحَلالِ؛ عبادت، هفتاد بخش است، برترین آنها طلب روزی حلال و به دنبال روزی حلال رفتن است».</w:t>
      </w:r>
      <w:bookmarkStart w:id="94" w:name="_ftnref95"/>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"_ftn95"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٩٥</w:t>
      </w:r>
      <w:r w:rsidRPr="00BC7D29">
        <w:rPr>
          <w:rFonts w:ascii="Tahoma" w:eastAsia="Times New Roman" w:hAnsi="Tahoma" w:cs="Tahoma"/>
          <w:sz w:val="24"/>
          <w:szCs w:val="24"/>
          <w:rtl/>
        </w:rPr>
        <w:fldChar w:fldCharType="end"/>
      </w:r>
      <w:bookmarkEnd w:id="94"/>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حرام</w:t>
      </w:r>
      <w:r w:rsidRPr="00BC7D29">
        <w:rPr>
          <w:rFonts w:ascii="Tahoma" w:eastAsia="Times New Roman" w:hAnsi="Tahoma" w:cs="Tahoma"/>
          <w:sz w:val="24"/>
          <w:szCs w:val="24"/>
          <w:rtl/>
        </w:rPr>
        <w:softHyphen/>
        <w:t>خواری، اقسام مختلی دارد: ندادن خمس و زکات، خوردن غذای شبهه‌ناک، رشوه‌خواری، خوردن غذای فاسد، خوردن حیوانات حرام گوشت و... . از طرفی، حلال‌خواری، منشأ هر خیر و حرام خواری منشأ هر شرّ بیان شده است</w:t>
      </w:r>
      <w:bookmarkStart w:id="95" w:name="_ftnref96"/>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"_ftn96"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٩٦</w:t>
      </w:r>
      <w:r w:rsidRPr="00BC7D29">
        <w:rPr>
          <w:rFonts w:ascii="Tahoma" w:eastAsia="Times New Roman" w:hAnsi="Tahoma" w:cs="Tahoma"/>
          <w:sz w:val="24"/>
          <w:szCs w:val="24"/>
          <w:rtl/>
        </w:rPr>
        <w:fldChar w:fldCharType="end"/>
      </w:r>
      <w:bookmarkEnd w:id="95"/>
      <w:r w:rsidRPr="00BC7D29">
        <w:rPr>
          <w:rFonts w:ascii="Tahoma" w:eastAsia="Times New Roman" w:hAnsi="Tahoma" w:cs="Tahoma"/>
          <w:sz w:val="24"/>
          <w:szCs w:val="24"/>
          <w:rtl/>
        </w:rPr>
        <w:t>و حلال‌خواری، مهم‌ترین عامل تزکیه روح و سیر و سلوک و استجابت دعاها، شمرده شده است.</w:t>
      </w:r>
      <w:bookmarkStart w:id="96" w:name="_ftnref97"/>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"_ftn97"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٩٧</w:t>
      </w:r>
      <w:r w:rsidRPr="00BC7D29">
        <w:rPr>
          <w:rFonts w:ascii="Tahoma" w:eastAsia="Times New Roman" w:hAnsi="Tahoma" w:cs="Tahoma"/>
          <w:sz w:val="24"/>
          <w:szCs w:val="24"/>
          <w:rtl/>
        </w:rPr>
        <w:fldChar w:fldCharType="end"/>
      </w:r>
      <w:bookmarkEnd w:id="96"/>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b/>
          <w:bCs/>
          <w:sz w:val="24"/>
          <w:szCs w:val="24"/>
          <w:rtl/>
        </w:rPr>
        <w:t> </w:t>
      </w:r>
      <w:r w:rsidRPr="00BC7D29">
        <w:rPr>
          <w:rFonts w:ascii="Tahoma" w:eastAsia="Times New Roman" w:hAnsi="Tahoma" w:cs="Tahoma"/>
          <w:sz w:val="24"/>
          <w:szCs w:val="24"/>
          <w:rtl/>
        </w:rPr>
        <w:t>امام علی</w:t>
      </w:r>
      <w:r w:rsidRPr="00BC7D29">
        <w:rPr>
          <w:rFonts w:ascii="Tahoma" w:eastAsia="Times New Roman" w:hAnsi="Tahoma" w:cs="Tahoma"/>
          <w:sz w:val="24"/>
          <w:szCs w:val="24"/>
        </w:rPr>
        <w:t>A</w:t>
      </w:r>
      <w:r w:rsidRPr="00BC7D29">
        <w:rPr>
          <w:rFonts w:ascii="Tahoma" w:eastAsia="Times New Roman" w:hAnsi="Tahoma" w:cs="Tahoma"/>
          <w:sz w:val="24"/>
          <w:szCs w:val="24"/>
          <w:rtl/>
        </w:rPr>
        <w:t> می‌فرمایند: «إِنَّ اللَّهَ سُبْحَانَهُ فَرَضَ فِی أَمْوَالِ الْأَغْنِیَاءِ أَقْوَاتَ الْفُقَرَاءِ فَمَا جَاعَ فَقِیرٌ إِلَّا بِمَا مَنَعَ غَنِیٌّ وَ اللَّهُ (تَعَالَى جَدُّهُ) سَائِلُهُمْ عَنْ ذَلِکَ؛</w:t>
      </w:r>
      <w:r w:rsidRPr="00BC7D29">
        <w:rPr>
          <w:rFonts w:ascii="Tahoma" w:eastAsia="Times New Roman" w:hAnsi="Tahoma" w:cs="Tahoma"/>
          <w:b/>
          <w:bCs/>
          <w:sz w:val="24"/>
          <w:szCs w:val="24"/>
          <w:rtl/>
        </w:rPr>
        <w:t> </w:t>
      </w:r>
      <w:r w:rsidRPr="00BC7D29">
        <w:rPr>
          <w:rFonts w:ascii="Tahoma" w:eastAsia="Times New Roman" w:hAnsi="Tahoma" w:cs="Tahoma"/>
          <w:sz w:val="24"/>
          <w:szCs w:val="24"/>
          <w:rtl/>
        </w:rPr>
        <w:t>خداوند سبحان، در دارائی‌هاى توانگران، روزی‌هاى تهیدستان را قرار داده است. پس، هیچ فقیری گرسنه نشد، مگر به واسطه منع ثروتمند و (در روز رستاخیز) خداوند (عالی‌مرتبه) از این منع آنان مؤاخذه و بازپرسى مى‏نماید».</w:t>
      </w:r>
      <w:bookmarkStart w:id="97" w:name="_ftnref98"/>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"_ftn98"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٩٨</w:t>
      </w:r>
      <w:r w:rsidRPr="00BC7D29">
        <w:rPr>
          <w:rFonts w:ascii="Tahoma" w:eastAsia="Times New Roman" w:hAnsi="Tahoma" w:cs="Tahoma"/>
          <w:sz w:val="24"/>
          <w:szCs w:val="24"/>
          <w:rtl/>
        </w:rPr>
        <w:fldChar w:fldCharType="end"/>
      </w:r>
      <w:bookmarkEnd w:id="97"/>
    </w:p>
    <w:p w:rsidR="00BC7D29" w:rsidRPr="00BC7D29" w:rsidRDefault="00BC7D29" w:rsidP="00BC7D29">
      <w:pPr>
        <w:shd w:val="clear" w:color="auto" w:fill="FFFFFF"/>
        <w:spacing w:before="240" w:line="270" w:lineRule="atLeast"/>
        <w:ind w:left="502"/>
        <w:jc w:val="both"/>
        <w:rPr>
          <w:rFonts w:ascii="Tahoma" w:eastAsia="Times New Roman" w:hAnsi="Tahoma" w:cs="Tahoma"/>
          <w:sz w:val="24"/>
          <w:szCs w:val="24"/>
          <w:rtl/>
        </w:rPr>
      </w:pPr>
      <w:r w:rsidRPr="00BC7D29">
        <w:rPr>
          <w:rFonts w:ascii="Tahoma" w:eastAsia="Times New Roman" w:hAnsi="Tahoma" w:cs="Tahoma"/>
          <w:sz w:val="24"/>
          <w:szCs w:val="24"/>
          <w:rtl/>
        </w:rPr>
        <w:t>٤)     </w:t>
      </w:r>
      <w:r w:rsidRPr="00BC7D29">
        <w:rPr>
          <w:rFonts w:ascii="Tahoma" w:eastAsia="Times New Roman" w:hAnsi="Tahoma" w:cs="Tahoma"/>
          <w:b/>
          <w:bCs/>
          <w:sz w:val="24"/>
          <w:szCs w:val="24"/>
          <w:rtl/>
        </w:rPr>
        <w:t>مسجد و قرض‌الحسنه</w:t>
      </w:r>
    </w:p>
    <w:p w:rsidR="00BC7D29" w:rsidRPr="00BC7D29" w:rsidRDefault="00BC7D29" w:rsidP="00BC7D29">
      <w:pPr>
        <w:shd w:val="clear" w:color="auto" w:fill="FFFFFF"/>
        <w:spacing w:before="240" w:line="270" w:lineRule="atLeast"/>
        <w:ind w:left="-24"/>
        <w:jc w:val="both"/>
        <w:rPr>
          <w:rFonts w:ascii="Tahoma" w:eastAsia="Times New Roman" w:hAnsi="Tahoma" w:cs="Tahoma"/>
          <w:sz w:val="24"/>
          <w:szCs w:val="24"/>
          <w:rtl/>
        </w:rPr>
      </w:pPr>
      <w:r w:rsidRPr="00BC7D29">
        <w:rPr>
          <w:rFonts w:ascii="Tahoma" w:eastAsia="Times New Roman" w:hAnsi="Tahoma" w:cs="Tahoma"/>
          <w:sz w:val="24"/>
          <w:szCs w:val="24"/>
          <w:rtl/>
        </w:rPr>
        <w:lastRenderedPageBreak/>
        <w:t>یکی از کارکردهای عبادی مسجد که به صورت غیرمستقیم انجام می‌شود و امروز هم بسیار بروز و ظهور دارد، نقش مسجد در تشکیل صندوق‌های قرض‌الحسنه و دستگیری از محرومان جامعه در مشکلات است.</w:t>
      </w:r>
      <w:bookmarkStart w:id="98" w:name="_ftnref99"/>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"_ftn99"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٩٩</w:t>
      </w:r>
      <w:r w:rsidRPr="00BC7D29">
        <w:rPr>
          <w:rFonts w:ascii="Tahoma" w:eastAsia="Times New Roman" w:hAnsi="Tahoma" w:cs="Tahoma"/>
          <w:sz w:val="24"/>
          <w:szCs w:val="24"/>
          <w:rtl/>
        </w:rPr>
        <w:fldChar w:fldCharType="end"/>
      </w:r>
      <w:bookmarkEnd w:id="98"/>
      <w:r w:rsidRPr="00BC7D29">
        <w:rPr>
          <w:rFonts w:ascii="Tahoma" w:eastAsia="Times New Roman" w:hAnsi="Tahoma" w:cs="Tahoma"/>
          <w:sz w:val="24"/>
          <w:szCs w:val="24"/>
          <w:rtl/>
        </w:rPr>
        <w:t>یکی از تفاوت</w:t>
      </w:r>
      <w:r w:rsidRPr="00BC7D29">
        <w:rPr>
          <w:rFonts w:ascii="Tahoma" w:eastAsia="Times New Roman" w:hAnsi="Tahoma" w:cs="Tahoma"/>
          <w:sz w:val="24"/>
          <w:szCs w:val="24"/>
          <w:rtl/>
        </w:rPr>
        <w:softHyphen/>
        <w:t>های اساسی مکتب اقتصادی اسلام با سایر مکاتب اقتصادی، توجّه خاصّ به نیازمندان، آسیب</w:t>
      </w:r>
      <w:r w:rsidRPr="00BC7D29">
        <w:rPr>
          <w:rFonts w:ascii="Tahoma" w:eastAsia="Times New Roman" w:hAnsi="Tahoma" w:cs="Tahoma"/>
          <w:sz w:val="24"/>
          <w:szCs w:val="24"/>
          <w:rtl/>
        </w:rPr>
        <w:softHyphen/>
        <w:t>دیدگان و اقشار ضعیف جامعه و ارائه راهکارهای مناسب با شأن و کرامت انسان است. یکی از این راهکارها، قرض حسن یا «قرض‌‌الحسنه» است که در آموزه‌های اسلامی، در قالب آیات و رویات مختلف به آن سفارش شده است.</w:t>
      </w:r>
      <w:bookmarkStart w:id="99" w:name="_ftnref100"/>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"_ftn100"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١٠٠</w:t>
      </w:r>
      <w:r w:rsidRPr="00BC7D29">
        <w:rPr>
          <w:rFonts w:ascii="Tahoma" w:eastAsia="Times New Roman" w:hAnsi="Tahoma" w:cs="Tahoma"/>
          <w:sz w:val="24"/>
          <w:szCs w:val="24"/>
          <w:rtl/>
        </w:rPr>
        <w:fldChar w:fldCharType="end"/>
      </w:r>
      <w:bookmarkEnd w:id="99"/>
    </w:p>
    <w:p w:rsidR="00BC7D29" w:rsidRPr="00BC7D29" w:rsidRDefault="00BC7D29" w:rsidP="00BC7D29">
      <w:pPr>
        <w:shd w:val="clear" w:color="auto" w:fill="FFFFFF"/>
        <w:spacing w:before="240" w:line="270" w:lineRule="atLeast"/>
        <w:ind w:left="-24"/>
        <w:jc w:val="both"/>
        <w:rPr>
          <w:rFonts w:ascii="Tahoma" w:eastAsia="Times New Roman" w:hAnsi="Tahoma" w:cs="Tahoma"/>
          <w:sz w:val="24"/>
          <w:szCs w:val="24"/>
          <w:rtl/>
        </w:rPr>
      </w:pPr>
      <w:r w:rsidRPr="00BC7D29">
        <w:rPr>
          <w:rFonts w:ascii="Tahoma" w:eastAsia="Times New Roman" w:hAnsi="Tahoma" w:cs="Tahoma"/>
          <w:sz w:val="24"/>
          <w:szCs w:val="24"/>
          <w:rtl/>
        </w:rPr>
        <w:t> قرض، یعنی وام یا وام دادن یا پاداش دادن.</w:t>
      </w:r>
      <w:bookmarkStart w:id="100" w:name="_ftnref101"/>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"_ftn101"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١٠١</w:t>
      </w:r>
      <w:r w:rsidRPr="00BC7D29">
        <w:rPr>
          <w:rFonts w:ascii="Tahoma" w:eastAsia="Times New Roman" w:hAnsi="Tahoma" w:cs="Tahoma"/>
          <w:sz w:val="24"/>
          <w:szCs w:val="24"/>
          <w:rtl/>
        </w:rPr>
        <w:fldChar w:fldCharType="end"/>
      </w:r>
      <w:bookmarkEnd w:id="100"/>
      <w:r w:rsidRPr="00BC7D29">
        <w:rPr>
          <w:rFonts w:ascii="Tahoma" w:eastAsia="Times New Roman" w:hAnsi="Tahoma" w:cs="Tahoma"/>
          <w:sz w:val="24"/>
          <w:szCs w:val="24"/>
          <w:rtl/>
        </w:rPr>
        <w:t>معنای دیگر قرض، بریدن و قطع کردن است؛ زیرا فرد قرض‌دهنده، مقداری از مال خود را جدا و به قرض گیرنده می</w:t>
      </w:r>
      <w:r w:rsidRPr="00BC7D29">
        <w:rPr>
          <w:rFonts w:ascii="Tahoma" w:eastAsia="Times New Roman" w:hAnsi="Tahoma" w:cs="Tahoma"/>
          <w:sz w:val="24"/>
          <w:szCs w:val="24"/>
          <w:rtl/>
        </w:rPr>
        <w:softHyphen/>
        <w:t>دهد.</w:t>
      </w:r>
      <w:bookmarkStart w:id="101" w:name="_ftnref102"/>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"_ftn102"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١٠٢</w:t>
      </w:r>
      <w:r w:rsidRPr="00BC7D29">
        <w:rPr>
          <w:rFonts w:ascii="Tahoma" w:eastAsia="Times New Roman" w:hAnsi="Tahoma" w:cs="Tahoma"/>
          <w:sz w:val="24"/>
          <w:szCs w:val="24"/>
          <w:rtl/>
        </w:rPr>
        <w:fldChar w:fldCharType="end"/>
      </w:r>
      <w:bookmarkEnd w:id="101"/>
      <w:r w:rsidRPr="00BC7D29">
        <w:rPr>
          <w:rFonts w:ascii="Tahoma" w:eastAsia="Times New Roman" w:hAnsi="Tahoma" w:cs="Tahoma"/>
          <w:sz w:val="24"/>
          <w:szCs w:val="24"/>
          <w:rtl/>
        </w:rPr>
        <w:t>الحسنه، به معنای نیکی یا نیک یا نیکوست.</w:t>
      </w:r>
      <w:bookmarkStart w:id="102" w:name="_ftnref103"/>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"_ftn103"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١٠٣</w:t>
      </w:r>
      <w:r w:rsidRPr="00BC7D29">
        <w:rPr>
          <w:rFonts w:ascii="Tahoma" w:eastAsia="Times New Roman" w:hAnsi="Tahoma" w:cs="Tahoma"/>
          <w:sz w:val="24"/>
          <w:szCs w:val="24"/>
          <w:rtl/>
        </w:rPr>
        <w:fldChar w:fldCharType="end"/>
      </w:r>
      <w:bookmarkEnd w:id="102"/>
      <w:r w:rsidRPr="00BC7D29">
        <w:rPr>
          <w:rFonts w:ascii="Tahoma" w:eastAsia="Times New Roman" w:hAnsi="Tahoma" w:cs="Tahoma"/>
          <w:sz w:val="24"/>
          <w:szCs w:val="24"/>
          <w:rtl/>
        </w:rPr>
        <w:t>اوّلین صندوق قرض‌الحسنه در مسجد تشکیل شده است. در صدر اسلام، در خصوص قرض</w:t>
      </w:r>
      <w:r w:rsidRPr="00BC7D29">
        <w:rPr>
          <w:rFonts w:ascii="Tahoma" w:eastAsia="Times New Roman" w:hAnsi="Tahoma" w:cs="Tahoma"/>
          <w:sz w:val="24"/>
          <w:szCs w:val="24"/>
          <w:rtl/>
        </w:rPr>
        <w:softHyphen/>
        <w:t>الحسنه به عنوان یکی از شاخص</w:t>
      </w:r>
      <w:r w:rsidRPr="00BC7D29">
        <w:rPr>
          <w:rFonts w:ascii="Tahoma" w:eastAsia="Times New Roman" w:hAnsi="Tahoma" w:cs="Tahoma"/>
          <w:sz w:val="24"/>
          <w:szCs w:val="24"/>
          <w:rtl/>
        </w:rPr>
        <w:softHyphen/>
        <w:t>های مهمّ مسجد طراز اسلامی، برای توجّه همه‌جانبه به تهیدستان و محرومان اقداماتی صورت می</w:t>
      </w:r>
      <w:r w:rsidRPr="00BC7D29">
        <w:rPr>
          <w:rFonts w:ascii="Tahoma" w:eastAsia="Times New Roman" w:hAnsi="Tahoma" w:cs="Tahoma"/>
          <w:sz w:val="24"/>
          <w:szCs w:val="24"/>
          <w:rtl/>
        </w:rPr>
        <w:softHyphen/>
        <w:t>گرفته است.</w:t>
      </w:r>
      <w:bookmarkStart w:id="103" w:name="_ftnref104"/>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"_ftn104"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١٠٤</w:t>
      </w:r>
      <w:r w:rsidRPr="00BC7D29">
        <w:rPr>
          <w:rFonts w:ascii="Tahoma" w:eastAsia="Times New Roman" w:hAnsi="Tahoma" w:cs="Tahoma"/>
          <w:sz w:val="24"/>
          <w:szCs w:val="24"/>
          <w:rtl/>
        </w:rPr>
        <w:fldChar w:fldCharType="end"/>
      </w:r>
      <w:bookmarkEnd w:id="103"/>
    </w:p>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انجام این عمل ارزشمند اقتصاد اسلامی، موجب توسعه اقتصادی و تأمین نیازهای مالی و اقتصادی مردم شهرها و محلّه</w:t>
      </w:r>
      <w:r w:rsidRPr="00BC7D29">
        <w:rPr>
          <w:rFonts w:ascii="Tahoma" w:eastAsia="Times New Roman" w:hAnsi="Tahoma" w:cs="Tahoma"/>
          <w:sz w:val="24"/>
          <w:szCs w:val="24"/>
          <w:rtl/>
        </w:rPr>
        <w:softHyphen/>
        <w:t>ها می‌شود. این فعّالیّت مسجدی، انگیزه</w:t>
      </w:r>
      <w:r w:rsidRPr="00BC7D29">
        <w:rPr>
          <w:rFonts w:ascii="Tahoma" w:eastAsia="Times New Roman" w:hAnsi="Tahoma" w:cs="Tahoma"/>
          <w:sz w:val="24"/>
          <w:szCs w:val="24"/>
          <w:rtl/>
        </w:rPr>
        <w:softHyphen/>
        <w:t>سازی برای روحیّه خودیاری در مردم و انجام امور داوطلبانه اقتصادی در سطح جامعه را باعث خواهد شد.</w:t>
      </w:r>
      <w:bookmarkStart w:id="104" w:name="_ftnref105"/>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"_ftn105"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١٠٥</w:t>
      </w:r>
      <w:r w:rsidRPr="00BC7D29">
        <w:rPr>
          <w:rFonts w:ascii="Tahoma" w:eastAsia="Times New Roman" w:hAnsi="Tahoma" w:cs="Tahoma"/>
          <w:sz w:val="24"/>
          <w:szCs w:val="24"/>
          <w:rtl/>
        </w:rPr>
        <w:fldChar w:fldCharType="end"/>
      </w:r>
      <w:bookmarkEnd w:id="104"/>
      <w:r w:rsidRPr="00BC7D29">
        <w:rPr>
          <w:rFonts w:ascii="Tahoma" w:eastAsia="Times New Roman" w:hAnsi="Tahoma" w:cs="Tahoma"/>
          <w:sz w:val="24"/>
          <w:szCs w:val="24"/>
          <w:rtl/>
        </w:rPr>
        <w:t>توجّه به این سنّت حسنه و آموزش تعالیم آن به نمازگزاران و حاضران در مسجد، در دوران مقاوم‌سازی اقتصاد و گذشتن از دوران ریاضت‌های اقتصادی بسیار مهم است. این آموزه اقتصادی در در مان بسیاری از آفت‌ها و استثمارهای اقتصادی جوامع اسلام، مانند ربا بسیار مؤثّراست؛ زیرا وقتی قرض‌الحسنه مورد توجّه قرار نگیرد، ربا اقتصاد جوامع را فرا می‌گیرد. در صورتی که ربا در آموزه‌های اسلامی به شدّت نکوهش شده است.</w:t>
      </w:r>
      <w:bookmarkStart w:id="105" w:name="_ftnref106"/>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"_ftn106"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١٠٦</w:t>
      </w:r>
      <w:r w:rsidRPr="00BC7D29">
        <w:rPr>
          <w:rFonts w:ascii="Tahoma" w:eastAsia="Times New Roman" w:hAnsi="Tahoma" w:cs="Tahoma"/>
          <w:sz w:val="24"/>
          <w:szCs w:val="24"/>
          <w:rtl/>
        </w:rPr>
        <w:fldChar w:fldCharType="end"/>
      </w:r>
      <w:bookmarkEnd w:id="105"/>
      <w:r w:rsidRPr="00BC7D29">
        <w:rPr>
          <w:rFonts w:ascii="Tahoma" w:eastAsia="Times New Roman" w:hAnsi="Tahoma" w:cs="Tahoma"/>
          <w:sz w:val="24"/>
          <w:szCs w:val="24"/>
          <w:rtl/>
        </w:rPr>
        <w:t> بسیار روشن است که ربا، مخالف حماسه‌سازی اقتصاد، مخالف حماسه اقتصادی و مخالف اقتصاد مقاومتی است و باید به شدّت با آن مبارزه کرد. بنابراین، قرض‌الحسنه و اشاعه و تبیین آن در کنار فعّالیّت‌های مسجدی، موجب می‌شود تا اقتصاد جامعه اسلامی از آسیب‌های متعدّد اقصادی مانند ربا، استثمار مالی و ذخیره‌سازی و ناکارآمدی منابع اقتصادی و... مصون بماند</w:t>
      </w:r>
      <w:r w:rsidRPr="00BC7D29">
        <w:rPr>
          <w:rFonts w:ascii="Tahoma" w:eastAsia="Times New Roman" w:hAnsi="Tahoma" w:cs="Tahoma"/>
          <w:b/>
          <w:bCs/>
          <w:sz w:val="24"/>
          <w:szCs w:val="24"/>
          <w:rtl/>
        </w:rPr>
        <w:t>.</w:t>
      </w:r>
    </w:p>
    <w:p w:rsidR="00BC7D29" w:rsidRPr="00BC7D29" w:rsidRDefault="00BC7D29" w:rsidP="00BC7D29">
      <w:pPr>
        <w:shd w:val="clear" w:color="auto" w:fill="FFFFFF"/>
        <w:spacing w:before="240" w:line="270" w:lineRule="atLeast"/>
        <w:ind w:left="283"/>
        <w:jc w:val="both"/>
        <w:rPr>
          <w:rFonts w:ascii="Tahoma" w:eastAsia="Times New Roman" w:hAnsi="Tahoma" w:cs="Tahoma"/>
          <w:sz w:val="24"/>
          <w:szCs w:val="24"/>
          <w:rtl/>
        </w:rPr>
      </w:pPr>
      <w:r w:rsidRPr="00BC7D29">
        <w:rPr>
          <w:rFonts w:ascii="Tahoma" w:eastAsia="Times New Roman" w:hAnsi="Tahoma" w:cs="Tahoma"/>
          <w:b/>
          <w:bCs/>
          <w:sz w:val="24"/>
          <w:szCs w:val="24"/>
          <w:rtl/>
        </w:rPr>
        <w:t>٥)    منبر، رسانه‌ای اثرگذار بر اقتصاد جامعه</w:t>
      </w:r>
    </w:p>
    <w:p w:rsidR="00BC7D29" w:rsidRPr="00BC7D29" w:rsidRDefault="00BC7D29" w:rsidP="00BC7D29">
      <w:pPr>
        <w:shd w:val="clear" w:color="auto" w:fill="FFFFFF"/>
        <w:spacing w:before="240" w:line="270" w:lineRule="atLeast"/>
        <w:ind w:left="-24"/>
        <w:jc w:val="both"/>
        <w:rPr>
          <w:rFonts w:ascii="Tahoma" w:eastAsia="Times New Roman" w:hAnsi="Tahoma" w:cs="Tahoma"/>
          <w:sz w:val="24"/>
          <w:szCs w:val="24"/>
          <w:rtl/>
        </w:rPr>
      </w:pPr>
      <w:r w:rsidRPr="00BC7D29">
        <w:rPr>
          <w:rFonts w:ascii="Tahoma" w:eastAsia="Times New Roman" w:hAnsi="Tahoma" w:cs="Tahoma"/>
          <w:sz w:val="24"/>
          <w:szCs w:val="24"/>
          <w:rtl/>
        </w:rPr>
        <w:t>از دیگر نقش‌های غیرمستقیم مسجد در امر اقتصاد، جلسات وعظ و خطابه و سخنرانى ائمّه جماعات و سخنرانان در مساجد درباره رعایت اخلاق اسلامى در معاملات اقتصادى است. اهمّیت منبر و بیان خطابه‌ها در تبیین سیاست‌های اقتصادی و هماهنگ‌سازی بازاریان، بر کسی پوشیده نیست. امروز، باید اذعان نمود که رسانه ارزشمند منبر، به تنهایی می‌تواند با همه خبرگزاری‌ها جهان مقابله و مبارزه کند. در این خصوص، وعّاظ و خطیبان باید برنامه‌های مناسب سیاست‌های اقتصادی کشور را تبیین نمایند.</w:t>
      </w:r>
    </w:p>
    <w:p w:rsidR="00BC7D29" w:rsidRPr="00BC7D29" w:rsidRDefault="00BC7D29" w:rsidP="00BC7D29">
      <w:pPr>
        <w:shd w:val="clear" w:color="auto" w:fill="FFFFFF"/>
        <w:spacing w:before="240" w:line="270" w:lineRule="atLeast"/>
        <w:ind w:left="-24"/>
        <w:jc w:val="both"/>
        <w:rPr>
          <w:rFonts w:ascii="Tahoma" w:eastAsia="Times New Roman" w:hAnsi="Tahoma" w:cs="Tahoma"/>
          <w:sz w:val="24"/>
          <w:szCs w:val="24"/>
          <w:rtl/>
        </w:rPr>
      </w:pPr>
      <w:r w:rsidRPr="00BC7D29">
        <w:rPr>
          <w:rFonts w:ascii="Tahoma" w:eastAsia="Times New Roman" w:hAnsi="Tahoma" w:cs="Tahoma"/>
          <w:sz w:val="24"/>
          <w:szCs w:val="24"/>
          <w:rtl/>
        </w:rPr>
        <w:t> با توجّه به اینکه مساجد، در اکثر کشورهاى جهان اسلام، داراى محوریّت اصلى بوده و در مرکز بازار و مرکز اقتصادى هر شهر، مسجد، داراى نقش فعّالى است؛ زیرا هنگام نماز، محلّ مراجعه بازاریان، کسبه و اصناف اطراف بازار است. امام جماعت در هر جلسه از نماز باید نمازگزاران فعّال در امور اقتصادى را با نقل آیات، روایت و احادیث، به رعایت اخلاق اسلامى و اخلاق اقتصادى دعوت نماید. وی باید حضّار را به رعایت انصاف و عدل در معاملات و کارهاى اقتصادى سفارش نماید. موعظه و سخنرانى ائمّه جماعت، بر روی منابر در مسجد، تأثیرى عمیقی در نمازگزاران ایجاد کرده و آنان از نظر اخلاقى به رعایت مسائل شرعى و انجام فعّالیّت سالم اقتصادى ملزم مى‏شوند.</w:t>
      </w:r>
    </w:p>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 xml:space="preserve">طلّاب و روحانیان می‌توانند مروّج مسائلی باشند که از فعّالیّت‌های اقتصادی کشور حمایت می‌کند. آنها می‌تواند مروّج مسائلی باشد که از فعّالیّت‌های اقتصادی کشور حمایت می‌کند. </w:t>
      </w:r>
      <w:r w:rsidRPr="00BC7D29">
        <w:rPr>
          <w:rFonts w:ascii="Tahoma" w:eastAsia="Times New Roman" w:hAnsi="Tahoma" w:cs="Tahoma"/>
          <w:sz w:val="24"/>
          <w:szCs w:val="24"/>
          <w:rtl/>
        </w:rPr>
        <w:lastRenderedPageBreak/>
        <w:t>موضوعات جدید اقتصادی که در قالب مکاسب محرّمه و مسائل فقهی می‌گنجد باید به صورت کارشناسی شده وارد دروس حوزه شود. با مشاهده درس‌نامه حوزه علمیّه و نگاهی به فراوانی دروسی که در حوزه برگزار می‌شود، جای مسائل مستحدثه و روز، خالی است. به عنوان مثال، طلّاب و فضلای حوزه باید در زمینه معاملات اینترنتی روز دنیا، اطّلاعات لازم را کسب و مباحث فقهی و شرعی  مربوط به آنها را بررسی کنند.</w:t>
      </w:r>
      <w:bookmarkStart w:id="106" w:name="_ftnref107"/>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"_ftn107"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b/>
          <w:bCs/>
          <w:sz w:val="24"/>
          <w:szCs w:val="24"/>
          <w:u w:val="single"/>
          <w:vertAlign w:val="superscript"/>
          <w:rtl/>
        </w:rPr>
        <w:t>١٠٧</w:t>
      </w:r>
      <w:r w:rsidRPr="00BC7D29">
        <w:rPr>
          <w:rFonts w:ascii="Tahoma" w:eastAsia="Times New Roman" w:hAnsi="Tahoma" w:cs="Tahoma"/>
          <w:sz w:val="24"/>
          <w:szCs w:val="24"/>
          <w:rtl/>
        </w:rPr>
        <w:fldChar w:fldCharType="end"/>
      </w:r>
      <w:bookmarkEnd w:id="106"/>
    </w:p>
    <w:p w:rsidR="00BC7D29" w:rsidRPr="00BC7D29" w:rsidRDefault="00BC7D29" w:rsidP="00BC7D29">
      <w:pPr>
        <w:shd w:val="clear" w:color="auto" w:fill="FFFFFF"/>
        <w:spacing w:before="240" w:line="270" w:lineRule="atLeast"/>
        <w:ind w:left="283"/>
        <w:jc w:val="both"/>
        <w:rPr>
          <w:rFonts w:ascii="Tahoma" w:eastAsia="Times New Roman" w:hAnsi="Tahoma" w:cs="Tahoma"/>
          <w:sz w:val="24"/>
          <w:szCs w:val="24"/>
          <w:rtl/>
        </w:rPr>
      </w:pPr>
      <w:r w:rsidRPr="00BC7D29">
        <w:rPr>
          <w:rFonts w:ascii="Tahoma" w:eastAsia="Times New Roman" w:hAnsi="Tahoma" w:cs="Tahoma"/>
          <w:sz w:val="24"/>
          <w:szCs w:val="24"/>
          <w:rtl/>
        </w:rPr>
        <w:t>٦)   </w:t>
      </w:r>
      <w:r w:rsidRPr="00BC7D29">
        <w:rPr>
          <w:rFonts w:ascii="Tahoma" w:eastAsia="Times New Roman" w:hAnsi="Tahoma" w:cs="Tahoma"/>
          <w:b/>
          <w:bCs/>
          <w:sz w:val="24"/>
          <w:szCs w:val="24"/>
          <w:rtl/>
        </w:rPr>
        <w:t>مسجد و سنّت وقف</w:t>
      </w:r>
    </w:p>
    <w:p w:rsidR="00BC7D29" w:rsidRPr="00BC7D29" w:rsidRDefault="00BC7D29" w:rsidP="00BC7D29">
      <w:pPr>
        <w:shd w:val="clear" w:color="auto" w:fill="FFFFFF"/>
        <w:spacing w:before="240" w:line="270" w:lineRule="atLeast"/>
        <w:ind w:left="-24"/>
        <w:jc w:val="both"/>
        <w:rPr>
          <w:rFonts w:ascii="Tahoma" w:eastAsia="Times New Roman" w:hAnsi="Tahoma" w:cs="Tahoma"/>
          <w:sz w:val="24"/>
          <w:szCs w:val="24"/>
          <w:rtl/>
        </w:rPr>
      </w:pPr>
      <w:r w:rsidRPr="00BC7D29">
        <w:rPr>
          <w:rFonts w:ascii="Tahoma" w:eastAsia="Times New Roman" w:hAnsi="Tahoma" w:cs="Tahoma"/>
          <w:sz w:val="24"/>
          <w:szCs w:val="24"/>
          <w:rtl/>
        </w:rPr>
        <w:t>وقف، از نظر لغوی به معنی به حالت ایستاده ماندن و آرام گرفتن است و از نظر اصطلاحی، به مفهوم نگه داشتن و حبس کردن عین مِلکی بر ملک واقف آن نه ملک خدا و مصرف کردن منفعت آن را در راه خداوند است</w:t>
      </w:r>
      <w:bookmarkStart w:id="107" w:name="_ftnref108"/>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"_ftn108"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١٠٨</w:t>
      </w:r>
      <w:r w:rsidRPr="00BC7D29">
        <w:rPr>
          <w:rFonts w:ascii="Tahoma" w:eastAsia="Times New Roman" w:hAnsi="Tahoma" w:cs="Tahoma"/>
          <w:sz w:val="24"/>
          <w:szCs w:val="24"/>
          <w:rtl/>
        </w:rPr>
        <w:fldChar w:fldCharType="end"/>
      </w:r>
      <w:bookmarkEnd w:id="107"/>
      <w:r w:rsidRPr="00BC7D29">
        <w:rPr>
          <w:rFonts w:ascii="Tahoma" w:eastAsia="Times New Roman" w:hAnsi="Tahoma" w:cs="Tahoma"/>
          <w:sz w:val="24"/>
          <w:szCs w:val="24"/>
          <w:rtl/>
        </w:rPr>
        <w:t>و بعضی از فقهاء می‌گویند وقف، حبس عین مال بر ملک خدای تعالی است. در مادّه ٥٥ قانون مدنی ایران، وقف، به معنی حبس عین مال و تسبیل</w:t>
      </w:r>
      <w:bookmarkStart w:id="108" w:name="_ftnref109"/>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"_ftn109"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١٠٩</w:t>
      </w:r>
      <w:r w:rsidRPr="00BC7D29">
        <w:rPr>
          <w:rFonts w:ascii="Tahoma" w:eastAsia="Times New Roman" w:hAnsi="Tahoma" w:cs="Tahoma"/>
          <w:sz w:val="24"/>
          <w:szCs w:val="24"/>
          <w:rtl/>
        </w:rPr>
        <w:fldChar w:fldCharType="end"/>
      </w:r>
      <w:bookmarkEnd w:id="108"/>
      <w:r w:rsidRPr="00BC7D29">
        <w:rPr>
          <w:rFonts w:ascii="Tahoma" w:eastAsia="Times New Roman" w:hAnsi="Tahoma" w:cs="Tahoma"/>
          <w:sz w:val="24"/>
          <w:szCs w:val="24"/>
          <w:rtl/>
        </w:rPr>
        <w:t>برحسب نیّت واقف است.</w:t>
      </w:r>
      <w:bookmarkStart w:id="109" w:name="_ftnref110"/>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"_ftn110"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١١٠</w:t>
      </w:r>
      <w:r w:rsidRPr="00BC7D29">
        <w:rPr>
          <w:rFonts w:ascii="Tahoma" w:eastAsia="Times New Roman" w:hAnsi="Tahoma" w:cs="Tahoma"/>
          <w:sz w:val="24"/>
          <w:szCs w:val="24"/>
          <w:rtl/>
        </w:rPr>
        <w:fldChar w:fldCharType="end"/>
      </w:r>
      <w:bookmarkEnd w:id="109"/>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در آیات متعدّدی از قرآن، به مفهوم وقف اشاره شده است. به عنوان نمونه قرآن می‌فرماید: «الْمالُ وَ الْبَنُونَ زینَةُ الْحَیاةِ الدُّنْیا وَ الْباقِیاتُ الصَّالِحاتُ خَیْرٌ عِنْدَ رَبِّکَ ثَواباً وَ خَیْرٌ أَمَلاً؛ اموال و فرزندان، زینت زندگی دنیاست و باقیات صالحات (آثار ماندگار شایسته) ثوابش نزد پروردگارت بهتر و امیدبخش‌تر است».</w:t>
      </w:r>
      <w:bookmarkStart w:id="110" w:name="_ftnref111"/>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"_ftn111"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١١١</w:t>
      </w:r>
      <w:r w:rsidRPr="00BC7D29">
        <w:rPr>
          <w:rFonts w:ascii="Tahoma" w:eastAsia="Times New Roman" w:hAnsi="Tahoma" w:cs="Tahoma"/>
          <w:sz w:val="24"/>
          <w:szCs w:val="24"/>
          <w:rtl/>
        </w:rPr>
        <w:fldChar w:fldCharType="end"/>
      </w:r>
      <w:bookmarkEnd w:id="110"/>
      <w:r w:rsidRPr="00BC7D29">
        <w:rPr>
          <w:rFonts w:ascii="Tahoma" w:eastAsia="Times New Roman" w:hAnsi="Tahoma" w:cs="Tahoma"/>
          <w:sz w:val="24"/>
          <w:szCs w:val="24"/>
          <w:rtl/>
        </w:rPr>
        <w:t>در روایات نیز برآموزه ارزشمند وقف تأکید زیادی شده است.</w:t>
      </w:r>
      <w:bookmarkStart w:id="111" w:name="_ftnref112"/>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"_ftn112"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١١٢</w:t>
      </w:r>
      <w:r w:rsidRPr="00BC7D29">
        <w:rPr>
          <w:rFonts w:ascii="Tahoma" w:eastAsia="Times New Roman" w:hAnsi="Tahoma" w:cs="Tahoma"/>
          <w:sz w:val="24"/>
          <w:szCs w:val="24"/>
          <w:rtl/>
        </w:rPr>
        <w:fldChar w:fldCharType="end"/>
      </w:r>
      <w:bookmarkEnd w:id="111"/>
      <w:r w:rsidRPr="00BC7D29">
        <w:rPr>
          <w:rFonts w:ascii="Tahoma" w:eastAsia="Times New Roman" w:hAnsi="Tahoma" w:cs="Tahoma"/>
          <w:sz w:val="24"/>
          <w:szCs w:val="24"/>
          <w:rtl/>
        </w:rPr>
        <w:t>پیامبر(ص) در حدیث مشهوری می‌فرمایند: «إذَا مَاتَ الإِنْسَانُ انْقَطَعَ عَمَلُهُ إلاَّ مِنْ ثَلاَثَةِ: إِلاَّ مِنْ صَدَقَةٍ جَارِیَةٍ، أَوْ عِلْمٍ یُنْتَفَعُ بِهِ، أَوْ وَلَدٍ صَالِحٍ یَدْعُو لَهُ؛ وقتی انسان بمیرد، عمل او خاتمه می‌یابد، مگر در سه چیز: صدقه جاریه (وقف)، علمی که از آن استفاده شود، فرزند صالحی که برای او دعا کند».</w:t>
      </w:r>
      <w:bookmarkStart w:id="112" w:name="_ftnref113"/>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"_ftn113"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١١٣</w:t>
      </w:r>
      <w:r w:rsidRPr="00BC7D29">
        <w:rPr>
          <w:rFonts w:ascii="Tahoma" w:eastAsia="Times New Roman" w:hAnsi="Tahoma" w:cs="Tahoma"/>
          <w:sz w:val="24"/>
          <w:szCs w:val="24"/>
          <w:rtl/>
        </w:rPr>
        <w:fldChar w:fldCharType="end"/>
      </w:r>
      <w:bookmarkEnd w:id="112"/>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مسجد، نقش بسیار بزرگی در ترویج سنّت حسنه و عبادت بزرگ وقف و ایجاد موقوفه</w:t>
      </w:r>
      <w:r w:rsidRPr="00BC7D29">
        <w:rPr>
          <w:rFonts w:ascii="Tahoma" w:eastAsia="Times New Roman" w:hAnsi="Tahoma" w:cs="Tahoma"/>
          <w:sz w:val="24"/>
          <w:szCs w:val="24"/>
          <w:rtl/>
        </w:rPr>
        <w:softHyphen/>
        <w:t>های فراوان دارد؛ موقوفه‌های فراوانی که در اطراف یا در ابنیه مساجد موجود است. از دیر باز، رسم بود که بسیاری از مساجد دارای، مغازه، گاراژ، کاروان‌سرا یا بازار... بوده</w:t>
      </w:r>
      <w:r w:rsidRPr="00BC7D29">
        <w:rPr>
          <w:rFonts w:ascii="Tahoma" w:eastAsia="Times New Roman" w:hAnsi="Tahoma" w:cs="Tahoma"/>
          <w:sz w:val="24"/>
          <w:szCs w:val="24"/>
          <w:rtl/>
        </w:rPr>
        <w:softHyphen/>
        <w:t>اند و هر یک از این موقوفات، در خدمات‌دهی به فقراء، زوّار و بی‌پناهان نقش ویژه</w:t>
      </w:r>
      <w:r w:rsidRPr="00BC7D29">
        <w:rPr>
          <w:rFonts w:ascii="Tahoma" w:eastAsia="Times New Roman" w:hAnsi="Tahoma" w:cs="Tahoma"/>
          <w:sz w:val="24"/>
          <w:szCs w:val="24"/>
          <w:rtl/>
        </w:rPr>
        <w:softHyphen/>
        <w:t>ای داشتند. چنان‌چه بسیاری از حوزه‌های علمیّه هم از طریق همین موقوفات اداره می‌شوند؛ مثل: حوزه علمیّه صدر اصفهان و ولیّ عصر تبریز و یا طالبیّه تبریز. امامزاده‌ها و حرم‌ها همچنین، موقوفاتی داشتند؛ مثل: موقوفات حرم امام رضا و حرم حضرت معصومه. از چنین مساجدی می‌توان از مسجد مقدّس جمکران در قم، مسجد امام حسن عسکری در قم، مسجد طوبی در تبریز، مسجد مقبره در تبریز، مسجد امام در اصفهان و... نام برد.</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در وضعیتی که اقتصاد جامعه با روحیّات معنوی و مذهبی نیاز به سرمایه‌گذاری در امور مختلف باشد، می‌توان با اشاعه فرهنگ وقف در قالب آموزه‌های مسجدی و توسعه موقوفات دارای بازگشت سرمایه، چرخ اقتصاد تحریم شده توسّط دشمنان را فعّال نگه داشت و در را تحقّق حماسه اقتصادی، برنامه‌ریزی و فعّالیّت نمود.</w:t>
      </w:r>
    </w:p>
    <w:p w:rsidR="00BC7D29" w:rsidRPr="00BC7D29" w:rsidRDefault="00BC7D29" w:rsidP="00BC7D29">
      <w:pPr>
        <w:shd w:val="clear" w:color="auto" w:fill="FFFFFF"/>
        <w:spacing w:before="240" w:after="0" w:line="270" w:lineRule="atLeast"/>
        <w:ind w:left="502"/>
        <w:jc w:val="both"/>
        <w:rPr>
          <w:rFonts w:ascii="Tahoma" w:eastAsia="Times New Roman" w:hAnsi="Tahoma" w:cs="Tahoma"/>
          <w:sz w:val="24"/>
          <w:szCs w:val="24"/>
          <w:rtl/>
        </w:rPr>
      </w:pPr>
      <w:r w:rsidRPr="00BC7D29">
        <w:rPr>
          <w:rFonts w:ascii="Tahoma" w:eastAsia="Times New Roman" w:hAnsi="Tahoma" w:cs="Tahoma"/>
          <w:b/>
          <w:bCs/>
          <w:sz w:val="24"/>
          <w:szCs w:val="24"/>
          <w:rtl/>
        </w:rPr>
        <w:t>٧)     مسجد، جایگاهی برای انواع انفاق</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انفاق، از</w:t>
      </w:r>
      <w:r w:rsidRPr="00BC7D29">
        <w:rPr>
          <w:rFonts w:ascii="Tahoma" w:eastAsia="Times New Roman" w:hAnsi="Tahoma" w:cs="Tahoma"/>
          <w:sz w:val="24"/>
          <w:szCs w:val="24"/>
        </w:rPr>
        <w:t> </w:t>
      </w:r>
      <w:hyperlink r:id="rId8" w:tooltip="ریشه" w:history="1">
        <w:r w:rsidRPr="00BC7D29">
          <w:rPr>
            <w:rFonts w:ascii="Tahoma" w:eastAsia="Times New Roman" w:hAnsi="Tahoma" w:cs="Tahoma"/>
            <w:sz w:val="24"/>
            <w:szCs w:val="24"/>
            <w:u w:val="single"/>
            <w:rtl/>
          </w:rPr>
          <w:t>ریشه</w:t>
        </w:r>
      </w:hyperlink>
      <w:r w:rsidRPr="00BC7D29">
        <w:rPr>
          <w:rFonts w:ascii="Tahoma" w:eastAsia="Times New Roman" w:hAnsi="Tahoma" w:cs="Tahoma"/>
          <w:sz w:val="24"/>
          <w:szCs w:val="24"/>
        </w:rPr>
        <w:t> </w:t>
      </w:r>
      <w:r w:rsidRPr="00BC7D29">
        <w:rPr>
          <w:rFonts w:ascii="Tahoma" w:eastAsia="Times New Roman" w:hAnsi="Tahoma" w:cs="Tahoma"/>
          <w:sz w:val="24"/>
          <w:szCs w:val="24"/>
          <w:rtl/>
        </w:rPr>
        <w:t>«نفق» به معنی نفقه کردن، بخشیدن، احسان کردن و بخشش کردن است.</w:t>
      </w:r>
      <w:bookmarkStart w:id="113" w:name="_ftnref114"/>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"_ftn114"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١١٤</w:t>
      </w:r>
      <w:r w:rsidRPr="00BC7D29">
        <w:rPr>
          <w:rFonts w:ascii="Tahoma" w:eastAsia="Times New Roman" w:hAnsi="Tahoma" w:cs="Tahoma"/>
          <w:sz w:val="24"/>
          <w:szCs w:val="24"/>
          <w:rtl/>
        </w:rPr>
        <w:fldChar w:fldCharType="end"/>
      </w:r>
      <w:bookmarkEnd w:id="113"/>
      <w:r w:rsidRPr="00BC7D29">
        <w:rPr>
          <w:rFonts w:ascii="Tahoma" w:eastAsia="Times New Roman" w:hAnsi="Tahoma" w:cs="Tahoma"/>
          <w:sz w:val="24"/>
          <w:szCs w:val="24"/>
          <w:rtl/>
        </w:rPr>
        <w:t>انفاق، صرف کردن مال در مصارف نیکوکارانه است که اغلب مفسّران، این عمل را از نظر توزیع ثروت و کاهش محرومیّت</w:t>
      </w:r>
      <w:r w:rsidRPr="00BC7D29">
        <w:rPr>
          <w:rFonts w:ascii="Tahoma" w:eastAsia="Times New Roman" w:hAnsi="Tahoma" w:cs="Tahoma"/>
          <w:sz w:val="24"/>
          <w:szCs w:val="24"/>
          <w:rtl/>
        </w:rPr>
        <w:softHyphen/>
        <w:t>های اقتصادی نگاه می</w:t>
      </w:r>
      <w:r w:rsidRPr="00BC7D29">
        <w:rPr>
          <w:rFonts w:ascii="Tahoma" w:eastAsia="Times New Roman" w:hAnsi="Tahoma" w:cs="Tahoma"/>
          <w:sz w:val="24"/>
          <w:szCs w:val="24"/>
          <w:rtl/>
        </w:rPr>
        <w:softHyphen/>
        <w:t>کنند.</w:t>
      </w:r>
      <w:bookmarkStart w:id="114" w:name="_ftnref115"/>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"_ftn115"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١١٥</w:t>
      </w:r>
      <w:r w:rsidRPr="00BC7D29">
        <w:rPr>
          <w:rFonts w:ascii="Tahoma" w:eastAsia="Times New Roman" w:hAnsi="Tahoma" w:cs="Tahoma"/>
          <w:sz w:val="24"/>
          <w:szCs w:val="24"/>
          <w:rtl/>
        </w:rPr>
        <w:fldChar w:fldCharType="end"/>
      </w:r>
      <w:bookmarkEnd w:id="114"/>
      <w:r w:rsidRPr="00BC7D29">
        <w:rPr>
          <w:rFonts w:ascii="Tahoma" w:eastAsia="Times New Roman" w:hAnsi="Tahoma" w:cs="Tahoma"/>
          <w:sz w:val="24"/>
          <w:szCs w:val="24"/>
          <w:rtl/>
        </w:rPr>
        <w:t>از نظر اصطلاحی، انفاق در</w:t>
      </w:r>
      <w:r w:rsidRPr="00BC7D29">
        <w:rPr>
          <w:rFonts w:ascii="Tahoma" w:eastAsia="Times New Roman" w:hAnsi="Tahoma" w:cs="Tahoma"/>
          <w:sz w:val="24"/>
          <w:szCs w:val="24"/>
        </w:rPr>
        <w:t> </w:t>
      </w:r>
      <w:hyperlink r:id="rId9" w:tooltip="کاربرد (پیوندی وجود ندارد)" w:history="1">
        <w:r w:rsidRPr="00BC7D29">
          <w:rPr>
            <w:rFonts w:ascii="Tahoma" w:eastAsia="Times New Roman" w:hAnsi="Tahoma" w:cs="Tahoma"/>
            <w:sz w:val="24"/>
            <w:szCs w:val="24"/>
            <w:u w:val="single"/>
            <w:rtl/>
          </w:rPr>
          <w:t>کاربرد</w:t>
        </w:r>
      </w:hyperlink>
      <w:r w:rsidRPr="00BC7D29">
        <w:rPr>
          <w:rFonts w:ascii="Tahoma" w:eastAsia="Times New Roman" w:hAnsi="Tahoma" w:cs="Tahoma"/>
          <w:sz w:val="24"/>
          <w:szCs w:val="24"/>
        </w:rPr>
        <w:t> </w:t>
      </w:r>
      <w:r w:rsidRPr="00BC7D29">
        <w:rPr>
          <w:rFonts w:ascii="Tahoma" w:eastAsia="Times New Roman" w:hAnsi="Tahoma" w:cs="Tahoma"/>
          <w:sz w:val="24"/>
          <w:szCs w:val="24"/>
          <w:rtl/>
        </w:rPr>
        <w:t>رایج</w:t>
      </w:r>
      <w:r w:rsidRPr="00BC7D29">
        <w:rPr>
          <w:rFonts w:ascii="Tahoma" w:eastAsia="Times New Roman" w:hAnsi="Tahoma" w:cs="Tahoma"/>
          <w:sz w:val="24"/>
          <w:szCs w:val="24"/>
        </w:rPr>
        <w:t> </w:t>
      </w:r>
      <w:hyperlink r:id="rId10" w:tooltip="قرآن" w:history="1">
        <w:r w:rsidRPr="00BC7D29">
          <w:rPr>
            <w:rFonts w:ascii="Tahoma" w:eastAsia="Times New Roman" w:hAnsi="Tahoma" w:cs="Tahoma"/>
            <w:sz w:val="24"/>
            <w:szCs w:val="24"/>
            <w:u w:val="single"/>
            <w:rtl/>
          </w:rPr>
          <w:t>قرآن</w:t>
        </w:r>
      </w:hyperlink>
      <w:r w:rsidRPr="00BC7D29">
        <w:rPr>
          <w:rFonts w:ascii="Tahoma" w:eastAsia="Times New Roman" w:hAnsi="Tahoma" w:cs="Tahoma"/>
          <w:sz w:val="24"/>
          <w:szCs w:val="24"/>
        </w:rPr>
        <w:t> </w:t>
      </w:r>
      <w:r w:rsidRPr="00BC7D29">
        <w:rPr>
          <w:rFonts w:ascii="Tahoma" w:eastAsia="Times New Roman" w:hAnsi="Tahoma" w:cs="Tahoma"/>
          <w:sz w:val="24"/>
          <w:szCs w:val="24"/>
          <w:rtl/>
        </w:rPr>
        <w:t>کریم</w:t>
      </w:r>
      <w:r w:rsidRPr="00BC7D29">
        <w:rPr>
          <w:rFonts w:ascii="Tahoma" w:eastAsia="Times New Roman" w:hAnsi="Tahoma" w:cs="Tahoma"/>
          <w:sz w:val="24"/>
          <w:szCs w:val="24"/>
        </w:rPr>
        <w:t> </w:t>
      </w:r>
      <w:r w:rsidRPr="00BC7D29">
        <w:rPr>
          <w:rFonts w:ascii="Tahoma" w:eastAsia="Times New Roman" w:hAnsi="Tahoma" w:cs="Tahoma"/>
          <w:sz w:val="24"/>
          <w:szCs w:val="24"/>
          <w:rtl/>
        </w:rPr>
        <w:t>و متون</w:t>
      </w:r>
      <w:r w:rsidRPr="00BC7D29">
        <w:rPr>
          <w:rFonts w:ascii="Tahoma" w:eastAsia="Times New Roman" w:hAnsi="Tahoma" w:cs="Tahoma"/>
          <w:sz w:val="24"/>
          <w:szCs w:val="24"/>
        </w:rPr>
        <w:t> </w:t>
      </w:r>
      <w:hyperlink r:id="rId11" w:tooltip="دین" w:history="1">
        <w:r w:rsidRPr="00BC7D29">
          <w:rPr>
            <w:rFonts w:ascii="Tahoma" w:eastAsia="Times New Roman" w:hAnsi="Tahoma" w:cs="Tahoma"/>
            <w:sz w:val="24"/>
            <w:szCs w:val="24"/>
            <w:u w:val="single"/>
            <w:rtl/>
          </w:rPr>
          <w:t>دینی</w:t>
        </w:r>
      </w:hyperlink>
      <w:r w:rsidRPr="00BC7D29">
        <w:rPr>
          <w:rFonts w:ascii="Tahoma" w:eastAsia="Times New Roman" w:hAnsi="Tahoma" w:cs="Tahoma"/>
          <w:sz w:val="24"/>
          <w:szCs w:val="24"/>
          <w:rtl/>
        </w:rPr>
        <w:t>،</w:t>
      </w:r>
      <w:r w:rsidRPr="00BC7D29">
        <w:rPr>
          <w:rFonts w:ascii="Tahoma" w:eastAsia="Times New Roman" w:hAnsi="Tahoma" w:cs="Tahoma"/>
          <w:sz w:val="24"/>
          <w:szCs w:val="24"/>
        </w:rPr>
        <w:t> </w:t>
      </w:r>
      <w:r w:rsidRPr="00BC7D29">
        <w:rPr>
          <w:rFonts w:ascii="Tahoma" w:eastAsia="Times New Roman" w:hAnsi="Tahoma" w:cs="Tahoma"/>
          <w:sz w:val="24"/>
          <w:szCs w:val="24"/>
          <w:rtl/>
        </w:rPr>
        <w:t>به اعطای</w:t>
      </w:r>
      <w:r w:rsidRPr="00BC7D29">
        <w:rPr>
          <w:rFonts w:ascii="Tahoma" w:eastAsia="Times New Roman" w:hAnsi="Tahoma" w:cs="Tahoma"/>
          <w:sz w:val="24"/>
          <w:szCs w:val="24"/>
        </w:rPr>
        <w:t> </w:t>
      </w:r>
      <w:hyperlink r:id="rId12" w:tooltip="مال" w:history="1">
        <w:r w:rsidRPr="00BC7D29">
          <w:rPr>
            <w:rFonts w:ascii="Tahoma" w:eastAsia="Times New Roman" w:hAnsi="Tahoma" w:cs="Tahoma"/>
            <w:sz w:val="24"/>
            <w:szCs w:val="24"/>
            <w:u w:val="single"/>
            <w:rtl/>
          </w:rPr>
          <w:t>مال</w:t>
        </w:r>
      </w:hyperlink>
      <w:r w:rsidRPr="00BC7D29">
        <w:rPr>
          <w:rFonts w:ascii="Tahoma" w:eastAsia="Times New Roman" w:hAnsi="Tahoma" w:cs="Tahoma"/>
          <w:sz w:val="24"/>
          <w:szCs w:val="24"/>
        </w:rPr>
        <w:t> </w:t>
      </w:r>
      <w:r w:rsidRPr="00BC7D29">
        <w:rPr>
          <w:rFonts w:ascii="Tahoma" w:eastAsia="Times New Roman" w:hAnsi="Tahoma" w:cs="Tahoma"/>
          <w:sz w:val="24"/>
          <w:szCs w:val="24"/>
          <w:rtl/>
        </w:rPr>
        <w:t>یا جان و جسم در</w:t>
      </w:r>
      <w:r w:rsidRPr="00BC7D29">
        <w:rPr>
          <w:rFonts w:ascii="Tahoma" w:eastAsia="Times New Roman" w:hAnsi="Tahoma" w:cs="Tahoma"/>
          <w:sz w:val="24"/>
          <w:szCs w:val="24"/>
        </w:rPr>
        <w:t> </w:t>
      </w:r>
      <w:hyperlink r:id="rId13" w:tooltip="راه" w:history="1">
        <w:r w:rsidRPr="00BC7D29">
          <w:rPr>
            <w:rFonts w:ascii="Tahoma" w:eastAsia="Times New Roman" w:hAnsi="Tahoma" w:cs="Tahoma"/>
            <w:sz w:val="24"/>
            <w:szCs w:val="24"/>
            <w:u w:val="single"/>
            <w:rtl/>
          </w:rPr>
          <w:t>راه</w:t>
        </w:r>
      </w:hyperlink>
      <w:r w:rsidRPr="00BC7D29">
        <w:rPr>
          <w:rFonts w:ascii="Tahoma" w:eastAsia="Times New Roman" w:hAnsi="Tahoma" w:cs="Tahoma"/>
          <w:sz w:val="24"/>
          <w:szCs w:val="24"/>
        </w:rPr>
        <w:t> </w:t>
      </w:r>
      <w:hyperlink r:id="rId14" w:tooltip="خدا" w:history="1">
        <w:r w:rsidRPr="00BC7D29">
          <w:rPr>
            <w:rFonts w:ascii="Tahoma" w:eastAsia="Times New Roman" w:hAnsi="Tahoma" w:cs="Tahoma"/>
            <w:sz w:val="24"/>
            <w:szCs w:val="24"/>
            <w:u w:val="single"/>
            <w:rtl/>
          </w:rPr>
          <w:t>خدا</w:t>
        </w:r>
      </w:hyperlink>
      <w:r w:rsidRPr="00BC7D29">
        <w:rPr>
          <w:rFonts w:ascii="Tahoma" w:eastAsia="Times New Roman" w:hAnsi="Tahoma" w:cs="Tahoma"/>
          <w:sz w:val="24"/>
          <w:szCs w:val="24"/>
        </w:rPr>
        <w:t> </w:t>
      </w:r>
      <w:r w:rsidRPr="00BC7D29">
        <w:rPr>
          <w:rFonts w:ascii="Tahoma" w:eastAsia="Times New Roman" w:hAnsi="Tahoma" w:cs="Tahoma"/>
          <w:sz w:val="24"/>
          <w:szCs w:val="24"/>
          <w:rtl/>
        </w:rPr>
        <w:t>به</w:t>
      </w:r>
      <w:r w:rsidRPr="00BC7D29">
        <w:rPr>
          <w:rFonts w:ascii="Tahoma" w:eastAsia="Times New Roman" w:hAnsi="Tahoma" w:cs="Tahoma"/>
          <w:sz w:val="24"/>
          <w:szCs w:val="24"/>
        </w:rPr>
        <w:t> </w:t>
      </w:r>
      <w:hyperlink r:id="rId15" w:tooltip="فقیر (پیوندی وجود ندارد)" w:history="1">
        <w:r w:rsidRPr="00BC7D29">
          <w:rPr>
            <w:rFonts w:ascii="Tahoma" w:eastAsia="Times New Roman" w:hAnsi="Tahoma" w:cs="Tahoma"/>
            <w:sz w:val="24"/>
            <w:szCs w:val="24"/>
            <w:u w:val="single"/>
            <w:rtl/>
          </w:rPr>
          <w:t>فقیران</w:t>
        </w:r>
      </w:hyperlink>
      <w:r w:rsidRPr="00BC7D29">
        <w:rPr>
          <w:rFonts w:ascii="Tahoma" w:eastAsia="Times New Roman" w:hAnsi="Tahoma" w:cs="Tahoma"/>
          <w:sz w:val="24"/>
          <w:szCs w:val="24"/>
        </w:rPr>
        <w:t> </w:t>
      </w:r>
      <w:r w:rsidRPr="00BC7D29">
        <w:rPr>
          <w:rFonts w:ascii="Tahoma" w:eastAsia="Times New Roman" w:hAnsi="Tahoma" w:cs="Tahoma"/>
          <w:sz w:val="24"/>
          <w:szCs w:val="24"/>
          <w:rtl/>
        </w:rPr>
        <w:t>و نیازمندان</w:t>
      </w:r>
      <w:r w:rsidRPr="00BC7D29">
        <w:rPr>
          <w:rFonts w:ascii="Tahoma" w:eastAsia="Times New Roman" w:hAnsi="Tahoma" w:cs="Tahoma"/>
          <w:sz w:val="24"/>
          <w:szCs w:val="24"/>
        </w:rPr>
        <w:t> </w:t>
      </w:r>
      <w:r w:rsidRPr="00BC7D29">
        <w:rPr>
          <w:rFonts w:ascii="Tahoma" w:eastAsia="Times New Roman" w:hAnsi="Tahoma" w:cs="Tahoma"/>
          <w:sz w:val="24"/>
          <w:szCs w:val="24"/>
          <w:rtl/>
        </w:rPr>
        <w:t>گفته می‌شود که به حکم آیات «الَّذینَ یُنْفِقُونَ أَمْوالَهُم‏...»</w:t>
      </w:r>
      <w:bookmarkStart w:id="115" w:name="_ftnref116"/>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"_ftn116"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١١٦</w:t>
      </w:r>
      <w:r w:rsidRPr="00BC7D29">
        <w:rPr>
          <w:rFonts w:ascii="Tahoma" w:eastAsia="Times New Roman" w:hAnsi="Tahoma" w:cs="Tahoma"/>
          <w:sz w:val="24"/>
          <w:szCs w:val="24"/>
          <w:rtl/>
        </w:rPr>
        <w:fldChar w:fldCharType="end"/>
      </w:r>
      <w:bookmarkEnd w:id="115"/>
      <w:r w:rsidRPr="00BC7D29">
        <w:rPr>
          <w:rFonts w:ascii="Tahoma" w:eastAsia="Times New Roman" w:hAnsi="Tahoma" w:cs="Tahoma"/>
          <w:sz w:val="24"/>
          <w:szCs w:val="24"/>
          <w:rtl/>
        </w:rPr>
        <w:t>و «أَنْفِقُوا خَیْراً لِأَنْفُسِکُمْ...»</w:t>
      </w:r>
      <w:bookmarkStart w:id="116" w:name="_ftnref117"/>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"_ftn117"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١١٧</w:t>
      </w:r>
      <w:r w:rsidRPr="00BC7D29">
        <w:rPr>
          <w:rFonts w:ascii="Tahoma" w:eastAsia="Times New Roman" w:hAnsi="Tahoma" w:cs="Tahoma"/>
          <w:sz w:val="24"/>
          <w:szCs w:val="24"/>
          <w:rtl/>
        </w:rPr>
        <w:fldChar w:fldCharType="end"/>
      </w:r>
      <w:bookmarkEnd w:id="116"/>
      <w:r w:rsidRPr="00BC7D29">
        <w:rPr>
          <w:rFonts w:ascii="Tahoma" w:eastAsia="Times New Roman" w:hAnsi="Tahoma" w:cs="Tahoma"/>
          <w:sz w:val="24"/>
          <w:szCs w:val="24"/>
          <w:rtl/>
        </w:rPr>
        <w:t>انجام می</w:t>
      </w:r>
      <w:r w:rsidRPr="00BC7D29">
        <w:rPr>
          <w:rFonts w:ascii="Tahoma" w:eastAsia="Times New Roman" w:hAnsi="Tahoma" w:cs="Tahoma"/>
          <w:sz w:val="24"/>
          <w:szCs w:val="24"/>
          <w:rtl/>
        </w:rPr>
        <w:softHyphen/>
        <w:t>شود و به عنوان کمال بذل است.</w:t>
      </w:r>
      <w:bookmarkStart w:id="117" w:name="_ftnref118"/>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"_ftn118"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١١٨</w:t>
      </w:r>
      <w:r w:rsidRPr="00BC7D29">
        <w:rPr>
          <w:rFonts w:ascii="Tahoma" w:eastAsia="Times New Roman" w:hAnsi="Tahoma" w:cs="Tahoma"/>
          <w:sz w:val="24"/>
          <w:szCs w:val="24"/>
          <w:rtl/>
        </w:rPr>
        <w:fldChar w:fldCharType="end"/>
      </w:r>
      <w:bookmarkEnd w:id="117"/>
      <w:r w:rsidRPr="00BC7D29">
        <w:rPr>
          <w:rFonts w:ascii="Tahoma" w:eastAsia="Times New Roman" w:hAnsi="Tahoma" w:cs="Tahoma"/>
          <w:sz w:val="24"/>
          <w:szCs w:val="24"/>
          <w:rtl/>
        </w:rPr>
        <w:t>«نفق» به همراه</w:t>
      </w:r>
      <w:r w:rsidRPr="00BC7D29">
        <w:rPr>
          <w:rFonts w:ascii="Tahoma" w:eastAsia="Times New Roman" w:hAnsi="Tahoma" w:cs="Tahoma"/>
          <w:sz w:val="24"/>
          <w:szCs w:val="24"/>
        </w:rPr>
        <w:t> </w:t>
      </w:r>
      <w:hyperlink r:id="rId16" w:tooltip="مشتق" w:history="1">
        <w:r w:rsidRPr="00BC7D29">
          <w:rPr>
            <w:rFonts w:ascii="Tahoma" w:eastAsia="Times New Roman" w:hAnsi="Tahoma" w:cs="Tahoma"/>
            <w:sz w:val="24"/>
            <w:szCs w:val="24"/>
            <w:u w:val="single"/>
            <w:rtl/>
          </w:rPr>
          <w:t>مشتقّات</w:t>
        </w:r>
      </w:hyperlink>
      <w:r w:rsidRPr="00BC7D29">
        <w:rPr>
          <w:rFonts w:ascii="Tahoma" w:eastAsia="Times New Roman" w:hAnsi="Tahoma" w:cs="Tahoma"/>
          <w:sz w:val="24"/>
          <w:szCs w:val="24"/>
        </w:rPr>
        <w:t> </w:t>
      </w:r>
      <w:r w:rsidRPr="00BC7D29">
        <w:rPr>
          <w:rFonts w:ascii="Tahoma" w:eastAsia="Times New Roman" w:hAnsi="Tahoma" w:cs="Tahoma"/>
          <w:sz w:val="24"/>
          <w:szCs w:val="24"/>
          <w:rtl/>
        </w:rPr>
        <w:t>آن بیش از۷۰ بار در قرآن با واژگان و تعابیر مختلفی</w:t>
      </w:r>
      <w:bookmarkStart w:id="118" w:name="foot-main11"/>
      <w:r w:rsidRPr="00BC7D29">
        <w:rPr>
          <w:rFonts w:ascii="Tahoma" w:eastAsia="Times New Roman" w:hAnsi="Tahoma" w:cs="Tahoma"/>
          <w:sz w:val="24"/>
          <w:szCs w:val="24"/>
          <w:rtl/>
        </w:rPr>
        <w:t> آمده است.</w:t>
      </w:r>
      <w:bookmarkStart w:id="119" w:name="_ftnref119"/>
      <w:bookmarkEnd w:id="118"/>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"_ftn119"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vertAlign w:val="superscript"/>
          <w:rtl/>
        </w:rPr>
        <w:t>١١٩</w:t>
      </w:r>
      <w:r w:rsidRPr="00BC7D29">
        <w:rPr>
          <w:rFonts w:ascii="Tahoma" w:eastAsia="Times New Roman" w:hAnsi="Tahoma" w:cs="Tahoma"/>
          <w:sz w:val="24"/>
          <w:szCs w:val="24"/>
          <w:rtl/>
        </w:rPr>
        <w:fldChar w:fldCharType="end"/>
      </w:r>
      <w:bookmarkEnd w:id="119"/>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lastRenderedPageBreak/>
        <w:t>انفاق</w:t>
      </w:r>
      <w:r w:rsidRPr="00BC7D29">
        <w:rPr>
          <w:rFonts w:ascii="Tahoma" w:eastAsia="Times New Roman" w:hAnsi="Tahoma" w:cs="Tahoma"/>
          <w:sz w:val="24"/>
          <w:szCs w:val="24"/>
          <w:rtl/>
        </w:rPr>
        <w:softHyphen/>
        <w:t>ها را از منظر آیات قرآن کریم می‌توان از چند نظر دسته</w:t>
      </w:r>
      <w:r w:rsidRPr="00BC7D29">
        <w:rPr>
          <w:rFonts w:ascii="Tahoma" w:eastAsia="Times New Roman" w:hAnsi="Tahoma" w:cs="Tahoma"/>
          <w:sz w:val="24"/>
          <w:szCs w:val="24"/>
          <w:rtl/>
        </w:rPr>
        <w:softHyphen/>
        <w:t>بندی کرد.</w:t>
      </w:r>
      <w:bookmarkStart w:id="120" w:name="_ftnref120"/>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"_ftn120"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١٢٠</w:t>
      </w:r>
      <w:r w:rsidRPr="00BC7D29">
        <w:rPr>
          <w:rFonts w:ascii="Tahoma" w:eastAsia="Times New Roman" w:hAnsi="Tahoma" w:cs="Tahoma"/>
          <w:sz w:val="24"/>
          <w:szCs w:val="24"/>
          <w:rtl/>
        </w:rPr>
        <w:fldChar w:fldCharType="end"/>
      </w:r>
      <w:bookmarkEnd w:id="120"/>
      <w:r w:rsidRPr="00BC7D29">
        <w:rPr>
          <w:rFonts w:ascii="Tahoma" w:eastAsia="Times New Roman" w:hAnsi="Tahoma" w:cs="Tahoma"/>
          <w:sz w:val="24"/>
          <w:szCs w:val="24"/>
          <w:rtl/>
        </w:rPr>
        <w:t>مانند: انفاق‌های</w:t>
      </w:r>
      <w:r w:rsidRPr="00BC7D29">
        <w:rPr>
          <w:rFonts w:ascii="Tahoma" w:eastAsia="Times New Roman" w:hAnsi="Tahoma" w:cs="Tahoma"/>
          <w:sz w:val="24"/>
          <w:szCs w:val="24"/>
        </w:rPr>
        <w:t> </w:t>
      </w:r>
      <w:hyperlink r:id="rId17" w:tooltip="واجب" w:history="1">
        <w:r w:rsidRPr="00BC7D29">
          <w:rPr>
            <w:rFonts w:ascii="Tahoma" w:eastAsia="Times New Roman" w:hAnsi="Tahoma" w:cs="Tahoma"/>
            <w:sz w:val="24"/>
            <w:szCs w:val="24"/>
            <w:u w:val="single"/>
            <w:rtl/>
          </w:rPr>
          <w:t>واجب</w:t>
        </w:r>
      </w:hyperlink>
      <w:r w:rsidRPr="00BC7D29">
        <w:rPr>
          <w:rFonts w:ascii="Tahoma" w:eastAsia="Times New Roman" w:hAnsi="Tahoma" w:cs="Tahoma"/>
          <w:sz w:val="24"/>
          <w:szCs w:val="24"/>
          <w:rtl/>
        </w:rPr>
        <w:t>،</w:t>
      </w:r>
      <w:bookmarkStart w:id="121" w:name="_ftnref121"/>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"_ftn121"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١٢١</w:t>
      </w:r>
      <w:r w:rsidRPr="00BC7D29">
        <w:rPr>
          <w:rFonts w:ascii="Tahoma" w:eastAsia="Times New Roman" w:hAnsi="Tahoma" w:cs="Tahoma"/>
          <w:sz w:val="24"/>
          <w:szCs w:val="24"/>
          <w:rtl/>
        </w:rPr>
        <w:fldChar w:fldCharType="end"/>
      </w:r>
      <w:bookmarkEnd w:id="121"/>
      <w:r w:rsidRPr="00BC7D29">
        <w:rPr>
          <w:rFonts w:ascii="Tahoma" w:eastAsia="Times New Roman" w:hAnsi="Tahoma" w:cs="Tahoma"/>
          <w:sz w:val="24"/>
          <w:szCs w:val="24"/>
          <w:rtl/>
        </w:rPr>
        <w:t>انفاق‌های</w:t>
      </w:r>
      <w:r w:rsidRPr="00BC7D29">
        <w:rPr>
          <w:rFonts w:ascii="Tahoma" w:eastAsia="Times New Roman" w:hAnsi="Tahoma" w:cs="Tahoma"/>
          <w:sz w:val="24"/>
          <w:szCs w:val="24"/>
        </w:rPr>
        <w:t> </w:t>
      </w:r>
      <w:hyperlink r:id="rId18" w:tooltip="مستحب" w:history="1">
        <w:r w:rsidRPr="00BC7D29">
          <w:rPr>
            <w:rFonts w:ascii="Tahoma" w:eastAsia="Times New Roman" w:hAnsi="Tahoma" w:cs="Tahoma"/>
            <w:sz w:val="24"/>
            <w:szCs w:val="24"/>
            <w:u w:val="single"/>
            <w:rtl/>
          </w:rPr>
          <w:t>مستحب</w:t>
        </w:r>
      </w:hyperlink>
      <w:r w:rsidRPr="00BC7D29">
        <w:rPr>
          <w:rFonts w:ascii="Tahoma" w:eastAsia="Times New Roman" w:hAnsi="Tahoma" w:cs="Tahoma"/>
          <w:sz w:val="24"/>
          <w:szCs w:val="24"/>
          <w:rtl/>
        </w:rPr>
        <w:t>،</w:t>
      </w:r>
      <w:bookmarkStart w:id="122" w:name="_ftnref122"/>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"_ftn122"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١٢٢</w:t>
      </w:r>
      <w:r w:rsidRPr="00BC7D29">
        <w:rPr>
          <w:rFonts w:ascii="Tahoma" w:eastAsia="Times New Roman" w:hAnsi="Tahoma" w:cs="Tahoma"/>
          <w:sz w:val="24"/>
          <w:szCs w:val="24"/>
          <w:rtl/>
        </w:rPr>
        <w:fldChar w:fldCharType="end"/>
      </w:r>
      <w:bookmarkEnd w:id="122"/>
      <w:r w:rsidRPr="00BC7D29">
        <w:rPr>
          <w:rFonts w:ascii="Tahoma" w:eastAsia="Times New Roman" w:hAnsi="Tahoma" w:cs="Tahoma"/>
          <w:sz w:val="24"/>
          <w:szCs w:val="24"/>
          <w:rtl/>
        </w:rPr>
        <w:t>انفاق‌های </w:t>
      </w:r>
      <w:hyperlink r:id="rId19" w:tooltip="حرام" w:history="1">
        <w:r w:rsidRPr="00BC7D29">
          <w:rPr>
            <w:rFonts w:ascii="Tahoma" w:eastAsia="Times New Roman" w:hAnsi="Tahoma" w:cs="Tahoma"/>
            <w:sz w:val="24"/>
            <w:szCs w:val="24"/>
            <w:u w:val="single"/>
            <w:rtl/>
          </w:rPr>
          <w:t>حرام</w:t>
        </w:r>
      </w:hyperlink>
      <w:r w:rsidRPr="00BC7D29">
        <w:rPr>
          <w:rFonts w:ascii="Tahoma" w:eastAsia="Times New Roman" w:hAnsi="Tahoma" w:cs="Tahoma"/>
          <w:sz w:val="24"/>
          <w:szCs w:val="24"/>
          <w:rtl/>
        </w:rPr>
        <w:t>.</w:t>
      </w:r>
      <w:bookmarkStart w:id="123" w:name="_ftnref123"/>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"_ftn123"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١٢٣</w:t>
      </w:r>
      <w:r w:rsidRPr="00BC7D29">
        <w:rPr>
          <w:rFonts w:ascii="Tahoma" w:eastAsia="Times New Roman" w:hAnsi="Tahoma" w:cs="Tahoma"/>
          <w:sz w:val="24"/>
          <w:szCs w:val="24"/>
          <w:rtl/>
        </w:rPr>
        <w:fldChar w:fldCharType="end"/>
      </w:r>
      <w:bookmarkEnd w:id="123"/>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در آیات قرآن، سفارش زیادی به انفاق شده است و برای این کار با ارائه مَثل‌هایی، پاداش و اجر معنوی زیادی مطرح شده است. قرآن می‌فرماید: «وَ مَثَلُ الَّذینَ یُنْفِقُونَ أَمْوالَهُمُ ابْتِغاءَ مَرْضاتِ اللَّهِ وَ تَثْبیتاً مِنْ أَنْفُسِهِمْ کَمَثَلِ جَنَّةٍ بِرَبْوَةٍ أَصابَها وابِلٌ فَآتَتْ أُکُلَها ضِعْفَیْنِ فَإِنْ لَمْ یُصِبْها وابِلٌ فَطَلٌّ وَ اللَّهُ بِما تَعْمَلُونَ بَصیر؛ و مَثَل صدقات‏ کسانى که اموال خویش را براى طلب خشنودى خدا و استوارى روحشان انفاق مى‏کنند، همچون مَثَلِ باغى است که بر فراز پشته‏اى قرار دارد که اگر رگبارى بر آن برسد، دو چندان محصول برآورد و اگر رگبارى هم بر آن نرسد، بارانِ ریزى براى آن بس است‏ و خداوند به آنچه انجام مى‏دهید، بیناست‏».</w:t>
      </w:r>
      <w:bookmarkStart w:id="124" w:name="_ftnref124"/>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"_ftn124"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١٢٤</w:t>
      </w:r>
      <w:r w:rsidRPr="00BC7D29">
        <w:rPr>
          <w:rFonts w:ascii="Tahoma" w:eastAsia="Times New Roman" w:hAnsi="Tahoma" w:cs="Tahoma"/>
          <w:sz w:val="24"/>
          <w:szCs w:val="24"/>
          <w:rtl/>
        </w:rPr>
        <w:fldChar w:fldCharType="end"/>
      </w:r>
      <w:bookmarkEnd w:id="124"/>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با توجّه به مفهوم گسترده انفاق، در شرایط ریاضت‌های اقتصادی، یکی از آموزه‌هایی که می‌تواند در خصوص رفع نیازهای طبقات متوسّط و پایین جامعه اثربخش باشد، انفاق و انواع انفاق است. توجّه به انواع انفاق، در قالب فعّالیّت‌های مسجدی می‌تواند موجب جلوگیری از توقّف ثروت نزد ثروتمندان شود و چرخه توزیع منابع اقتصادی با جریان منابع از طرف ثروتمندان به نفع نیازمندان عادلانه‌تر گردد. این امر، حرکتی به سمت حماسه اقتصادی محسوب می‌شود.</w:t>
      </w:r>
    </w:p>
    <w:p w:rsidR="00BC7D29" w:rsidRPr="00BC7D29" w:rsidRDefault="00BC7D29" w:rsidP="00BC7D29">
      <w:pPr>
        <w:shd w:val="clear" w:color="auto" w:fill="FFFFFF"/>
        <w:spacing w:before="240" w:line="270" w:lineRule="atLeast"/>
        <w:ind w:left="502"/>
        <w:jc w:val="both"/>
        <w:rPr>
          <w:rFonts w:ascii="Tahoma" w:eastAsia="Times New Roman" w:hAnsi="Tahoma" w:cs="Tahoma"/>
          <w:sz w:val="24"/>
          <w:szCs w:val="24"/>
          <w:rtl/>
        </w:rPr>
      </w:pPr>
      <w:r w:rsidRPr="00BC7D29">
        <w:rPr>
          <w:rFonts w:ascii="Tahoma" w:eastAsia="Times New Roman" w:hAnsi="Tahoma" w:cs="Tahoma"/>
          <w:b/>
          <w:bCs/>
          <w:sz w:val="24"/>
          <w:szCs w:val="24"/>
          <w:rtl/>
        </w:rPr>
        <w:t>٨)     مسجد و عبادت صدقات</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از کارکردهای اقتصادی غیرمستقیم مساجد، پرداختن به سنّت حسنه صدقه است. وجود صندوق‌های صدقات در اطراف مسجد، در داخل مسجد، جمع‌آوری مستقیم صدقه برای نیازمندان... به همین منظور است. این کار نیک، یکی از کارهای روزمره مسلمانان مؤمن است. در آموزه‌های اسلامی به صدقه سفارش زیادی شده است که به عنوان نمونه برخی موارد به شرح زیر بیان می‌شود:</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الف) پیامبر فرمودند: «خَیْرُ مالِ الْمَرْءِ وَ ذَخائِرُهُ الصَّدَقَةُ؛ بهترین ثروت و اندوخته انسان، صدقه است».</w:t>
      </w:r>
      <w:bookmarkStart w:id="125" w:name="_ftnref125"/>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"_ftn125"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١٢٥</w:t>
      </w:r>
      <w:r w:rsidRPr="00BC7D29">
        <w:rPr>
          <w:rFonts w:ascii="Tahoma" w:eastAsia="Times New Roman" w:hAnsi="Tahoma" w:cs="Tahoma"/>
          <w:sz w:val="24"/>
          <w:szCs w:val="24"/>
          <w:rtl/>
        </w:rPr>
        <w:fldChar w:fldCharType="end"/>
      </w:r>
      <w:bookmarkEnd w:id="125"/>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ب) امام باقر فرمودند: «البِرُّ و صَدقَةُ السِّرِّ یَنفِیانِ الفَقرَ وَ...؛ نیکوکاری و صدقه پنهانی، فقر را می‌زدانید و...».</w:t>
      </w:r>
      <w:bookmarkStart w:id="126" w:name="_ftnref126"/>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"_ftn126"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١٢٦</w:t>
      </w:r>
      <w:r w:rsidRPr="00BC7D29">
        <w:rPr>
          <w:rFonts w:ascii="Tahoma" w:eastAsia="Times New Roman" w:hAnsi="Tahoma" w:cs="Tahoma"/>
          <w:sz w:val="24"/>
          <w:szCs w:val="24"/>
          <w:rtl/>
        </w:rPr>
        <w:fldChar w:fldCharType="end"/>
      </w:r>
      <w:bookmarkEnd w:id="126"/>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فعّالان فرهنگی مساجد و مبلّغان محترم، باید در مساجد با تبلیغ در مورد پرداخت صدقه و تفسیر برخی از آیات مربوط به صدقات، در تجدید و احیای آن بیش از پیش تلاش ‌کنند. هرچند مؤمنان نیز از عمق جان دریافته</w:t>
      </w:r>
      <w:r w:rsidRPr="00BC7D29">
        <w:rPr>
          <w:rFonts w:ascii="Tahoma" w:eastAsia="Times New Roman" w:hAnsi="Tahoma" w:cs="Tahoma"/>
          <w:sz w:val="24"/>
          <w:szCs w:val="24"/>
          <w:rtl/>
        </w:rPr>
        <w:softHyphen/>
        <w:t>اند که این صدقه‌های کم، ولی باارزش آنان گره‌های بزرگی از زندگی مردم را می‌گشاید و یک گنجیه عظیمی برای آخرت آنها است.</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در بحران‌های اقتصادی، همیشه طبقه‌ای از مردم، بیشتر در معرض آسیب اقتصادی هستند. این گروه از نیازمندان که فاصله زیادی از طبقات دیگر اقتصادی دارند، چشم امیدشان به بی‌نیازان است. این حسّ نوع‌دوستی، فرهنگ زمینه‌ای تحقّق حماسه اقتصادی را، در قالب کاهش شکاف طبقاتی و احساس همدردی طبقات بالاتر و تجلّی عدالت اجتماعی تسهیل خواهد کرد.</w:t>
      </w:r>
    </w:p>
    <w:p w:rsidR="00BC7D29" w:rsidRPr="00BC7D29" w:rsidRDefault="00BC7D29" w:rsidP="00BC7D29">
      <w:pPr>
        <w:shd w:val="clear" w:color="auto" w:fill="FFFFFF"/>
        <w:spacing w:before="240" w:line="270" w:lineRule="atLeast"/>
        <w:ind w:left="502"/>
        <w:jc w:val="both"/>
        <w:rPr>
          <w:rFonts w:ascii="Tahoma" w:eastAsia="Times New Roman" w:hAnsi="Tahoma" w:cs="Tahoma"/>
          <w:sz w:val="24"/>
          <w:szCs w:val="24"/>
          <w:rtl/>
        </w:rPr>
      </w:pPr>
      <w:r w:rsidRPr="00BC7D29">
        <w:rPr>
          <w:rFonts w:ascii="Tahoma" w:eastAsia="Times New Roman" w:hAnsi="Tahoma" w:cs="Tahoma"/>
          <w:b/>
          <w:bCs/>
          <w:sz w:val="24"/>
          <w:szCs w:val="24"/>
          <w:rtl/>
        </w:rPr>
        <w:t>٩)     آموزش کاربردی کسب روزی حلال در مساجد </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 xml:space="preserve">  یکی از نیازهای فردی هر انسان، توجّه به معاش خود و زیردستان است. کسب روزی حلال، یکی از دغدغه‌های مهم هر مؤمن و هر فرد موحّد است. هر فرد، برای امرار معاش خود، ناگزیر است تا کسب و کار یا حرفه‌ای برای خود ایجاد کند. افراد، با راه‌اندازی یک منبع ایجاد </w:t>
      </w:r>
      <w:r w:rsidRPr="00BC7D29">
        <w:rPr>
          <w:rFonts w:ascii="Tahoma" w:eastAsia="Times New Roman" w:hAnsi="Tahoma" w:cs="Tahoma"/>
          <w:sz w:val="24"/>
          <w:szCs w:val="24"/>
          <w:rtl/>
        </w:rPr>
        <w:lastRenderedPageBreak/>
        <w:t>درآمد به صورت حقیقی یا حقوقی، هزینه‌های زندگی خود را تأمین می‌کنند. بنابراین، همه مسلمانان بدون توجّه به نوع شغل و مهارت و تخصّص خود، باید از احکام اسلامی در مورد نحوه انجام معاملات و عقود مختلف و خرید و فروش و... آگاهی داشته باشند. مراجع تقلید نیز، دانستن مسائلی که افراد به‌‌‌طور معمول، با آنها سر و کار دارند را لازم دانسته‌اند.</w:t>
      </w:r>
      <w:bookmarkStart w:id="127" w:name="_ftnref127"/>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"_ftn127"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١٢٧</w:t>
      </w:r>
      <w:r w:rsidRPr="00BC7D29">
        <w:rPr>
          <w:rFonts w:ascii="Tahoma" w:eastAsia="Times New Roman" w:hAnsi="Tahoma" w:cs="Tahoma"/>
          <w:sz w:val="24"/>
          <w:szCs w:val="24"/>
          <w:rtl/>
        </w:rPr>
        <w:fldChar w:fldCharType="end"/>
      </w:r>
      <w:bookmarkEnd w:id="127"/>
      <w:r w:rsidRPr="00BC7D29">
        <w:rPr>
          <w:rFonts w:ascii="Tahoma" w:eastAsia="Times New Roman" w:hAnsi="Tahoma" w:cs="Tahoma"/>
          <w:sz w:val="24"/>
          <w:szCs w:val="24"/>
          <w:rtl/>
        </w:rPr>
        <w:t>در آموزه‌های اسلامی نیز به کسب روزی حلال و تلاش و کوشش تأکید زیادی شده است؛ تا جایی که در قرآن</w:t>
      </w:r>
      <w:r w:rsidRPr="00BC7D29">
        <w:rPr>
          <w:rFonts w:ascii="Tahoma" w:eastAsia="Times New Roman" w:hAnsi="Tahoma" w:cs="Tahoma"/>
          <w:sz w:val="24"/>
          <w:szCs w:val="24"/>
          <w:rtl/>
        </w:rPr>
        <w:softHyphen/>
        <w:t>کریم بیش از٥٥٠ آیه، در قالب</w:t>
      </w:r>
      <w:r w:rsidRPr="00BC7D29">
        <w:rPr>
          <w:rFonts w:ascii="Tahoma" w:eastAsia="Times New Roman" w:hAnsi="Tahoma" w:cs="Tahoma"/>
          <w:sz w:val="24"/>
          <w:szCs w:val="24"/>
          <w:rtl/>
        </w:rPr>
        <w:softHyphen/>
        <w:t>ها و چهره</w:t>
      </w:r>
      <w:r w:rsidRPr="00BC7D29">
        <w:rPr>
          <w:rFonts w:ascii="Tahoma" w:eastAsia="Times New Roman" w:hAnsi="Tahoma" w:cs="Tahoma"/>
          <w:sz w:val="24"/>
          <w:szCs w:val="24"/>
          <w:rtl/>
        </w:rPr>
        <w:softHyphen/>
        <w:t>های گوناگون درباره کار و تلاش و سخت</w:t>
      </w:r>
      <w:r w:rsidRPr="00BC7D29">
        <w:rPr>
          <w:rFonts w:ascii="Tahoma" w:eastAsia="Times New Roman" w:hAnsi="Tahoma" w:cs="Tahoma"/>
          <w:sz w:val="24"/>
          <w:szCs w:val="24"/>
          <w:rtl/>
        </w:rPr>
        <w:softHyphen/>
        <w:t>کوشی و سازندگی آمده است.</w:t>
      </w:r>
      <w:bookmarkStart w:id="128" w:name="_ftnref128"/>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"_ftn128"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١٢٨</w:t>
      </w:r>
      <w:r w:rsidRPr="00BC7D29">
        <w:rPr>
          <w:rFonts w:ascii="Tahoma" w:eastAsia="Times New Roman" w:hAnsi="Tahoma" w:cs="Tahoma"/>
          <w:sz w:val="24"/>
          <w:szCs w:val="24"/>
          <w:rtl/>
        </w:rPr>
        <w:fldChar w:fldCharType="end"/>
      </w:r>
      <w:bookmarkEnd w:id="128"/>
      <w:r w:rsidRPr="00BC7D29">
        <w:rPr>
          <w:rFonts w:ascii="Tahoma" w:eastAsia="Times New Roman" w:hAnsi="Tahoma" w:cs="Tahoma"/>
          <w:sz w:val="24"/>
          <w:szCs w:val="24"/>
          <w:rtl/>
        </w:rPr>
        <w:t>کار و تلاش و کسب حلال و ارتزاق از کدّ یمین و عرق جبین در آینه روایات، بهترین عبادات، تربیت‌کننده و کمال</w:t>
      </w:r>
      <w:r w:rsidRPr="00BC7D29">
        <w:rPr>
          <w:rFonts w:ascii="Tahoma" w:eastAsia="Times New Roman" w:hAnsi="Tahoma" w:cs="Tahoma"/>
          <w:sz w:val="24"/>
          <w:szCs w:val="24"/>
          <w:rtl/>
        </w:rPr>
        <w:softHyphen/>
        <w:t>بخش انسان، شمرده شده است. در ادامه، به برخی از این روایات اشاره می‌شود:</w:t>
      </w:r>
    </w:p>
    <w:p w:rsidR="00BC7D29" w:rsidRPr="00BC7D29" w:rsidRDefault="00BC7D29" w:rsidP="00BC7D29">
      <w:pPr>
        <w:shd w:val="clear" w:color="auto" w:fill="FFFFFF"/>
        <w:spacing w:before="240" w:line="270" w:lineRule="atLeast"/>
        <w:ind w:left="283"/>
        <w:jc w:val="both"/>
        <w:rPr>
          <w:rFonts w:ascii="Tahoma" w:eastAsia="Times New Roman" w:hAnsi="Tahoma" w:cs="Tahoma"/>
          <w:sz w:val="24"/>
          <w:szCs w:val="24"/>
          <w:rtl/>
        </w:rPr>
      </w:pPr>
      <w:r w:rsidRPr="00BC7D29">
        <w:rPr>
          <w:rFonts w:ascii="Tahoma" w:eastAsia="Times New Roman" w:hAnsi="Tahoma" w:cs="Tahoma"/>
          <w:sz w:val="24"/>
          <w:szCs w:val="24"/>
          <w:rtl/>
        </w:rPr>
        <w:t>١)   پیامبر اکرم فرمودند: «اَلْعِبادَﺓُ سَبْعُونَ جُزْءً اَفْضَلُها طَلَبُ الْحَلالِ؛ عبادت، هفتاد جزء است که بهترین آن، دنبال روزی حلال رفتن است (کسب و کار، برای به دست آوردن روزی حلال)».</w:t>
      </w:r>
      <w:bookmarkStart w:id="129" w:name="_ftnref129"/>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"_ftn129"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١٢٩</w:t>
      </w:r>
      <w:r w:rsidRPr="00BC7D29">
        <w:rPr>
          <w:rFonts w:ascii="Tahoma" w:eastAsia="Times New Roman" w:hAnsi="Tahoma" w:cs="Tahoma"/>
          <w:sz w:val="24"/>
          <w:szCs w:val="24"/>
          <w:rtl/>
        </w:rPr>
        <w:fldChar w:fldCharType="end"/>
      </w:r>
      <w:bookmarkEnd w:id="129"/>
    </w:p>
    <w:p w:rsidR="00BC7D29" w:rsidRPr="00BC7D29" w:rsidRDefault="00BC7D29" w:rsidP="00BC7D29">
      <w:pPr>
        <w:shd w:val="clear" w:color="auto" w:fill="FFFFFF"/>
        <w:spacing w:before="240" w:line="270" w:lineRule="atLeast"/>
        <w:ind w:left="283"/>
        <w:jc w:val="both"/>
        <w:rPr>
          <w:rFonts w:ascii="Tahoma" w:eastAsia="Times New Roman" w:hAnsi="Tahoma" w:cs="Tahoma"/>
          <w:sz w:val="24"/>
          <w:szCs w:val="24"/>
          <w:rtl/>
        </w:rPr>
      </w:pPr>
      <w:r w:rsidRPr="00BC7D29">
        <w:rPr>
          <w:rFonts w:ascii="Tahoma" w:eastAsia="Times New Roman" w:hAnsi="Tahoma" w:cs="Tahoma"/>
          <w:sz w:val="24"/>
          <w:szCs w:val="24"/>
          <w:rtl/>
        </w:rPr>
        <w:t>٢)   همچنین فرمودند: «مَن أکَلَ مِن کَدِّ یدِهِ نظرَاللهُ إلیه بالرّحمةِ ثُمَّ لا یعَذِّبُهُ اَبداً؛ هر کس از دسترنج خود بخورد، خداوند به وی نگاه محبّت</w:t>
      </w:r>
      <w:r w:rsidRPr="00BC7D29">
        <w:rPr>
          <w:rFonts w:ascii="Tahoma" w:eastAsia="Times New Roman" w:hAnsi="Tahoma" w:cs="Tahoma"/>
          <w:sz w:val="24"/>
          <w:szCs w:val="24"/>
          <w:rtl/>
        </w:rPr>
        <w:softHyphen/>
        <w:t>آمیز خواهد افکند و آنگاه هرگز او را عذاب نخواهد کرد».</w:t>
      </w:r>
      <w:bookmarkStart w:id="130" w:name="_ftnref130"/>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"_ftn130"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١٣٠</w:t>
      </w:r>
      <w:r w:rsidRPr="00BC7D29">
        <w:rPr>
          <w:rFonts w:ascii="Tahoma" w:eastAsia="Times New Roman" w:hAnsi="Tahoma" w:cs="Tahoma"/>
          <w:sz w:val="24"/>
          <w:szCs w:val="24"/>
          <w:rtl/>
        </w:rPr>
        <w:fldChar w:fldCharType="end"/>
      </w:r>
      <w:bookmarkEnd w:id="130"/>
    </w:p>
    <w:p w:rsidR="00BC7D29" w:rsidRPr="00BC7D29" w:rsidRDefault="00BC7D29" w:rsidP="00BC7D29">
      <w:pPr>
        <w:shd w:val="clear" w:color="auto" w:fill="FFFFFF"/>
        <w:spacing w:before="240" w:line="270" w:lineRule="atLeast"/>
        <w:ind w:left="283"/>
        <w:jc w:val="both"/>
        <w:rPr>
          <w:rFonts w:ascii="Tahoma" w:eastAsia="Times New Roman" w:hAnsi="Tahoma" w:cs="Tahoma"/>
          <w:sz w:val="24"/>
          <w:szCs w:val="24"/>
          <w:rtl/>
        </w:rPr>
      </w:pPr>
      <w:r w:rsidRPr="00BC7D29">
        <w:rPr>
          <w:rFonts w:ascii="Tahoma" w:eastAsia="Times New Roman" w:hAnsi="Tahoma" w:cs="Tahoma"/>
          <w:sz w:val="24"/>
          <w:szCs w:val="24"/>
          <w:rtl/>
        </w:rPr>
        <w:t>٣)   آن حضرت، درباره کسب روزی حلال و پاکیزه فرمودند: «طَلَبُ الْحَلالِ فَریضَةٌ عَلی کُلِّ مُسْلِمٍ و مُسْلِمَة؛ کار و تلاش عادلانه و انسانی، برای تأمین هزینه زندگی، بر هر مرد و زن مسلمان لازم است».</w:t>
      </w:r>
      <w:bookmarkStart w:id="131" w:name="_ftnref131"/>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"_ftn131"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١٣١</w:t>
      </w:r>
      <w:r w:rsidRPr="00BC7D29">
        <w:rPr>
          <w:rFonts w:ascii="Tahoma" w:eastAsia="Times New Roman" w:hAnsi="Tahoma" w:cs="Tahoma"/>
          <w:sz w:val="24"/>
          <w:szCs w:val="24"/>
          <w:rtl/>
        </w:rPr>
        <w:fldChar w:fldCharType="end"/>
      </w:r>
      <w:bookmarkEnd w:id="131"/>
    </w:p>
    <w:p w:rsidR="00BC7D29" w:rsidRPr="00BC7D29" w:rsidRDefault="00BC7D29" w:rsidP="00BC7D29">
      <w:pPr>
        <w:shd w:val="clear" w:color="auto" w:fill="FFFFFF"/>
        <w:spacing w:before="240" w:line="270" w:lineRule="atLeast"/>
        <w:ind w:left="283"/>
        <w:jc w:val="both"/>
        <w:rPr>
          <w:rFonts w:ascii="Tahoma" w:eastAsia="Times New Roman" w:hAnsi="Tahoma" w:cs="Tahoma"/>
          <w:sz w:val="24"/>
          <w:szCs w:val="24"/>
          <w:rtl/>
        </w:rPr>
      </w:pPr>
      <w:r w:rsidRPr="00BC7D29">
        <w:rPr>
          <w:rFonts w:ascii="Tahoma" w:eastAsia="Times New Roman" w:hAnsi="Tahoma" w:cs="Tahoma"/>
          <w:sz w:val="24"/>
          <w:szCs w:val="24"/>
          <w:rtl/>
        </w:rPr>
        <w:t>٤)   در روایتی دیگر فرمودند: «أَطْیَبُ الْکَسْب عَمَلُ الرَّجُلِ بِیَدِهِ؛ بهترین و پاک</w:t>
      </w:r>
      <w:r w:rsidRPr="00BC7D29">
        <w:rPr>
          <w:rFonts w:ascii="Tahoma" w:eastAsia="Times New Roman" w:hAnsi="Tahoma" w:cs="Tahoma"/>
          <w:sz w:val="24"/>
          <w:szCs w:val="24"/>
          <w:rtl/>
        </w:rPr>
        <w:softHyphen/>
        <w:t>ترین کسب</w:t>
      </w:r>
      <w:r w:rsidRPr="00BC7D29">
        <w:rPr>
          <w:rFonts w:ascii="Tahoma" w:eastAsia="Times New Roman" w:hAnsi="Tahoma" w:cs="Tahoma"/>
          <w:sz w:val="24"/>
          <w:szCs w:val="24"/>
          <w:rtl/>
        </w:rPr>
        <w:softHyphen/>
        <w:t>ها آن است که انسان با دست خود، کار کند».</w:t>
      </w:r>
      <w:bookmarkStart w:id="132" w:name="_ftnref132"/>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"_ftn132"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١٣٢</w:t>
      </w:r>
      <w:r w:rsidRPr="00BC7D29">
        <w:rPr>
          <w:rFonts w:ascii="Tahoma" w:eastAsia="Times New Roman" w:hAnsi="Tahoma" w:cs="Tahoma"/>
          <w:sz w:val="24"/>
          <w:szCs w:val="24"/>
          <w:rtl/>
        </w:rPr>
        <w:fldChar w:fldCharType="end"/>
      </w:r>
      <w:bookmarkEnd w:id="132"/>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از طرف دیگر، می‌دانیم که یکی از مهم‌ترین کارکردهای مسجد، کارکرد آموزشی است. پیامبر و ائمّه معصومان برای حفظ جنبه</w:t>
      </w:r>
      <w:r w:rsidRPr="00BC7D29">
        <w:rPr>
          <w:rFonts w:ascii="Tahoma" w:eastAsia="Times New Roman" w:hAnsi="Tahoma" w:cs="Tahoma"/>
          <w:sz w:val="24"/>
          <w:szCs w:val="24"/>
          <w:rtl/>
        </w:rPr>
        <w:softHyphen/>
        <w:t>های آموزشی مسجد، تلاش</w:t>
      </w:r>
      <w:r w:rsidRPr="00BC7D29">
        <w:rPr>
          <w:rFonts w:ascii="Tahoma" w:eastAsia="Times New Roman" w:hAnsi="Tahoma" w:cs="Tahoma"/>
          <w:sz w:val="24"/>
          <w:szCs w:val="24"/>
          <w:rtl/>
        </w:rPr>
        <w:softHyphen/>
        <w:t>های ارزنده</w:t>
      </w:r>
      <w:r w:rsidRPr="00BC7D29">
        <w:rPr>
          <w:rFonts w:ascii="Tahoma" w:eastAsia="Times New Roman" w:hAnsi="Tahoma" w:cs="Tahoma"/>
          <w:sz w:val="24"/>
          <w:szCs w:val="24"/>
          <w:rtl/>
        </w:rPr>
        <w:softHyphen/>
        <w:t>ای انجام دادند. پیش از پیدایش مدرسه، مساجد، یگانه مرکز مهم آموزشی</w:t>
      </w:r>
      <w:r w:rsidRPr="00BC7D29">
        <w:rPr>
          <w:rFonts w:ascii="Tahoma" w:eastAsia="Times New Roman" w:hAnsi="Tahoma" w:cs="Tahoma"/>
          <w:sz w:val="24"/>
          <w:szCs w:val="24"/>
          <w:rtl/>
        </w:rPr>
        <w:softHyphen/>
        <w:t xml:space="preserve">ـ </w:t>
      </w:r>
      <w:r w:rsidRPr="00BC7D29">
        <w:rPr>
          <w:rFonts w:ascii="Tahoma" w:eastAsia="Times New Roman" w:hAnsi="Tahoma" w:cs="Tahoma"/>
          <w:sz w:val="24"/>
          <w:szCs w:val="24"/>
          <w:rtl/>
        </w:rPr>
        <w:softHyphen/>
        <w:t>فرهنگی در جهان اسلام بوده‌اند. پس از آن نیز، مدرسه در دامان مسجد بنا می</w:t>
      </w:r>
      <w:r w:rsidRPr="00BC7D29">
        <w:rPr>
          <w:rFonts w:ascii="Tahoma" w:eastAsia="Times New Roman" w:hAnsi="Tahoma" w:cs="Tahoma"/>
          <w:sz w:val="24"/>
          <w:szCs w:val="24"/>
          <w:rtl/>
        </w:rPr>
        <w:softHyphen/>
        <w:t>شد. از همین رو، در بیشتر کتاب</w:t>
      </w:r>
      <w:r w:rsidRPr="00BC7D29">
        <w:rPr>
          <w:rFonts w:ascii="Tahoma" w:eastAsia="Times New Roman" w:hAnsi="Tahoma" w:cs="Tahoma"/>
          <w:sz w:val="24"/>
          <w:szCs w:val="24"/>
          <w:rtl/>
        </w:rPr>
        <w:softHyphen/>
        <w:t>هایی که درباره مسجد به نگارش در می</w:t>
      </w:r>
      <w:r w:rsidRPr="00BC7D29">
        <w:rPr>
          <w:rFonts w:ascii="Tahoma" w:eastAsia="Times New Roman" w:hAnsi="Tahoma" w:cs="Tahoma"/>
          <w:sz w:val="24"/>
          <w:szCs w:val="24"/>
          <w:rtl/>
        </w:rPr>
        <w:softHyphen/>
        <w:t>آمد، از مدرسه بسیار سخن گفته می</w:t>
      </w:r>
      <w:r w:rsidRPr="00BC7D29">
        <w:rPr>
          <w:rFonts w:ascii="Tahoma" w:eastAsia="Times New Roman" w:hAnsi="Tahoma" w:cs="Tahoma"/>
          <w:sz w:val="24"/>
          <w:szCs w:val="24"/>
          <w:rtl/>
        </w:rPr>
        <w:softHyphen/>
        <w:t>شد که سبب آن ارتباط نزدیک مسجد و مدرسه است.</w:t>
      </w:r>
      <w:bookmarkStart w:id="133" w:name="_ftnref133"/>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"_ftn133"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١٣٣</w:t>
      </w:r>
      <w:r w:rsidRPr="00BC7D29">
        <w:rPr>
          <w:rFonts w:ascii="Tahoma" w:eastAsia="Times New Roman" w:hAnsi="Tahoma" w:cs="Tahoma"/>
          <w:sz w:val="24"/>
          <w:szCs w:val="24"/>
          <w:rtl/>
        </w:rPr>
        <w:fldChar w:fldCharType="end"/>
      </w:r>
      <w:bookmarkEnd w:id="133"/>
      <w:r w:rsidRPr="00BC7D29">
        <w:rPr>
          <w:rFonts w:ascii="Tahoma" w:eastAsia="Times New Roman" w:hAnsi="Tahoma" w:cs="Tahoma"/>
          <w:sz w:val="24"/>
          <w:szCs w:val="24"/>
          <w:rtl/>
        </w:rPr>
        <w:t>همه این مطالب به کارکرد آموزشی مسجد دلالت دارد. مسجد، ابزارها و موقعیّت</w:t>
      </w:r>
      <w:r w:rsidRPr="00BC7D29">
        <w:rPr>
          <w:rFonts w:ascii="Tahoma" w:eastAsia="Times New Roman" w:hAnsi="Tahoma" w:cs="Tahoma"/>
          <w:sz w:val="24"/>
          <w:szCs w:val="24"/>
          <w:rtl/>
        </w:rPr>
        <w:softHyphen/>
        <w:t>هایی را در اختیار دارد که به کمک آن می</w:t>
      </w:r>
      <w:r w:rsidRPr="00BC7D29">
        <w:rPr>
          <w:rFonts w:ascii="Tahoma" w:eastAsia="Times New Roman" w:hAnsi="Tahoma" w:cs="Tahoma"/>
          <w:sz w:val="24"/>
          <w:szCs w:val="24"/>
          <w:rtl/>
        </w:rPr>
        <w:softHyphen/>
        <w:t>توان به آموزش و افزایش شناخت دینی نمازگزاران پرداخت.</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مسجد مکانی است که مسلمانان برای برپایی فرائض الهی و مجالس مذهبی در آن حاضر می</w:t>
      </w:r>
      <w:r w:rsidRPr="00BC7D29">
        <w:rPr>
          <w:rFonts w:ascii="Tahoma" w:eastAsia="Times New Roman" w:hAnsi="Tahoma" w:cs="Tahoma"/>
          <w:sz w:val="24"/>
          <w:szCs w:val="24"/>
          <w:rtl/>
        </w:rPr>
        <w:softHyphen/>
        <w:t>شوند و این فرصت مناسبی است تا معارف و احکام دین منتشر شود. بنابراین، مسجد مهم‌ترین مکان برای آموزش معاملات اسلامی است تا آموزه‌های اقتصاد مقاومتی و اسلوب جهاد اقتصادی مورد توجّه مؤمنان قرار گیرد و به کل جامعه اسلامی تسرّی یابد.</w:t>
      </w:r>
    </w:p>
    <w:p w:rsidR="00BC7D29" w:rsidRPr="00BC7D29" w:rsidRDefault="00BC7D29" w:rsidP="00BC7D29">
      <w:pPr>
        <w:shd w:val="clear" w:color="auto" w:fill="FFFFFF"/>
        <w:spacing w:before="240" w:line="270" w:lineRule="atLeast"/>
        <w:ind w:left="502"/>
        <w:jc w:val="both"/>
        <w:rPr>
          <w:rFonts w:ascii="Tahoma" w:eastAsia="Times New Roman" w:hAnsi="Tahoma" w:cs="Tahoma"/>
          <w:sz w:val="24"/>
          <w:szCs w:val="24"/>
          <w:rtl/>
        </w:rPr>
      </w:pPr>
      <w:r w:rsidRPr="00BC7D29">
        <w:rPr>
          <w:rFonts w:ascii="Tahoma" w:eastAsia="Times New Roman" w:hAnsi="Tahoma" w:cs="Tahoma"/>
          <w:sz w:val="24"/>
          <w:szCs w:val="24"/>
          <w:rtl/>
        </w:rPr>
        <w:t>١٠) نقش مسجد در هدایت ثُلث اموال مردم</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روشن است که با رحلت اشخاص حقیقی، مالکیّت آنها زایل شده، شخص فقط مالک ثُلث اموال خویش است و فقط می‌تواند در مورد یک سوّم اموال خود، وصایایی داشته باشد.</w:t>
      </w:r>
      <w:bookmarkStart w:id="134" w:name="_ftnref134"/>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"_ftn134"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١٣٤</w:t>
      </w:r>
      <w:r w:rsidRPr="00BC7D29">
        <w:rPr>
          <w:rFonts w:ascii="Tahoma" w:eastAsia="Times New Roman" w:hAnsi="Tahoma" w:cs="Tahoma"/>
          <w:sz w:val="24"/>
          <w:szCs w:val="24"/>
          <w:rtl/>
        </w:rPr>
        <w:fldChar w:fldCharType="end"/>
      </w:r>
      <w:bookmarkEnd w:id="134"/>
      <w:r w:rsidRPr="00BC7D29">
        <w:rPr>
          <w:rFonts w:ascii="Tahoma" w:eastAsia="Times New Roman" w:hAnsi="Tahoma" w:cs="Tahoma"/>
          <w:sz w:val="24"/>
          <w:szCs w:val="24"/>
          <w:rtl/>
        </w:rPr>
        <w:t xml:space="preserve">افرادی که در مساجد حاضر می‌شوند، بارها و بارها تحت تعالیم علماء و خطبای مساجد در رابطه با ثّلث اموالشان توصیه‌هایی را شنیده، تصمیماتی برای ثلث امواتشان و مصرف صحیح و عبادی آن اخذ کرده‌اند. در واقع، می‌توان گفت که مسجد، نقش ویژه‌ای در هدایت ثُلث اموال و مصرف صحیح آنها، در راستای عبادت و انجام امور خدا پسندانه دارد و این یک حرکت زیبای عبادی و اقتصادی است. در این مورد می‌توان با سیاست‌گذاری مناسب، در </w:t>
      </w:r>
      <w:r w:rsidRPr="00BC7D29">
        <w:rPr>
          <w:rFonts w:ascii="Tahoma" w:eastAsia="Times New Roman" w:hAnsi="Tahoma" w:cs="Tahoma"/>
          <w:sz w:val="24"/>
          <w:szCs w:val="24"/>
          <w:rtl/>
        </w:rPr>
        <w:lastRenderedPageBreak/>
        <w:t>قالب رفتارهای اقتصاد مقاومتی، به سمت خلق حماسه اقتصادی گام برداشت. در ادامه برخی راهکارهایی کاربردی در این خصوص مطرح می‌شوند:</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١ـ حضور امام جماعت مسجد یا برخی متولّیان فرهنگی آگاه به مسائل در منازل افراد، بر اساس درخواست آنها و تنظیم وصیّت‌نامه‌ها در راستای هزینه کردن ثلث اموال در مسیر عبودیّت و ارائه ارشادات و راهنمائی‌های لازم؛</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٢ـ تبلیغ و ایراد خطابه در مساجد، توسّط ائمّه جماعات و سایر متولّیان فرهنگی مساجد، در خصوص نحوه مصرف ثلث مال اموات، با در نظر گرفتن سیاست‌های اقتصاد مقاومتی و... ؛</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٣ـ برنامه‌ریزی جامع در خصوص هزینه و مصرف بهینه ثلث اموال تحویلی به خود مسجد (طبق وصیّت متوفّی) و اقدام به حرکت‌های عبادی، مانند صندوق قرض‌الحسنه مسجد، اطعام فقرا در مسجد، تهیه تجهیزات مساجد و هر‌گونه احسان در این خصوص؛</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٤ـ قبول مسئولیّت وصایت افراد توسّط خود مسجد و امام جماعت یا برخی متولّیان فرهنگی مساجد و مدیریت بهینه مصرف ثلث اموال متوفّیان.</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b/>
          <w:bCs/>
          <w:sz w:val="24"/>
          <w:szCs w:val="24"/>
          <w:rtl/>
        </w:rPr>
        <w:t>نتیجه‌گیری</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بر اساس مطالب بیان شده، می‌توان گفت که مساجد جایگاه مؤثّری در حماسه اقتصادی بر مبنای بهره‌گیری از آموزه‌های اقتصاد اسلامی و اصول اقتصاد مقاومتی دارند. تبیین و اصلاح شیوه‌های الگوی مصرف، برای نیل به اقتصاد اسلامی، بسترسازی فرهنگی برای جهاد اقتصادی، ارتقاء کمّی و کیفی تولیدات با آموزش نحوه رعایت حلال و حرام در کسب و کار و ترویج کسب و کارهای اسلامی در رسیدن به یک اقتصاد مقاوم نقش بسیار مهمّی دارند. بنابراین، توجّه به مرکزیّت مسجد در سازمان‌دهی نگرش‌های اسلامی در بازاریان و همه مؤمنان و تبیین آموزه‌های اقتصادی مسجدی با بهره‌گیری از رسانه فراگیر منبر و به عنوان مهم‌ترین رسانه اثرگذار در اقتصاد خرد و کلان، بسترهای نیل به حماسه اقتصادی را مهیّا می‌کند. امامان جماعت و مسئولان و متولّیان فرهنگی مرتبط با مساجد باید با تلاش و خلاقیت همه‌جانبه خود به نهادینه کردن آموزه‌های مسجدی، مانند قرض‌الحسنه، انفاق و صدقه و خمس و زکات، ثلث اموات و سنّت وقف و... اقدام نمایند. این امر، موجب هموارسازی مسیر حرکت حماسی و تسهیل در نیل به حماسه اقتصادی و سیاسی می‌شود. بدین ترتیب، مسجد با کارکردهای متنوّع اقتصادی خود، مهم‌ترین نقش را در تبیین مفهوم و اصول اقتصاد مقاومتی و درونی‌سازی آن برای دست‌یابی به حماسه اقتصادی </w:t>
      </w:r>
      <w:r w:rsidRPr="00BC7D29">
        <w:rPr>
          <w:rFonts w:ascii="Tahoma" w:eastAsia="Times New Roman" w:hAnsi="Tahoma" w:cs="Tahoma"/>
          <w:b/>
          <w:bCs/>
          <w:sz w:val="24"/>
          <w:szCs w:val="24"/>
          <w:rtl/>
        </w:rPr>
        <w:t>دارد. </w:t>
      </w:r>
      <w:r w:rsidRPr="00BC7D29">
        <w:rPr>
          <w:rFonts w:ascii="Tahoma" w:eastAsia="Times New Roman" w:hAnsi="Tahoma" w:cs="Tahoma"/>
          <w:sz w:val="24"/>
          <w:szCs w:val="24"/>
          <w:rtl/>
        </w:rPr>
        <w:t>در همین راستا، همه سازمان‌های فرهنگی و متولّیان مدیریت امور مساجد باید به نقش‌های مسجد در عملیاتی‌سازی شعار امسال عنایت لازم را داشته باشند.</w:t>
      </w:r>
    </w:p>
    <w:p w:rsidR="00BC7D29" w:rsidRPr="00BC7D29" w:rsidRDefault="00BC7D29" w:rsidP="00BC7D29">
      <w:pPr>
        <w:shd w:val="clear" w:color="auto" w:fill="FFFFFF"/>
        <w:spacing w:before="240" w:after="100" w:afterAutospacing="1" w:line="270" w:lineRule="atLeast"/>
        <w:jc w:val="both"/>
        <w:rPr>
          <w:rFonts w:ascii="Tahoma" w:eastAsia="Times New Roman" w:hAnsi="Tahoma" w:cs="Tahoma"/>
          <w:sz w:val="24"/>
          <w:szCs w:val="24"/>
          <w:rtl/>
        </w:rPr>
      </w:pPr>
      <w:r w:rsidRPr="00BC7D29">
        <w:rPr>
          <w:rFonts w:ascii="Tahoma" w:eastAsia="Times New Roman" w:hAnsi="Tahoma" w:cs="Tahoma"/>
          <w:b/>
          <w:bCs/>
          <w:sz w:val="24"/>
          <w:szCs w:val="24"/>
          <w:rtl/>
        </w:rPr>
        <w:t>منابع و مآخذ:</w:t>
      </w:r>
    </w:p>
    <w:p w:rsidR="00BC7D29" w:rsidRPr="00BC7D29" w:rsidRDefault="00BC7D29" w:rsidP="00BC7D29">
      <w:pPr>
        <w:shd w:val="clear" w:color="auto" w:fill="FFFFFF"/>
        <w:spacing w:before="240" w:line="270" w:lineRule="atLeast"/>
        <w:ind w:left="360"/>
        <w:jc w:val="both"/>
        <w:rPr>
          <w:rFonts w:ascii="Tahoma" w:eastAsia="Times New Roman" w:hAnsi="Tahoma" w:cs="Tahoma"/>
          <w:sz w:val="24"/>
          <w:szCs w:val="24"/>
          <w:rtl/>
        </w:rPr>
      </w:pPr>
      <w:r w:rsidRPr="00BC7D29">
        <w:rPr>
          <w:rFonts w:ascii="Tahoma" w:eastAsia="Times New Roman" w:hAnsi="Tahoma" w:cs="Tahoma"/>
          <w:b/>
          <w:bCs/>
          <w:sz w:val="24"/>
          <w:szCs w:val="24"/>
          <w:rtl/>
        </w:rPr>
        <w:t>الف) فارسی</w:t>
      </w:r>
    </w:p>
    <w:p w:rsidR="00BC7D29" w:rsidRPr="00BC7D29" w:rsidRDefault="00BC7D29" w:rsidP="00BC7D29">
      <w:pPr>
        <w:shd w:val="clear" w:color="auto" w:fill="FFFFFF"/>
        <w:spacing w:before="240" w:line="270" w:lineRule="atLeast"/>
        <w:ind w:left="360"/>
        <w:jc w:val="both"/>
        <w:rPr>
          <w:rFonts w:ascii="Tahoma" w:eastAsia="Times New Roman" w:hAnsi="Tahoma" w:cs="Tahoma"/>
          <w:sz w:val="24"/>
          <w:szCs w:val="24"/>
          <w:rtl/>
        </w:rPr>
      </w:pPr>
      <w:r w:rsidRPr="00BC7D29">
        <w:rPr>
          <w:rFonts w:ascii="Tahoma" w:eastAsia="Times New Roman" w:hAnsi="Tahoma" w:cs="Tahoma"/>
          <w:b/>
          <w:bCs/>
          <w:i/>
          <w:iCs/>
          <w:sz w:val="24"/>
          <w:szCs w:val="24"/>
          <w:rtl/>
        </w:rPr>
        <w:t>قرآن کریم</w:t>
      </w:r>
      <w:r w:rsidRPr="00BC7D29">
        <w:rPr>
          <w:rFonts w:ascii="Tahoma" w:eastAsia="Times New Roman" w:hAnsi="Tahoma" w:cs="Tahoma"/>
          <w:b/>
          <w:bCs/>
          <w:sz w:val="24"/>
          <w:szCs w:val="24"/>
          <w:rtl/>
        </w:rPr>
        <w:t>،</w:t>
      </w:r>
      <w:r w:rsidRPr="00BC7D29">
        <w:rPr>
          <w:rFonts w:ascii="Tahoma" w:eastAsia="Times New Roman" w:hAnsi="Tahoma" w:cs="Tahoma"/>
          <w:sz w:val="24"/>
          <w:szCs w:val="24"/>
          <w:rtl/>
        </w:rPr>
        <w:t> ترجمه: فولادوند محمّدمهدی، دفتر مطالعات تاریخ و معارف اسلامی، چاپ اوّل، ١٣٧٩.</w:t>
      </w:r>
    </w:p>
    <w:p w:rsidR="00BC7D29" w:rsidRPr="00BC7D29" w:rsidRDefault="00BC7D29" w:rsidP="00BC7D29">
      <w:pPr>
        <w:shd w:val="clear" w:color="auto" w:fill="FFFFFF"/>
        <w:spacing w:before="240" w:line="270" w:lineRule="atLeast"/>
        <w:ind w:left="360"/>
        <w:jc w:val="both"/>
        <w:rPr>
          <w:rFonts w:ascii="Tahoma" w:eastAsia="Times New Roman" w:hAnsi="Tahoma" w:cs="Tahoma"/>
          <w:sz w:val="24"/>
          <w:szCs w:val="24"/>
          <w:rtl/>
        </w:rPr>
      </w:pPr>
      <w:r w:rsidRPr="00BC7D29">
        <w:rPr>
          <w:rFonts w:ascii="Tahoma" w:eastAsia="Times New Roman" w:hAnsi="Tahoma" w:cs="Tahoma"/>
          <w:b/>
          <w:bCs/>
          <w:i/>
          <w:iCs/>
          <w:sz w:val="24"/>
          <w:szCs w:val="24"/>
          <w:rtl/>
        </w:rPr>
        <w:t>قرآن کریم</w:t>
      </w:r>
      <w:r w:rsidRPr="00BC7D29">
        <w:rPr>
          <w:rFonts w:ascii="Tahoma" w:eastAsia="Times New Roman" w:hAnsi="Tahoma" w:cs="Tahoma"/>
          <w:sz w:val="24"/>
          <w:szCs w:val="24"/>
          <w:rtl/>
        </w:rPr>
        <w:t>، ترجمه آیت الله مکارم شیرازی، ناصر، قم، اسوه، چاپ اوّل، ١٣٨٧.</w:t>
      </w:r>
    </w:p>
    <w:p w:rsidR="00BC7D29" w:rsidRPr="00BC7D29" w:rsidRDefault="00BC7D29" w:rsidP="00BC7D29">
      <w:pPr>
        <w:shd w:val="clear" w:color="auto" w:fill="FFFFFF"/>
        <w:spacing w:before="240" w:line="270" w:lineRule="atLeast"/>
        <w:ind w:left="259"/>
        <w:jc w:val="both"/>
        <w:rPr>
          <w:rFonts w:ascii="Tahoma" w:eastAsia="Times New Roman" w:hAnsi="Tahoma" w:cs="Tahoma"/>
          <w:sz w:val="24"/>
          <w:szCs w:val="24"/>
          <w:rtl/>
        </w:rPr>
      </w:pPr>
      <w:r w:rsidRPr="00BC7D29">
        <w:rPr>
          <w:rFonts w:ascii="Tahoma" w:eastAsia="Times New Roman" w:hAnsi="Tahoma" w:cs="Tahoma"/>
          <w:sz w:val="24"/>
          <w:szCs w:val="24"/>
          <w:rtl/>
        </w:rPr>
        <w:t>١)  ابن بابویه، محمّدبن‌علی (شیخ صدوق)، </w:t>
      </w:r>
      <w:r w:rsidRPr="00BC7D29">
        <w:rPr>
          <w:rFonts w:ascii="Tahoma" w:eastAsia="Times New Roman" w:hAnsi="Tahoma" w:cs="Tahoma"/>
          <w:i/>
          <w:iCs/>
          <w:sz w:val="24"/>
          <w:szCs w:val="24"/>
          <w:rtl/>
        </w:rPr>
        <w:t>من لایحضره الفقیه</w:t>
      </w:r>
      <w:r w:rsidRPr="00BC7D29">
        <w:rPr>
          <w:rFonts w:ascii="Tahoma" w:eastAsia="Times New Roman" w:hAnsi="Tahoma" w:cs="Tahoma"/>
          <w:sz w:val="24"/>
          <w:szCs w:val="24"/>
          <w:rtl/>
        </w:rPr>
        <w:t>، متوفّای ٣٨٢ هـ. ق، چاپ ٤ جلدی، چاپ قدیم، بی‌تا، بی‌نا، سال ١٤٠٤ق.</w:t>
      </w:r>
    </w:p>
    <w:p w:rsidR="00BC7D29" w:rsidRPr="00BC7D29" w:rsidRDefault="00BC7D29" w:rsidP="00BC7D29">
      <w:pPr>
        <w:shd w:val="clear" w:color="auto" w:fill="FFFFFF"/>
        <w:spacing w:before="240" w:line="270" w:lineRule="atLeast"/>
        <w:ind w:left="259"/>
        <w:jc w:val="both"/>
        <w:rPr>
          <w:rFonts w:ascii="Tahoma" w:eastAsia="Times New Roman" w:hAnsi="Tahoma" w:cs="Tahoma"/>
          <w:sz w:val="24"/>
          <w:szCs w:val="24"/>
          <w:rtl/>
        </w:rPr>
      </w:pPr>
      <w:r w:rsidRPr="00BC7D29">
        <w:rPr>
          <w:rFonts w:ascii="Tahoma" w:eastAsia="Times New Roman" w:hAnsi="Tahoma" w:cs="Tahoma"/>
          <w:sz w:val="24"/>
          <w:szCs w:val="24"/>
          <w:rtl/>
        </w:rPr>
        <w:t>٢)  </w:t>
      </w:r>
      <w:r w:rsidRPr="00BC7D29">
        <w:rPr>
          <w:rFonts w:ascii="Tahoma" w:eastAsia="Times New Roman" w:hAnsi="Tahoma" w:cs="Tahoma"/>
          <w:sz w:val="24"/>
          <w:szCs w:val="24"/>
        </w:rPr>
        <w:t> </w:t>
      </w:r>
    </w:p>
    <w:p w:rsidR="00BC7D29" w:rsidRPr="00BC7D29" w:rsidRDefault="00BC7D29" w:rsidP="00BC7D29">
      <w:pPr>
        <w:shd w:val="clear" w:color="auto" w:fill="FFFFFF"/>
        <w:spacing w:before="240" w:line="270" w:lineRule="atLeast"/>
        <w:ind w:left="259"/>
        <w:jc w:val="both"/>
        <w:rPr>
          <w:rFonts w:ascii="Tahoma" w:eastAsia="Times New Roman" w:hAnsi="Tahoma" w:cs="Tahoma"/>
          <w:sz w:val="24"/>
          <w:szCs w:val="24"/>
          <w:rtl/>
        </w:rPr>
      </w:pPr>
      <w:r w:rsidRPr="00BC7D29">
        <w:rPr>
          <w:rFonts w:ascii="Tahoma" w:eastAsia="Times New Roman" w:hAnsi="Tahoma" w:cs="Tahoma"/>
          <w:sz w:val="24"/>
          <w:szCs w:val="24"/>
          <w:rtl/>
        </w:rPr>
        <w:lastRenderedPageBreak/>
        <w:t>٣)  ــــــــــــــــــــــــــــــ،</w:t>
      </w:r>
      <w:r w:rsidRPr="00BC7D29">
        <w:rPr>
          <w:rFonts w:ascii="Tahoma" w:eastAsia="Times New Roman" w:hAnsi="Tahoma" w:cs="Tahoma"/>
          <w:i/>
          <w:iCs/>
          <w:sz w:val="24"/>
          <w:szCs w:val="24"/>
          <w:rtl/>
        </w:rPr>
        <w:t>ثواب‌الاعمال و عقاب الاعمال</w:t>
      </w:r>
      <w:r w:rsidRPr="00BC7D29">
        <w:rPr>
          <w:rFonts w:ascii="Tahoma" w:eastAsia="Times New Roman" w:hAnsi="Tahoma" w:cs="Tahoma"/>
          <w:sz w:val="24"/>
          <w:szCs w:val="24"/>
          <w:rtl/>
        </w:rPr>
        <w:t>، قم، انتشارات رضی، چاپ دوّم، ١٣٦٨هـ.ش</w:t>
      </w:r>
      <w:r w:rsidRPr="00BC7D29">
        <w:rPr>
          <w:rFonts w:ascii="Tahoma" w:eastAsia="Times New Roman" w:hAnsi="Tahoma" w:cs="Tahoma"/>
          <w:sz w:val="24"/>
          <w:szCs w:val="24"/>
        </w:rPr>
        <w:t>.</w:t>
      </w:r>
    </w:p>
    <w:p w:rsidR="00BC7D29" w:rsidRPr="00BC7D29" w:rsidRDefault="00BC7D29" w:rsidP="00BC7D29">
      <w:pPr>
        <w:shd w:val="clear" w:color="auto" w:fill="FFFFFF"/>
        <w:spacing w:before="240" w:line="270" w:lineRule="atLeast"/>
        <w:ind w:left="259"/>
        <w:jc w:val="both"/>
        <w:rPr>
          <w:rFonts w:ascii="Tahoma" w:eastAsia="Times New Roman" w:hAnsi="Tahoma" w:cs="Tahoma"/>
          <w:sz w:val="24"/>
          <w:szCs w:val="24"/>
          <w:rtl/>
        </w:rPr>
      </w:pPr>
      <w:r w:rsidRPr="00BC7D29">
        <w:rPr>
          <w:rFonts w:ascii="Tahoma" w:eastAsia="Times New Roman" w:hAnsi="Tahoma" w:cs="Tahoma"/>
          <w:sz w:val="24"/>
          <w:szCs w:val="24"/>
          <w:rtl/>
        </w:rPr>
        <w:t>٤)  ابن‌شعبه حرّانی، محمّدحسن‌بن‌علی، </w:t>
      </w:r>
      <w:r w:rsidRPr="00BC7D29">
        <w:rPr>
          <w:rFonts w:ascii="Tahoma" w:eastAsia="Times New Roman" w:hAnsi="Tahoma" w:cs="Tahoma"/>
          <w:i/>
          <w:iCs/>
          <w:sz w:val="24"/>
          <w:szCs w:val="24"/>
          <w:rtl/>
        </w:rPr>
        <w:t>تحف العقول عن آل الرّسول</w:t>
      </w:r>
      <w:r w:rsidRPr="00BC7D29">
        <w:rPr>
          <w:rFonts w:ascii="Tahoma" w:eastAsia="Times New Roman" w:hAnsi="Tahoma" w:cs="Tahoma"/>
          <w:sz w:val="24"/>
          <w:szCs w:val="24"/>
          <w:rtl/>
        </w:rPr>
        <w:t>، الطبعة الخامسة، بیروت، اعلمی، ١٣٩٤ هـ.ق</w:t>
      </w:r>
      <w:r w:rsidRPr="00BC7D29">
        <w:rPr>
          <w:rFonts w:ascii="Tahoma" w:eastAsia="Times New Roman" w:hAnsi="Tahoma" w:cs="Tahoma"/>
          <w:sz w:val="24"/>
          <w:szCs w:val="24"/>
        </w:rPr>
        <w:t>.</w:t>
      </w:r>
    </w:p>
    <w:p w:rsidR="00BC7D29" w:rsidRPr="00BC7D29" w:rsidRDefault="00BC7D29" w:rsidP="00BC7D29">
      <w:pPr>
        <w:shd w:val="clear" w:color="auto" w:fill="FFFFFF"/>
        <w:spacing w:before="240" w:line="270" w:lineRule="atLeast"/>
        <w:ind w:left="259"/>
        <w:jc w:val="both"/>
        <w:rPr>
          <w:rFonts w:ascii="Tahoma" w:eastAsia="Times New Roman" w:hAnsi="Tahoma" w:cs="Tahoma"/>
          <w:sz w:val="24"/>
          <w:szCs w:val="24"/>
          <w:rtl/>
        </w:rPr>
      </w:pPr>
      <w:r w:rsidRPr="00BC7D29">
        <w:rPr>
          <w:rFonts w:ascii="Tahoma" w:eastAsia="Times New Roman" w:hAnsi="Tahoma" w:cs="Tahoma"/>
          <w:sz w:val="24"/>
          <w:szCs w:val="24"/>
          <w:rtl/>
        </w:rPr>
        <w:t>٥)  ابن‌منظور محمّدبن‌مکرم، </w:t>
      </w:r>
      <w:r w:rsidRPr="00BC7D29">
        <w:rPr>
          <w:rFonts w:ascii="Tahoma" w:eastAsia="Times New Roman" w:hAnsi="Tahoma" w:cs="Tahoma"/>
          <w:i/>
          <w:iCs/>
          <w:sz w:val="24"/>
          <w:szCs w:val="24"/>
          <w:rtl/>
        </w:rPr>
        <w:t>لسان العرب</w:t>
      </w:r>
      <w:r w:rsidRPr="00BC7D29">
        <w:rPr>
          <w:rFonts w:ascii="Tahoma" w:eastAsia="Times New Roman" w:hAnsi="Tahoma" w:cs="Tahoma"/>
          <w:sz w:val="24"/>
          <w:szCs w:val="24"/>
          <w:rtl/>
        </w:rPr>
        <w:t>، دارالفکر، دار صار، بیروت. چاپ اوّل،١٤١٠ق</w:t>
      </w:r>
      <w:r w:rsidRPr="00BC7D29">
        <w:rPr>
          <w:rFonts w:ascii="Tahoma" w:eastAsia="Times New Roman" w:hAnsi="Tahoma" w:cs="Tahoma"/>
          <w:sz w:val="24"/>
          <w:szCs w:val="24"/>
        </w:rPr>
        <w:t>.</w:t>
      </w:r>
    </w:p>
    <w:p w:rsidR="00BC7D29" w:rsidRPr="00BC7D29" w:rsidRDefault="00BC7D29" w:rsidP="00BC7D29">
      <w:pPr>
        <w:shd w:val="clear" w:color="auto" w:fill="FFFFFF"/>
        <w:spacing w:before="240" w:line="270" w:lineRule="atLeast"/>
        <w:ind w:left="259"/>
        <w:jc w:val="both"/>
        <w:rPr>
          <w:rFonts w:ascii="Tahoma" w:eastAsia="Times New Roman" w:hAnsi="Tahoma" w:cs="Tahoma"/>
          <w:sz w:val="24"/>
          <w:szCs w:val="24"/>
          <w:rtl/>
        </w:rPr>
      </w:pPr>
      <w:r w:rsidRPr="00BC7D29">
        <w:rPr>
          <w:rFonts w:ascii="Tahoma" w:eastAsia="Times New Roman" w:hAnsi="Tahoma" w:cs="Tahoma"/>
          <w:sz w:val="24"/>
          <w:szCs w:val="24"/>
          <w:rtl/>
        </w:rPr>
        <w:t>٦)  احمدی، علی‌محمّد، </w:t>
      </w:r>
      <w:r w:rsidRPr="00BC7D29">
        <w:rPr>
          <w:rFonts w:ascii="Tahoma" w:eastAsia="Times New Roman" w:hAnsi="Tahoma" w:cs="Tahoma"/>
          <w:i/>
          <w:iCs/>
          <w:sz w:val="24"/>
          <w:szCs w:val="24"/>
          <w:rtl/>
        </w:rPr>
        <w:t>نقش مسجد در اقتصاد محلّه</w:t>
      </w:r>
      <w:r w:rsidRPr="00BC7D29">
        <w:rPr>
          <w:rFonts w:ascii="Tahoma" w:eastAsia="Times New Roman" w:hAnsi="Tahoma" w:cs="Tahoma"/>
          <w:sz w:val="24"/>
          <w:szCs w:val="24"/>
          <w:rtl/>
        </w:rPr>
        <w:t>، مرکز مطالعات و تحقیقات امور اجتماعی و فرهنگی شهرداری تهران، چکیده مقالات همایش توسعه محلّه</w:t>
      </w:r>
      <w:r w:rsidRPr="00BC7D29">
        <w:rPr>
          <w:rFonts w:ascii="Tahoma" w:eastAsia="Times New Roman" w:hAnsi="Tahoma" w:cs="Tahoma"/>
          <w:sz w:val="24"/>
          <w:szCs w:val="24"/>
        </w:rPr>
        <w:t>‌</w:t>
      </w:r>
      <w:r w:rsidRPr="00BC7D29">
        <w:rPr>
          <w:rFonts w:ascii="Tahoma" w:eastAsia="Times New Roman" w:hAnsi="Tahoma" w:cs="Tahoma"/>
          <w:sz w:val="24"/>
          <w:szCs w:val="24"/>
          <w:rtl/>
        </w:rPr>
        <w:t>ای، تهران، ١٣٨٣</w:t>
      </w:r>
      <w:r w:rsidRPr="00BC7D29">
        <w:rPr>
          <w:rFonts w:ascii="Tahoma" w:eastAsia="Times New Roman" w:hAnsi="Tahoma" w:cs="Tahoma"/>
          <w:sz w:val="24"/>
          <w:szCs w:val="24"/>
        </w:rPr>
        <w:t>.</w:t>
      </w:r>
    </w:p>
    <w:p w:rsidR="00BC7D29" w:rsidRPr="00BC7D29" w:rsidRDefault="00BC7D29" w:rsidP="00BC7D29">
      <w:pPr>
        <w:shd w:val="clear" w:color="auto" w:fill="FFFFFF"/>
        <w:spacing w:before="240" w:line="270" w:lineRule="atLeast"/>
        <w:ind w:left="259"/>
        <w:jc w:val="both"/>
        <w:rPr>
          <w:rFonts w:ascii="Tahoma" w:eastAsia="Times New Roman" w:hAnsi="Tahoma" w:cs="Tahoma"/>
          <w:sz w:val="24"/>
          <w:szCs w:val="24"/>
          <w:rtl/>
        </w:rPr>
      </w:pPr>
      <w:r w:rsidRPr="00BC7D29">
        <w:rPr>
          <w:rFonts w:ascii="Tahoma" w:eastAsia="Times New Roman" w:hAnsi="Tahoma" w:cs="Tahoma"/>
          <w:sz w:val="24"/>
          <w:szCs w:val="24"/>
          <w:rtl/>
        </w:rPr>
        <w:t>٧)  اسحاقی، سیّدحسین، </w:t>
      </w:r>
      <w:r w:rsidRPr="00BC7D29">
        <w:rPr>
          <w:rFonts w:ascii="Tahoma" w:eastAsia="Times New Roman" w:hAnsi="Tahoma" w:cs="Tahoma"/>
          <w:i/>
          <w:iCs/>
          <w:sz w:val="24"/>
          <w:szCs w:val="24"/>
          <w:rtl/>
        </w:rPr>
        <w:t>مبانی و راهبردهای جهاد اقتصادی</w:t>
      </w:r>
      <w:r w:rsidRPr="00BC7D29">
        <w:rPr>
          <w:rFonts w:ascii="Tahoma" w:eastAsia="Times New Roman" w:hAnsi="Tahoma" w:cs="Tahoma"/>
          <w:sz w:val="24"/>
          <w:szCs w:val="24"/>
          <w:rtl/>
        </w:rPr>
        <w:t>، مرکز نشر هاجر، وابسته به مرکز مدیریت حوزه‌های علمیّه خواهران، چاپ سوّم، زمستان ١٣٩٠.</w:t>
      </w:r>
    </w:p>
    <w:p w:rsidR="00BC7D29" w:rsidRPr="00BC7D29" w:rsidRDefault="00BC7D29" w:rsidP="00BC7D29">
      <w:pPr>
        <w:shd w:val="clear" w:color="auto" w:fill="FFFFFF"/>
        <w:spacing w:before="240" w:line="270" w:lineRule="atLeast"/>
        <w:ind w:left="235"/>
        <w:jc w:val="both"/>
        <w:rPr>
          <w:rFonts w:ascii="Tahoma" w:eastAsia="Times New Roman" w:hAnsi="Tahoma" w:cs="Tahoma"/>
          <w:sz w:val="24"/>
          <w:szCs w:val="24"/>
          <w:rtl/>
        </w:rPr>
      </w:pPr>
      <w:r w:rsidRPr="00BC7D29">
        <w:rPr>
          <w:rFonts w:ascii="Tahoma" w:eastAsia="Times New Roman" w:hAnsi="Tahoma" w:cs="Tahoma"/>
          <w:sz w:val="24"/>
          <w:szCs w:val="24"/>
          <w:rtl/>
        </w:rPr>
        <w:t>٨)              الطبرسی، الفضل‌بن‌الحسن (شیخ طبرسی)، </w:t>
      </w:r>
      <w:r w:rsidRPr="00BC7D29">
        <w:rPr>
          <w:rFonts w:ascii="Tahoma" w:eastAsia="Times New Roman" w:hAnsi="Tahoma" w:cs="Tahoma"/>
          <w:i/>
          <w:iCs/>
          <w:sz w:val="24"/>
          <w:szCs w:val="24"/>
          <w:rtl/>
        </w:rPr>
        <w:t>تفسیر مجمع البیان</w:t>
      </w:r>
      <w:r w:rsidRPr="00BC7D29">
        <w:rPr>
          <w:rFonts w:ascii="Tahoma" w:eastAsia="Times New Roman" w:hAnsi="Tahoma" w:cs="Tahoma"/>
          <w:sz w:val="24"/>
          <w:szCs w:val="24"/>
          <w:rtl/>
        </w:rPr>
        <w:t>، ترجمه کرمی علی، انتشارات فراهانی، ج٣،ج٥، پاییز ١٣٧٩</w:t>
      </w:r>
      <w:r w:rsidRPr="00BC7D29">
        <w:rPr>
          <w:rFonts w:ascii="Tahoma" w:eastAsia="Times New Roman" w:hAnsi="Tahoma" w:cs="Tahoma"/>
          <w:sz w:val="24"/>
          <w:szCs w:val="24"/>
        </w:rPr>
        <w:t> .</w:t>
      </w:r>
    </w:p>
    <w:p w:rsidR="00BC7D29" w:rsidRPr="00BC7D29" w:rsidRDefault="00BC7D29" w:rsidP="00BC7D29">
      <w:pPr>
        <w:shd w:val="clear" w:color="auto" w:fill="FFFFFF"/>
        <w:spacing w:before="240" w:line="270" w:lineRule="atLeast"/>
        <w:ind w:left="235"/>
        <w:jc w:val="both"/>
        <w:rPr>
          <w:rFonts w:ascii="Tahoma" w:eastAsia="Times New Roman" w:hAnsi="Tahoma" w:cs="Tahoma"/>
          <w:sz w:val="24"/>
          <w:szCs w:val="24"/>
          <w:rtl/>
        </w:rPr>
      </w:pPr>
      <w:r w:rsidRPr="00BC7D29">
        <w:rPr>
          <w:rFonts w:ascii="Tahoma" w:eastAsia="Times New Roman" w:hAnsi="Tahoma" w:cs="Tahoma"/>
          <w:sz w:val="24"/>
          <w:szCs w:val="24"/>
          <w:rtl/>
        </w:rPr>
        <w:t>٩)              المقریزی، تقی‌الدین احمد، </w:t>
      </w:r>
      <w:r w:rsidRPr="00BC7D29">
        <w:rPr>
          <w:rFonts w:ascii="Tahoma" w:eastAsia="Times New Roman" w:hAnsi="Tahoma" w:cs="Tahoma"/>
          <w:i/>
          <w:iCs/>
          <w:sz w:val="24"/>
          <w:szCs w:val="24"/>
          <w:rtl/>
        </w:rPr>
        <w:t>المواعظ و الاعتبار بذکر الخطط و الاثار</w:t>
      </w:r>
      <w:r w:rsidRPr="00BC7D29">
        <w:rPr>
          <w:rFonts w:ascii="Tahoma" w:eastAsia="Times New Roman" w:hAnsi="Tahoma" w:cs="Tahoma"/>
          <w:i/>
          <w:iCs/>
          <w:sz w:val="24"/>
          <w:szCs w:val="24"/>
        </w:rPr>
        <w:t> </w:t>
      </w:r>
      <w:r w:rsidRPr="00BC7D29">
        <w:rPr>
          <w:rFonts w:ascii="Tahoma" w:eastAsia="Times New Roman" w:hAnsi="Tahoma" w:cs="Tahoma"/>
          <w:i/>
          <w:iCs/>
          <w:sz w:val="24"/>
          <w:szCs w:val="24"/>
          <w:rtl/>
        </w:rPr>
        <w:t>(الخطط)، </w:t>
      </w:r>
      <w:r w:rsidRPr="00BC7D29">
        <w:rPr>
          <w:rFonts w:ascii="Tahoma" w:eastAsia="Times New Roman" w:hAnsi="Tahoma" w:cs="Tahoma"/>
          <w:sz w:val="24"/>
          <w:szCs w:val="24"/>
          <w:rtl/>
        </w:rPr>
        <w:t>مکتبه الاحیاء العلوم، لبنان، بی‌تا، ج٢، ۱۴۱۸ق/ ۱۳۷۷ش.</w:t>
      </w:r>
    </w:p>
    <w:p w:rsidR="00BC7D29" w:rsidRPr="00BC7D29" w:rsidRDefault="00BC7D29" w:rsidP="00BC7D29">
      <w:pPr>
        <w:shd w:val="clear" w:color="auto" w:fill="FFFFFF"/>
        <w:spacing w:before="240" w:line="270" w:lineRule="atLeast"/>
        <w:ind w:left="259"/>
        <w:jc w:val="both"/>
        <w:rPr>
          <w:rFonts w:ascii="Tahoma" w:eastAsia="Times New Roman" w:hAnsi="Tahoma" w:cs="Tahoma"/>
          <w:sz w:val="24"/>
          <w:szCs w:val="24"/>
          <w:rtl/>
        </w:rPr>
      </w:pPr>
      <w:r w:rsidRPr="00BC7D29">
        <w:rPr>
          <w:rFonts w:ascii="Tahoma" w:eastAsia="Times New Roman" w:hAnsi="Tahoma" w:cs="Tahoma"/>
          <w:sz w:val="24"/>
          <w:szCs w:val="24"/>
          <w:rtl/>
        </w:rPr>
        <w:t>١٠)  انصاری، محمّدجعفر، دیرباز، عسگر، کرمی، محمّدمهدی، کرمی محمّدحسین، </w:t>
      </w:r>
      <w:r w:rsidRPr="00BC7D29">
        <w:rPr>
          <w:rFonts w:ascii="Tahoma" w:eastAsia="Times New Roman" w:hAnsi="Tahoma" w:cs="Tahoma"/>
          <w:i/>
          <w:iCs/>
          <w:sz w:val="24"/>
          <w:szCs w:val="24"/>
          <w:rtl/>
        </w:rPr>
        <w:t>درآمدی بر مبانی اقتصاد خرد با نگرش اسلامی</w:t>
      </w:r>
      <w:r w:rsidRPr="00BC7D29">
        <w:rPr>
          <w:rFonts w:ascii="Tahoma" w:eastAsia="Times New Roman" w:hAnsi="Tahoma" w:cs="Tahoma"/>
          <w:sz w:val="24"/>
          <w:szCs w:val="24"/>
          <w:rtl/>
        </w:rPr>
        <w:t>، پژوهشگاه حوزه و انشگاه و انتشارات سمت، چاپ اوّل، ١٣٧٨</w:t>
      </w:r>
      <w:r w:rsidRPr="00BC7D29">
        <w:rPr>
          <w:rFonts w:ascii="Tahoma" w:eastAsia="Times New Roman" w:hAnsi="Tahoma" w:cs="Tahoma"/>
          <w:sz w:val="24"/>
          <w:szCs w:val="24"/>
        </w:rPr>
        <w:t>.</w:t>
      </w:r>
    </w:p>
    <w:p w:rsidR="00BC7D29" w:rsidRPr="00BC7D29" w:rsidRDefault="00BC7D29" w:rsidP="00BC7D29">
      <w:pPr>
        <w:shd w:val="clear" w:color="auto" w:fill="FFFFFF"/>
        <w:spacing w:before="240" w:line="270" w:lineRule="atLeast"/>
        <w:ind w:left="259"/>
        <w:jc w:val="both"/>
        <w:rPr>
          <w:rFonts w:ascii="Tahoma" w:eastAsia="Times New Roman" w:hAnsi="Tahoma" w:cs="Tahoma"/>
          <w:sz w:val="24"/>
          <w:szCs w:val="24"/>
          <w:rtl/>
        </w:rPr>
      </w:pPr>
      <w:r w:rsidRPr="00BC7D29">
        <w:rPr>
          <w:rFonts w:ascii="Tahoma" w:eastAsia="Times New Roman" w:hAnsi="Tahoma" w:cs="Tahoma"/>
          <w:sz w:val="24"/>
          <w:szCs w:val="24"/>
          <w:rtl/>
        </w:rPr>
        <w:t>١١)  آمدی عبدالواحدبن‌محمّد، </w:t>
      </w:r>
      <w:r w:rsidRPr="00BC7D29">
        <w:rPr>
          <w:rFonts w:ascii="Tahoma" w:eastAsia="Times New Roman" w:hAnsi="Tahoma" w:cs="Tahoma"/>
          <w:i/>
          <w:iCs/>
          <w:sz w:val="24"/>
          <w:szCs w:val="24"/>
          <w:rtl/>
        </w:rPr>
        <w:t>تصنیف غررالکلم و دررالکلم</w:t>
      </w:r>
      <w:r w:rsidRPr="00BC7D29">
        <w:rPr>
          <w:rFonts w:ascii="Tahoma" w:eastAsia="Times New Roman" w:hAnsi="Tahoma" w:cs="Tahoma"/>
          <w:sz w:val="24"/>
          <w:szCs w:val="24"/>
          <w:rtl/>
        </w:rPr>
        <w:t>، مکتب الاعلام الاسلامی، مرکزالنّشر، به تحقیق: درایتی مصطفی، قسم الخامس، ١٣٦٦</w:t>
      </w:r>
      <w:r w:rsidRPr="00BC7D29">
        <w:rPr>
          <w:rFonts w:ascii="Tahoma" w:eastAsia="Times New Roman" w:hAnsi="Tahoma" w:cs="Tahoma"/>
          <w:sz w:val="24"/>
          <w:szCs w:val="24"/>
        </w:rPr>
        <w:t>.</w:t>
      </w:r>
    </w:p>
    <w:p w:rsidR="00BC7D29" w:rsidRPr="00BC7D29" w:rsidRDefault="00BC7D29" w:rsidP="00BC7D29">
      <w:pPr>
        <w:shd w:val="clear" w:color="auto" w:fill="FFFFFF"/>
        <w:spacing w:after="0" w:line="270" w:lineRule="atLeast"/>
        <w:ind w:left="567"/>
        <w:jc w:val="both"/>
        <w:rPr>
          <w:rFonts w:ascii="Tahoma" w:eastAsia="Times New Roman" w:hAnsi="Tahoma" w:cs="Tahoma"/>
          <w:sz w:val="24"/>
          <w:szCs w:val="24"/>
          <w:rtl/>
        </w:rPr>
      </w:pPr>
      <w:r w:rsidRPr="00BC7D29">
        <w:rPr>
          <w:rFonts w:ascii="Tahoma" w:eastAsia="Times New Roman" w:hAnsi="Tahoma" w:cs="Tahoma"/>
          <w:sz w:val="24"/>
          <w:szCs w:val="24"/>
          <w:rtl/>
        </w:rPr>
        <w:t>١٢)  بخاری، ابوعبدالله بخاری، </w:t>
      </w:r>
      <w:r w:rsidRPr="00BC7D29">
        <w:rPr>
          <w:rFonts w:ascii="Tahoma" w:eastAsia="Times New Roman" w:hAnsi="Tahoma" w:cs="Tahoma"/>
          <w:i/>
          <w:iCs/>
          <w:sz w:val="24"/>
          <w:szCs w:val="24"/>
          <w:rtl/>
        </w:rPr>
        <w:t>صحیح بخاری</w:t>
      </w:r>
      <w:r w:rsidRPr="00BC7D29">
        <w:rPr>
          <w:rFonts w:ascii="Tahoma" w:eastAsia="Times New Roman" w:hAnsi="Tahoma" w:cs="Tahoma"/>
          <w:sz w:val="24"/>
          <w:szCs w:val="24"/>
          <w:rtl/>
        </w:rPr>
        <w:t>، (م ٢٥٦ هـ. ق)، طبع مصر، سال١٣٣٠ هـ. ق.</w:t>
      </w:r>
    </w:p>
    <w:p w:rsidR="00BC7D29" w:rsidRPr="00BC7D29" w:rsidRDefault="00BC7D29" w:rsidP="00BC7D29">
      <w:pPr>
        <w:shd w:val="clear" w:color="auto" w:fill="FFFFFF"/>
        <w:spacing w:before="240" w:line="270" w:lineRule="atLeast"/>
        <w:ind w:left="567"/>
        <w:jc w:val="both"/>
        <w:rPr>
          <w:rFonts w:ascii="Tahoma" w:eastAsia="Times New Roman" w:hAnsi="Tahoma" w:cs="Tahoma"/>
          <w:sz w:val="24"/>
          <w:szCs w:val="24"/>
          <w:rtl/>
        </w:rPr>
      </w:pPr>
      <w:r w:rsidRPr="00BC7D29">
        <w:rPr>
          <w:rFonts w:ascii="Tahoma" w:eastAsia="Times New Roman" w:hAnsi="Tahoma" w:cs="Tahoma"/>
          <w:sz w:val="24"/>
          <w:szCs w:val="24"/>
          <w:rtl/>
        </w:rPr>
        <w:t>١٣)  بگ، دیوید، فیشر، استانلی، دورنبوش، رودیگر، </w:t>
      </w:r>
      <w:r w:rsidRPr="00BC7D29">
        <w:rPr>
          <w:rFonts w:ascii="Tahoma" w:eastAsia="Times New Roman" w:hAnsi="Tahoma" w:cs="Tahoma"/>
          <w:i/>
          <w:iCs/>
          <w:sz w:val="24"/>
          <w:szCs w:val="24"/>
          <w:rtl/>
        </w:rPr>
        <w:t>علم اقتصاد</w:t>
      </w:r>
      <w:r w:rsidRPr="00BC7D29">
        <w:rPr>
          <w:rFonts w:ascii="Tahoma" w:eastAsia="Times New Roman" w:hAnsi="Tahoma" w:cs="Tahoma"/>
          <w:sz w:val="24"/>
          <w:szCs w:val="24"/>
          <w:rtl/>
        </w:rPr>
        <w:t>، ترجمه تیزهوش، محمّدحسین، انتشارات جنگل، ج ١ و ٢، سال ١٣٨٥.</w:t>
      </w:r>
    </w:p>
    <w:p w:rsidR="00BC7D29" w:rsidRPr="00BC7D29" w:rsidRDefault="00BC7D29" w:rsidP="00BC7D29">
      <w:pPr>
        <w:shd w:val="clear" w:color="auto" w:fill="FFFFFF"/>
        <w:spacing w:before="240" w:line="270" w:lineRule="atLeast"/>
        <w:ind w:left="567"/>
        <w:jc w:val="both"/>
        <w:rPr>
          <w:rFonts w:ascii="Tahoma" w:eastAsia="Times New Roman" w:hAnsi="Tahoma" w:cs="Tahoma"/>
          <w:sz w:val="24"/>
          <w:szCs w:val="24"/>
          <w:rtl/>
        </w:rPr>
      </w:pPr>
      <w:r w:rsidRPr="00BC7D29">
        <w:rPr>
          <w:rFonts w:ascii="Tahoma" w:eastAsia="Times New Roman" w:hAnsi="Tahoma" w:cs="Tahoma"/>
          <w:sz w:val="24"/>
          <w:szCs w:val="24"/>
          <w:rtl/>
        </w:rPr>
        <w:t>١٤)  پاینده، ابوالقاسم،</w:t>
      </w:r>
      <w:r w:rsidRPr="00BC7D29">
        <w:rPr>
          <w:rFonts w:ascii="Tahoma" w:eastAsia="Times New Roman" w:hAnsi="Tahoma" w:cs="Tahoma"/>
          <w:i/>
          <w:iCs/>
          <w:sz w:val="24"/>
          <w:szCs w:val="24"/>
          <w:rtl/>
        </w:rPr>
        <w:t> نهج‌الفصاحه</w:t>
      </w:r>
      <w:r w:rsidRPr="00BC7D29">
        <w:rPr>
          <w:rFonts w:ascii="Tahoma" w:eastAsia="Times New Roman" w:hAnsi="Tahoma" w:cs="Tahoma"/>
          <w:sz w:val="24"/>
          <w:szCs w:val="24"/>
          <w:rtl/>
        </w:rPr>
        <w:t>، چ٤، تهران، دنیای دانش، ١٣٨٣ش.</w:t>
      </w:r>
    </w:p>
    <w:p w:rsidR="00BC7D29" w:rsidRPr="00BC7D29" w:rsidRDefault="00BC7D29" w:rsidP="00BC7D29">
      <w:pPr>
        <w:shd w:val="clear" w:color="auto" w:fill="FFFFFF"/>
        <w:spacing w:before="240" w:line="270" w:lineRule="atLeast"/>
        <w:ind w:left="567"/>
        <w:jc w:val="both"/>
        <w:rPr>
          <w:rFonts w:ascii="Tahoma" w:eastAsia="Times New Roman" w:hAnsi="Tahoma" w:cs="Tahoma"/>
          <w:sz w:val="24"/>
          <w:szCs w:val="24"/>
          <w:rtl/>
        </w:rPr>
      </w:pPr>
      <w:r w:rsidRPr="00BC7D29">
        <w:rPr>
          <w:rFonts w:ascii="Tahoma" w:eastAsia="Times New Roman" w:hAnsi="Tahoma" w:cs="Tahoma"/>
          <w:sz w:val="24"/>
          <w:szCs w:val="24"/>
          <w:rtl/>
        </w:rPr>
        <w:t>١٥)  پل، ساموئلسون، </w:t>
      </w:r>
      <w:r w:rsidRPr="00BC7D29">
        <w:rPr>
          <w:rFonts w:ascii="Tahoma" w:eastAsia="Times New Roman" w:hAnsi="Tahoma" w:cs="Tahoma"/>
          <w:i/>
          <w:iCs/>
          <w:sz w:val="24"/>
          <w:szCs w:val="24"/>
          <w:rtl/>
        </w:rPr>
        <w:t>اقتصاد</w:t>
      </w:r>
      <w:r w:rsidRPr="00BC7D29">
        <w:rPr>
          <w:rFonts w:ascii="Tahoma" w:eastAsia="Times New Roman" w:hAnsi="Tahoma" w:cs="Tahoma"/>
          <w:sz w:val="24"/>
          <w:szCs w:val="24"/>
          <w:rtl/>
        </w:rPr>
        <w:t>، ترجمه حسین پیرنیا، بنگاه ترجمه و نشر کتاب تهران، جلد اوّل، ١٣٤٣.</w:t>
      </w:r>
    </w:p>
    <w:p w:rsidR="00BC7D29" w:rsidRPr="00BC7D29" w:rsidRDefault="00BC7D29" w:rsidP="00BC7D29">
      <w:pPr>
        <w:shd w:val="clear" w:color="auto" w:fill="FFFFFF"/>
        <w:spacing w:before="240" w:line="270" w:lineRule="atLeast"/>
        <w:ind w:left="567"/>
        <w:jc w:val="both"/>
        <w:rPr>
          <w:rFonts w:ascii="Tahoma" w:eastAsia="Times New Roman" w:hAnsi="Tahoma" w:cs="Tahoma"/>
          <w:sz w:val="24"/>
          <w:szCs w:val="24"/>
          <w:rtl/>
        </w:rPr>
      </w:pPr>
      <w:r w:rsidRPr="00BC7D29">
        <w:rPr>
          <w:rFonts w:ascii="Tahoma" w:eastAsia="Times New Roman" w:hAnsi="Tahoma" w:cs="Tahoma"/>
          <w:sz w:val="24"/>
          <w:szCs w:val="24"/>
          <w:rtl/>
        </w:rPr>
        <w:t>١٦)  جابری عربلو محسن، </w:t>
      </w:r>
      <w:r w:rsidRPr="00BC7D29">
        <w:rPr>
          <w:rFonts w:ascii="Tahoma" w:eastAsia="Times New Roman" w:hAnsi="Tahoma" w:cs="Tahoma"/>
          <w:i/>
          <w:iCs/>
          <w:sz w:val="24"/>
          <w:szCs w:val="24"/>
          <w:rtl/>
        </w:rPr>
        <w:t>فرهنگ و اصطلاحات فقهی</w:t>
      </w:r>
      <w:r w:rsidRPr="00BC7D29">
        <w:rPr>
          <w:rFonts w:ascii="Tahoma" w:eastAsia="Times New Roman" w:hAnsi="Tahoma" w:cs="Tahoma"/>
          <w:sz w:val="24"/>
          <w:szCs w:val="24"/>
          <w:rtl/>
        </w:rPr>
        <w:t>، امیر کبیر، تهران ١٣٦٢</w:t>
      </w:r>
      <w:r w:rsidRPr="00BC7D29">
        <w:rPr>
          <w:rFonts w:ascii="Tahoma" w:eastAsia="Times New Roman" w:hAnsi="Tahoma" w:cs="Tahoma"/>
          <w:sz w:val="24"/>
          <w:szCs w:val="24"/>
        </w:rPr>
        <w:t>.</w:t>
      </w:r>
    </w:p>
    <w:p w:rsidR="00BC7D29" w:rsidRPr="00BC7D29" w:rsidRDefault="00BC7D29" w:rsidP="00BC7D29">
      <w:pPr>
        <w:shd w:val="clear" w:color="auto" w:fill="FFFFFF"/>
        <w:spacing w:before="240" w:line="270" w:lineRule="atLeast"/>
        <w:ind w:left="567"/>
        <w:jc w:val="both"/>
        <w:rPr>
          <w:rFonts w:ascii="Tahoma" w:eastAsia="Times New Roman" w:hAnsi="Tahoma" w:cs="Tahoma"/>
          <w:sz w:val="24"/>
          <w:szCs w:val="24"/>
          <w:rtl/>
        </w:rPr>
      </w:pPr>
      <w:r w:rsidRPr="00BC7D29">
        <w:rPr>
          <w:rFonts w:ascii="Tahoma" w:eastAsia="Times New Roman" w:hAnsi="Tahoma" w:cs="Tahoma"/>
          <w:sz w:val="24"/>
          <w:szCs w:val="24"/>
          <w:rtl/>
        </w:rPr>
        <w:t>١٧)  جهانگیری سهروردی یحیی، </w:t>
      </w:r>
      <w:r w:rsidRPr="00BC7D29">
        <w:rPr>
          <w:rFonts w:ascii="Tahoma" w:eastAsia="Times New Roman" w:hAnsi="Tahoma" w:cs="Tahoma"/>
          <w:i/>
          <w:iCs/>
          <w:sz w:val="24"/>
          <w:szCs w:val="24"/>
          <w:rtl/>
        </w:rPr>
        <w:t>بررسی کارکرد رسانه</w:t>
      </w:r>
      <w:r w:rsidRPr="00BC7D29">
        <w:rPr>
          <w:rFonts w:ascii="Tahoma" w:eastAsia="Times New Roman" w:hAnsi="Tahoma" w:cs="Tahoma"/>
          <w:i/>
          <w:iCs/>
          <w:sz w:val="24"/>
          <w:szCs w:val="24"/>
        </w:rPr>
        <w:t>‌</w:t>
      </w:r>
      <w:r w:rsidRPr="00BC7D29">
        <w:rPr>
          <w:rFonts w:ascii="Tahoma" w:eastAsia="Times New Roman" w:hAnsi="Tahoma" w:cs="Tahoma"/>
          <w:i/>
          <w:iCs/>
          <w:sz w:val="24"/>
          <w:szCs w:val="24"/>
          <w:rtl/>
        </w:rPr>
        <w:t>ای مساجد</w:t>
      </w:r>
      <w:r w:rsidRPr="00BC7D29">
        <w:rPr>
          <w:rFonts w:ascii="Tahoma" w:eastAsia="Times New Roman" w:hAnsi="Tahoma" w:cs="Tahoma"/>
          <w:sz w:val="24"/>
          <w:szCs w:val="24"/>
          <w:rtl/>
        </w:rPr>
        <w:t>، مقاله چاپ نشده و در حال بررسی توسّط مرکز رسیدگی به امور مساجد کشور، ١٣٩٢</w:t>
      </w:r>
      <w:r w:rsidRPr="00BC7D29">
        <w:rPr>
          <w:rFonts w:ascii="Tahoma" w:eastAsia="Times New Roman" w:hAnsi="Tahoma" w:cs="Tahoma"/>
          <w:sz w:val="24"/>
          <w:szCs w:val="24"/>
        </w:rPr>
        <w:t>.</w:t>
      </w:r>
    </w:p>
    <w:p w:rsidR="00BC7D29" w:rsidRPr="00BC7D29" w:rsidRDefault="00BC7D29" w:rsidP="00BC7D29">
      <w:pPr>
        <w:shd w:val="clear" w:color="auto" w:fill="FFFFFF"/>
        <w:spacing w:before="240" w:line="270" w:lineRule="atLeast"/>
        <w:ind w:left="567"/>
        <w:jc w:val="both"/>
        <w:rPr>
          <w:rFonts w:ascii="Tahoma" w:eastAsia="Times New Roman" w:hAnsi="Tahoma" w:cs="Tahoma"/>
          <w:sz w:val="24"/>
          <w:szCs w:val="24"/>
          <w:rtl/>
        </w:rPr>
      </w:pPr>
      <w:r w:rsidRPr="00BC7D29">
        <w:rPr>
          <w:rFonts w:ascii="Tahoma" w:eastAsia="Times New Roman" w:hAnsi="Tahoma" w:cs="Tahoma"/>
          <w:sz w:val="24"/>
          <w:szCs w:val="24"/>
          <w:rtl/>
        </w:rPr>
        <w:t>١٨)  چپرا، عمر، </w:t>
      </w:r>
      <w:r w:rsidRPr="00BC7D29">
        <w:rPr>
          <w:rFonts w:ascii="Tahoma" w:eastAsia="Times New Roman" w:hAnsi="Tahoma" w:cs="Tahoma"/>
          <w:i/>
          <w:iCs/>
          <w:sz w:val="24"/>
          <w:szCs w:val="24"/>
          <w:rtl/>
        </w:rPr>
        <w:t>آینده علم اقتصاد، چشم اندازی اسلامی</w:t>
      </w:r>
      <w:r w:rsidRPr="00BC7D29">
        <w:rPr>
          <w:rFonts w:ascii="Tahoma" w:eastAsia="Times New Roman" w:hAnsi="Tahoma" w:cs="Tahoma"/>
          <w:sz w:val="24"/>
          <w:szCs w:val="24"/>
          <w:rtl/>
        </w:rPr>
        <w:t>، ترجمه شعبانی احمد، دانشگاه امام صادق</w:t>
      </w:r>
      <w:r w:rsidRPr="00BC7D29">
        <w:rPr>
          <w:rFonts w:ascii="Tahoma" w:eastAsia="Times New Roman" w:hAnsi="Tahoma" w:cs="Tahoma"/>
          <w:sz w:val="24"/>
          <w:szCs w:val="24"/>
        </w:rPr>
        <w:t>A</w:t>
      </w:r>
      <w:r w:rsidRPr="00BC7D29">
        <w:rPr>
          <w:rFonts w:ascii="Tahoma" w:eastAsia="Times New Roman" w:hAnsi="Tahoma" w:cs="Tahoma"/>
          <w:sz w:val="24"/>
          <w:szCs w:val="24"/>
          <w:rtl/>
        </w:rPr>
        <w:t>، چاپ اوّل، ١٣٨٥.</w:t>
      </w:r>
    </w:p>
    <w:p w:rsidR="00BC7D29" w:rsidRPr="00BC7D29" w:rsidRDefault="00BC7D29" w:rsidP="00BC7D29">
      <w:pPr>
        <w:shd w:val="clear" w:color="auto" w:fill="FFFFFF"/>
        <w:spacing w:before="240" w:line="270" w:lineRule="atLeast"/>
        <w:ind w:left="567"/>
        <w:jc w:val="both"/>
        <w:rPr>
          <w:rFonts w:ascii="Tahoma" w:eastAsia="Times New Roman" w:hAnsi="Tahoma" w:cs="Tahoma"/>
          <w:sz w:val="24"/>
          <w:szCs w:val="24"/>
          <w:rtl/>
        </w:rPr>
      </w:pPr>
      <w:r w:rsidRPr="00BC7D29">
        <w:rPr>
          <w:rFonts w:ascii="Tahoma" w:eastAsia="Times New Roman" w:hAnsi="Tahoma" w:cs="Tahoma"/>
          <w:sz w:val="24"/>
          <w:szCs w:val="24"/>
          <w:rtl/>
        </w:rPr>
        <w:t>١٩)  حرّ العاملی، محمّدحسن، </w:t>
      </w:r>
      <w:r w:rsidRPr="00BC7D29">
        <w:rPr>
          <w:rFonts w:ascii="Tahoma" w:eastAsia="Times New Roman" w:hAnsi="Tahoma" w:cs="Tahoma"/>
          <w:i/>
          <w:iCs/>
          <w:sz w:val="24"/>
          <w:szCs w:val="24"/>
          <w:rtl/>
        </w:rPr>
        <w:t>وسائل‌الشیعه</w:t>
      </w:r>
      <w:r w:rsidRPr="00BC7D29">
        <w:rPr>
          <w:rFonts w:ascii="Tahoma" w:eastAsia="Times New Roman" w:hAnsi="Tahoma" w:cs="Tahoma"/>
          <w:sz w:val="24"/>
          <w:szCs w:val="24"/>
          <w:rtl/>
        </w:rPr>
        <w:t>، مؤسّسه آل‌البیت لاحیاء التراث، قم، انتشارات مهر، چاپ دوّم، ج٦، ج١٢، ج١٣، ج٢٨، ١٤١٤هـ.ق</w:t>
      </w:r>
      <w:r w:rsidRPr="00BC7D29">
        <w:rPr>
          <w:rFonts w:ascii="Tahoma" w:eastAsia="Times New Roman" w:hAnsi="Tahoma" w:cs="Tahoma"/>
          <w:sz w:val="24"/>
          <w:szCs w:val="24"/>
        </w:rPr>
        <w:t>.</w:t>
      </w:r>
    </w:p>
    <w:p w:rsidR="00BC7D29" w:rsidRPr="00BC7D29" w:rsidRDefault="00BC7D29" w:rsidP="00BC7D29">
      <w:pPr>
        <w:shd w:val="clear" w:color="auto" w:fill="FFFFFF"/>
        <w:spacing w:before="240" w:line="270" w:lineRule="atLeast"/>
        <w:ind w:left="567"/>
        <w:jc w:val="both"/>
        <w:rPr>
          <w:rFonts w:ascii="Tahoma" w:eastAsia="Times New Roman" w:hAnsi="Tahoma" w:cs="Tahoma"/>
          <w:sz w:val="24"/>
          <w:szCs w:val="24"/>
          <w:rtl/>
        </w:rPr>
      </w:pPr>
      <w:r w:rsidRPr="00BC7D29">
        <w:rPr>
          <w:rFonts w:ascii="Tahoma" w:eastAsia="Times New Roman" w:hAnsi="Tahoma" w:cs="Tahoma"/>
          <w:sz w:val="24"/>
          <w:szCs w:val="24"/>
          <w:rtl/>
        </w:rPr>
        <w:lastRenderedPageBreak/>
        <w:t>٢٠)  حسینی سیّدمحمّد، </w:t>
      </w:r>
      <w:r w:rsidRPr="00BC7D29">
        <w:rPr>
          <w:rFonts w:ascii="Tahoma" w:eastAsia="Times New Roman" w:hAnsi="Tahoma" w:cs="Tahoma"/>
          <w:i/>
          <w:iCs/>
          <w:sz w:val="24"/>
          <w:szCs w:val="24"/>
          <w:rtl/>
        </w:rPr>
        <w:t>فرهنگ لغات و اصطلاحات فقهی</w:t>
      </w:r>
      <w:r w:rsidRPr="00BC7D29">
        <w:rPr>
          <w:rFonts w:ascii="Tahoma" w:eastAsia="Times New Roman" w:hAnsi="Tahoma" w:cs="Tahoma"/>
          <w:sz w:val="24"/>
          <w:szCs w:val="24"/>
          <w:rtl/>
        </w:rPr>
        <w:t>، سروش، تهران، چاپ سوّم، سال ١٣٨٩</w:t>
      </w:r>
      <w:r w:rsidRPr="00BC7D29">
        <w:rPr>
          <w:rFonts w:ascii="Tahoma" w:eastAsia="Times New Roman" w:hAnsi="Tahoma" w:cs="Tahoma"/>
          <w:sz w:val="24"/>
          <w:szCs w:val="24"/>
        </w:rPr>
        <w:t>.</w:t>
      </w:r>
    </w:p>
    <w:p w:rsidR="00BC7D29" w:rsidRPr="00BC7D29" w:rsidRDefault="00BC7D29" w:rsidP="00BC7D29">
      <w:pPr>
        <w:shd w:val="clear" w:color="auto" w:fill="FFFFFF"/>
        <w:spacing w:before="240" w:line="270" w:lineRule="atLeast"/>
        <w:ind w:left="567"/>
        <w:jc w:val="both"/>
        <w:rPr>
          <w:rFonts w:ascii="Tahoma" w:eastAsia="Times New Roman" w:hAnsi="Tahoma" w:cs="Tahoma"/>
          <w:sz w:val="24"/>
          <w:szCs w:val="24"/>
          <w:rtl/>
        </w:rPr>
      </w:pPr>
      <w:r w:rsidRPr="00BC7D29">
        <w:rPr>
          <w:rFonts w:ascii="Tahoma" w:eastAsia="Times New Roman" w:hAnsi="Tahoma" w:cs="Tahoma"/>
          <w:sz w:val="24"/>
          <w:szCs w:val="24"/>
          <w:rtl/>
        </w:rPr>
        <w:t>٢١)  خیرخواهان، جعفر، </w:t>
      </w:r>
      <w:r w:rsidRPr="00BC7D29">
        <w:rPr>
          <w:rFonts w:ascii="Tahoma" w:eastAsia="Times New Roman" w:hAnsi="Tahoma" w:cs="Tahoma"/>
          <w:i/>
          <w:iCs/>
          <w:sz w:val="24"/>
          <w:szCs w:val="24"/>
          <w:rtl/>
        </w:rPr>
        <w:t>بلای منابع و اثر آزمندی</w:t>
      </w:r>
      <w:r w:rsidRPr="00BC7D29">
        <w:rPr>
          <w:rFonts w:ascii="Tahoma" w:eastAsia="Times New Roman" w:hAnsi="Tahoma" w:cs="Tahoma"/>
          <w:sz w:val="24"/>
          <w:szCs w:val="24"/>
          <w:rtl/>
        </w:rPr>
        <w:t>، نامه مفید، ش ٣٨، سال نهم، مهر و آبان ١٣٨٢.</w:t>
      </w:r>
    </w:p>
    <w:p w:rsidR="00BC7D29" w:rsidRPr="00BC7D29" w:rsidRDefault="00BC7D29" w:rsidP="00BC7D29">
      <w:pPr>
        <w:shd w:val="clear" w:color="auto" w:fill="FFFFFF"/>
        <w:spacing w:before="240" w:line="270" w:lineRule="atLeast"/>
        <w:ind w:left="567"/>
        <w:jc w:val="both"/>
        <w:rPr>
          <w:rFonts w:ascii="Tahoma" w:eastAsia="Times New Roman" w:hAnsi="Tahoma" w:cs="Tahoma"/>
          <w:sz w:val="24"/>
          <w:szCs w:val="24"/>
          <w:rtl/>
        </w:rPr>
      </w:pPr>
      <w:r w:rsidRPr="00BC7D29">
        <w:rPr>
          <w:rFonts w:ascii="Tahoma" w:eastAsia="Times New Roman" w:hAnsi="Tahoma" w:cs="Tahoma"/>
          <w:sz w:val="24"/>
          <w:szCs w:val="24"/>
          <w:rtl/>
        </w:rPr>
        <w:t>٢٢)  دادگر، یدالله، </w:t>
      </w:r>
      <w:r w:rsidRPr="00BC7D29">
        <w:rPr>
          <w:rFonts w:ascii="Tahoma" w:eastAsia="Times New Roman" w:hAnsi="Tahoma" w:cs="Tahoma"/>
          <w:i/>
          <w:iCs/>
          <w:sz w:val="24"/>
          <w:szCs w:val="24"/>
          <w:rtl/>
        </w:rPr>
        <w:t>اقتصاد بخش عمومی</w:t>
      </w:r>
      <w:r w:rsidRPr="00BC7D29">
        <w:rPr>
          <w:rFonts w:ascii="Tahoma" w:eastAsia="Times New Roman" w:hAnsi="Tahoma" w:cs="Tahoma"/>
          <w:sz w:val="24"/>
          <w:szCs w:val="24"/>
          <w:rtl/>
        </w:rPr>
        <w:t>، انتشارات دانشگاه مفید، پاییز ١٣٨٠.</w:t>
      </w:r>
    </w:p>
    <w:p w:rsidR="00BC7D29" w:rsidRPr="00BC7D29" w:rsidRDefault="00BC7D29" w:rsidP="00BC7D29">
      <w:pPr>
        <w:shd w:val="clear" w:color="auto" w:fill="FFFFFF"/>
        <w:spacing w:before="240" w:line="270" w:lineRule="atLeast"/>
        <w:ind w:left="567"/>
        <w:jc w:val="both"/>
        <w:rPr>
          <w:rFonts w:ascii="Tahoma" w:eastAsia="Times New Roman" w:hAnsi="Tahoma" w:cs="Tahoma"/>
          <w:sz w:val="24"/>
          <w:szCs w:val="24"/>
          <w:rtl/>
        </w:rPr>
      </w:pPr>
      <w:r w:rsidRPr="00BC7D29">
        <w:rPr>
          <w:rFonts w:ascii="Tahoma" w:eastAsia="Times New Roman" w:hAnsi="Tahoma" w:cs="Tahoma"/>
          <w:sz w:val="24"/>
          <w:szCs w:val="24"/>
          <w:rtl/>
        </w:rPr>
        <w:t>٢٣)  دستغیب شیرازی، سیّدعبدالحسین، </w:t>
      </w:r>
      <w:r w:rsidRPr="00BC7D29">
        <w:rPr>
          <w:rFonts w:ascii="Tahoma" w:eastAsia="Times New Roman" w:hAnsi="Tahoma" w:cs="Tahoma"/>
          <w:i/>
          <w:iCs/>
          <w:sz w:val="24"/>
          <w:szCs w:val="24"/>
          <w:rtl/>
        </w:rPr>
        <w:t>گناهان کبیره</w:t>
      </w:r>
      <w:r w:rsidRPr="00BC7D29">
        <w:rPr>
          <w:rFonts w:ascii="Tahoma" w:eastAsia="Times New Roman" w:hAnsi="Tahoma" w:cs="Tahoma"/>
          <w:sz w:val="24"/>
          <w:szCs w:val="24"/>
          <w:rtl/>
        </w:rPr>
        <w:t>، مجموعه دو جلدی، تهران، انتشارات صبا، ١٣٦٤ هـ.ش</w:t>
      </w:r>
      <w:r w:rsidRPr="00BC7D29">
        <w:rPr>
          <w:rFonts w:ascii="Tahoma" w:eastAsia="Times New Roman" w:hAnsi="Tahoma" w:cs="Tahoma"/>
          <w:sz w:val="24"/>
          <w:szCs w:val="24"/>
        </w:rPr>
        <w:t>.</w:t>
      </w:r>
    </w:p>
    <w:p w:rsidR="00BC7D29" w:rsidRPr="00BC7D29" w:rsidRDefault="00BC7D29" w:rsidP="00BC7D29">
      <w:pPr>
        <w:shd w:val="clear" w:color="auto" w:fill="FFFFFF"/>
        <w:spacing w:before="240" w:line="270" w:lineRule="atLeast"/>
        <w:ind w:left="567"/>
        <w:jc w:val="both"/>
        <w:rPr>
          <w:rFonts w:ascii="Tahoma" w:eastAsia="Times New Roman" w:hAnsi="Tahoma" w:cs="Tahoma"/>
          <w:sz w:val="24"/>
          <w:szCs w:val="24"/>
          <w:rtl/>
        </w:rPr>
      </w:pPr>
      <w:r w:rsidRPr="00BC7D29">
        <w:rPr>
          <w:rFonts w:ascii="Tahoma" w:eastAsia="Times New Roman" w:hAnsi="Tahoma" w:cs="Tahoma"/>
          <w:sz w:val="24"/>
          <w:szCs w:val="24"/>
          <w:rtl/>
        </w:rPr>
        <w:t>٢٤)  دشتی، محمّد، </w:t>
      </w:r>
      <w:r w:rsidRPr="00BC7D29">
        <w:rPr>
          <w:rFonts w:ascii="Tahoma" w:eastAsia="Times New Roman" w:hAnsi="Tahoma" w:cs="Tahoma"/>
          <w:i/>
          <w:iCs/>
          <w:sz w:val="24"/>
          <w:szCs w:val="24"/>
          <w:rtl/>
        </w:rPr>
        <w:t>ترجمه نهج‌البلاغه</w:t>
      </w:r>
      <w:r w:rsidRPr="00BC7D29">
        <w:rPr>
          <w:rFonts w:ascii="Tahoma" w:eastAsia="Times New Roman" w:hAnsi="Tahoma" w:cs="Tahoma"/>
          <w:sz w:val="24"/>
          <w:szCs w:val="24"/>
          <w:rtl/>
        </w:rPr>
        <w:t>، مؤسّسه فرهنگی تحقیقاتی امیرالمؤمنین</w:t>
      </w:r>
      <w:r w:rsidRPr="00BC7D29">
        <w:rPr>
          <w:rFonts w:ascii="Tahoma" w:eastAsia="Times New Roman" w:hAnsi="Tahoma" w:cs="Tahoma"/>
          <w:sz w:val="24"/>
          <w:szCs w:val="24"/>
        </w:rPr>
        <w:t>A</w:t>
      </w:r>
      <w:r w:rsidRPr="00BC7D29">
        <w:rPr>
          <w:rFonts w:ascii="Tahoma" w:eastAsia="Times New Roman" w:hAnsi="Tahoma" w:cs="Tahoma"/>
          <w:sz w:val="24"/>
          <w:szCs w:val="24"/>
          <w:rtl/>
        </w:rPr>
        <w:t>، چاپ نهم، ١٣٨٢.</w:t>
      </w:r>
    </w:p>
    <w:p w:rsidR="00BC7D29" w:rsidRPr="00BC7D29" w:rsidRDefault="00BC7D29" w:rsidP="00BC7D29">
      <w:pPr>
        <w:shd w:val="clear" w:color="auto" w:fill="FFFFFF"/>
        <w:spacing w:before="240" w:line="270" w:lineRule="atLeast"/>
        <w:ind w:left="567"/>
        <w:jc w:val="both"/>
        <w:rPr>
          <w:rFonts w:ascii="Tahoma" w:eastAsia="Times New Roman" w:hAnsi="Tahoma" w:cs="Tahoma"/>
          <w:sz w:val="24"/>
          <w:szCs w:val="24"/>
          <w:rtl/>
        </w:rPr>
      </w:pPr>
      <w:r w:rsidRPr="00BC7D29">
        <w:rPr>
          <w:rFonts w:ascii="Tahoma" w:eastAsia="Times New Roman" w:hAnsi="Tahoma" w:cs="Tahoma"/>
          <w:sz w:val="24"/>
          <w:szCs w:val="24"/>
          <w:rtl/>
        </w:rPr>
        <w:t>٢٥)  دفتر مطالعات و پژوهش‌های مرکز رسیدگی به امور مساجد، </w:t>
      </w:r>
      <w:r w:rsidRPr="00BC7D29">
        <w:rPr>
          <w:rFonts w:ascii="Tahoma" w:eastAsia="Times New Roman" w:hAnsi="Tahoma" w:cs="Tahoma"/>
          <w:i/>
          <w:iCs/>
          <w:sz w:val="24"/>
          <w:szCs w:val="24"/>
          <w:rtl/>
        </w:rPr>
        <w:t>فرهنگ مسجد</w:t>
      </w:r>
      <w:r w:rsidRPr="00BC7D29">
        <w:rPr>
          <w:rFonts w:ascii="Tahoma" w:eastAsia="Times New Roman" w:hAnsi="Tahoma" w:cs="Tahoma"/>
          <w:sz w:val="24"/>
          <w:szCs w:val="24"/>
          <w:rtl/>
        </w:rPr>
        <w:t>، جمعی از محقّقین مرکز.</w:t>
      </w:r>
    </w:p>
    <w:p w:rsidR="00BC7D29" w:rsidRPr="00BC7D29" w:rsidRDefault="00BC7D29" w:rsidP="00BC7D29">
      <w:pPr>
        <w:shd w:val="clear" w:color="auto" w:fill="FFFFFF"/>
        <w:spacing w:before="240" w:line="270" w:lineRule="atLeast"/>
        <w:ind w:left="567"/>
        <w:jc w:val="both"/>
        <w:rPr>
          <w:rFonts w:ascii="Tahoma" w:eastAsia="Times New Roman" w:hAnsi="Tahoma" w:cs="Tahoma"/>
          <w:sz w:val="24"/>
          <w:szCs w:val="24"/>
          <w:rtl/>
        </w:rPr>
      </w:pPr>
      <w:r w:rsidRPr="00BC7D29">
        <w:rPr>
          <w:rFonts w:ascii="Tahoma" w:eastAsia="Times New Roman" w:hAnsi="Tahoma" w:cs="Tahoma"/>
          <w:sz w:val="24"/>
          <w:szCs w:val="24"/>
          <w:rtl/>
        </w:rPr>
        <w:t>٢٦)  دهخدا، علی‌اکبر</w:t>
      </w:r>
      <w:r w:rsidRPr="00BC7D29">
        <w:rPr>
          <w:rFonts w:ascii="Tahoma" w:eastAsia="Times New Roman" w:hAnsi="Tahoma" w:cs="Tahoma"/>
          <w:i/>
          <w:iCs/>
          <w:sz w:val="24"/>
          <w:szCs w:val="24"/>
          <w:rtl/>
        </w:rPr>
        <w:t>، لغت‌نامه دهخدا</w:t>
      </w:r>
      <w:r w:rsidRPr="00BC7D29">
        <w:rPr>
          <w:rFonts w:ascii="Tahoma" w:eastAsia="Times New Roman" w:hAnsi="Tahoma" w:cs="Tahoma"/>
          <w:sz w:val="24"/>
          <w:szCs w:val="24"/>
          <w:rtl/>
        </w:rPr>
        <w:t>، مؤسّسه چاپ و انتشارات دانشگاه تهران، چاپ دوّم، ١٣٧٧.</w:t>
      </w:r>
    </w:p>
    <w:p w:rsidR="00BC7D29" w:rsidRPr="00BC7D29" w:rsidRDefault="00BC7D29" w:rsidP="00BC7D29">
      <w:pPr>
        <w:shd w:val="clear" w:color="auto" w:fill="FFFFFF"/>
        <w:spacing w:before="240" w:after="0" w:line="270" w:lineRule="atLeast"/>
        <w:ind w:left="567"/>
        <w:jc w:val="both"/>
        <w:rPr>
          <w:rFonts w:ascii="Tahoma" w:eastAsia="Times New Roman" w:hAnsi="Tahoma" w:cs="Tahoma"/>
          <w:sz w:val="24"/>
          <w:szCs w:val="24"/>
          <w:rtl/>
        </w:rPr>
      </w:pPr>
      <w:r w:rsidRPr="00BC7D29">
        <w:rPr>
          <w:rFonts w:ascii="Tahoma" w:eastAsia="Times New Roman" w:hAnsi="Tahoma" w:cs="Tahoma"/>
          <w:sz w:val="24"/>
          <w:szCs w:val="24"/>
          <w:rtl/>
        </w:rPr>
        <w:t>٢٧)  ری شهری، محمّد محمّدی، </w:t>
      </w:r>
      <w:r w:rsidRPr="00BC7D29">
        <w:rPr>
          <w:rFonts w:ascii="Tahoma" w:eastAsia="Times New Roman" w:hAnsi="Tahoma" w:cs="Tahoma"/>
          <w:i/>
          <w:iCs/>
          <w:sz w:val="24"/>
          <w:szCs w:val="24"/>
          <w:rtl/>
        </w:rPr>
        <w:t>میزان الحکمة</w:t>
      </w:r>
      <w:r w:rsidRPr="00BC7D29">
        <w:rPr>
          <w:rFonts w:ascii="Tahoma" w:eastAsia="Times New Roman" w:hAnsi="Tahoma" w:cs="Tahoma"/>
          <w:sz w:val="24"/>
          <w:szCs w:val="24"/>
          <w:rtl/>
        </w:rPr>
        <w:t>،١٠جلدی، انتشارات مکتبة الاعلام الاسلامی، ج١، ج٢، ج٥، ١٣٧٢ش.</w:t>
      </w:r>
    </w:p>
    <w:p w:rsidR="00BC7D29" w:rsidRPr="00BC7D29" w:rsidRDefault="00BC7D29" w:rsidP="00BC7D29">
      <w:pPr>
        <w:shd w:val="clear" w:color="auto" w:fill="FFFFFF"/>
        <w:spacing w:before="240" w:after="0" w:line="270" w:lineRule="atLeast"/>
        <w:ind w:left="567"/>
        <w:jc w:val="both"/>
        <w:rPr>
          <w:rFonts w:ascii="Tahoma" w:eastAsia="Times New Roman" w:hAnsi="Tahoma" w:cs="Tahoma"/>
          <w:sz w:val="24"/>
          <w:szCs w:val="24"/>
          <w:rtl/>
        </w:rPr>
      </w:pPr>
      <w:r w:rsidRPr="00BC7D29">
        <w:rPr>
          <w:rFonts w:ascii="Tahoma" w:eastAsia="Times New Roman" w:hAnsi="Tahoma" w:cs="Tahoma"/>
          <w:sz w:val="24"/>
          <w:szCs w:val="24"/>
          <w:rtl/>
        </w:rPr>
        <w:t>٢٨)  زاکس، ولفگانگ، </w:t>
      </w:r>
      <w:r w:rsidRPr="00BC7D29">
        <w:rPr>
          <w:rFonts w:ascii="Tahoma" w:eastAsia="Times New Roman" w:hAnsi="Tahoma" w:cs="Tahoma"/>
          <w:i/>
          <w:iCs/>
          <w:sz w:val="24"/>
          <w:szCs w:val="24"/>
          <w:rtl/>
        </w:rPr>
        <w:t>نگاهی نو به مفاهیم توسعه</w:t>
      </w:r>
      <w:r w:rsidRPr="00BC7D29">
        <w:rPr>
          <w:rFonts w:ascii="Tahoma" w:eastAsia="Times New Roman" w:hAnsi="Tahoma" w:cs="Tahoma"/>
          <w:sz w:val="24"/>
          <w:szCs w:val="24"/>
          <w:rtl/>
        </w:rPr>
        <w:t>، ترجمه: فریده فرهی و وحید بزرگی، تهران، انتشارات مرکز، ١٣٧٧</w:t>
      </w:r>
      <w:r w:rsidRPr="00BC7D29">
        <w:rPr>
          <w:rFonts w:ascii="Tahoma" w:eastAsia="Times New Roman" w:hAnsi="Tahoma" w:cs="Tahoma"/>
          <w:sz w:val="24"/>
          <w:szCs w:val="24"/>
        </w:rPr>
        <w:t>.</w:t>
      </w:r>
    </w:p>
    <w:p w:rsidR="00BC7D29" w:rsidRPr="00BC7D29" w:rsidRDefault="00BC7D29" w:rsidP="00BC7D29">
      <w:pPr>
        <w:shd w:val="clear" w:color="auto" w:fill="FFFFFF"/>
        <w:spacing w:before="240" w:line="270" w:lineRule="atLeast"/>
        <w:ind w:left="567"/>
        <w:jc w:val="both"/>
        <w:rPr>
          <w:rFonts w:ascii="Tahoma" w:eastAsia="Times New Roman" w:hAnsi="Tahoma" w:cs="Tahoma"/>
          <w:sz w:val="24"/>
          <w:szCs w:val="24"/>
          <w:rtl/>
        </w:rPr>
      </w:pPr>
      <w:r w:rsidRPr="00BC7D29">
        <w:rPr>
          <w:rFonts w:ascii="Tahoma" w:eastAsia="Times New Roman" w:hAnsi="Tahoma" w:cs="Tahoma"/>
          <w:sz w:val="24"/>
          <w:szCs w:val="24"/>
          <w:rtl/>
        </w:rPr>
        <w:t>٢٩)  سالواتوره، دومینیک، </w:t>
      </w:r>
      <w:r w:rsidRPr="00BC7D29">
        <w:rPr>
          <w:rFonts w:ascii="Tahoma" w:eastAsia="Times New Roman" w:hAnsi="Tahoma" w:cs="Tahoma"/>
          <w:i/>
          <w:iCs/>
          <w:sz w:val="24"/>
          <w:szCs w:val="24"/>
          <w:rtl/>
        </w:rPr>
        <w:t>تئوری و مسایل اقتصاد خرد</w:t>
      </w:r>
      <w:r w:rsidRPr="00BC7D29">
        <w:rPr>
          <w:rFonts w:ascii="Tahoma" w:eastAsia="Times New Roman" w:hAnsi="Tahoma" w:cs="Tahoma"/>
          <w:sz w:val="24"/>
          <w:szCs w:val="24"/>
          <w:rtl/>
        </w:rPr>
        <w:t>، ترجمه: حسن سبحانی، نشر نی، سال,١٣٧٧</w:t>
      </w:r>
    </w:p>
    <w:p w:rsidR="00BC7D29" w:rsidRPr="00BC7D29" w:rsidRDefault="00BC7D29" w:rsidP="00BC7D29">
      <w:pPr>
        <w:shd w:val="clear" w:color="auto" w:fill="FFFFFF"/>
        <w:spacing w:before="240" w:line="270" w:lineRule="atLeast"/>
        <w:ind w:left="567"/>
        <w:jc w:val="both"/>
        <w:rPr>
          <w:rFonts w:ascii="Tahoma" w:eastAsia="Times New Roman" w:hAnsi="Tahoma" w:cs="Tahoma"/>
          <w:sz w:val="24"/>
          <w:szCs w:val="24"/>
          <w:rtl/>
        </w:rPr>
      </w:pPr>
      <w:r w:rsidRPr="00BC7D29">
        <w:rPr>
          <w:rFonts w:ascii="Tahoma" w:eastAsia="Times New Roman" w:hAnsi="Tahoma" w:cs="Tahoma"/>
          <w:sz w:val="24"/>
          <w:szCs w:val="24"/>
          <w:rtl/>
        </w:rPr>
        <w:t>٣٠)  ساموئلسن پل، هاوس ویلیلام نورد، </w:t>
      </w:r>
      <w:r w:rsidRPr="00BC7D29">
        <w:rPr>
          <w:rFonts w:ascii="Tahoma" w:eastAsia="Times New Roman" w:hAnsi="Tahoma" w:cs="Tahoma"/>
          <w:i/>
          <w:iCs/>
          <w:sz w:val="24"/>
          <w:szCs w:val="24"/>
          <w:rtl/>
        </w:rPr>
        <w:t>اقتصاد</w:t>
      </w:r>
      <w:r w:rsidRPr="00BC7D29">
        <w:rPr>
          <w:rFonts w:ascii="Tahoma" w:eastAsia="Times New Roman" w:hAnsi="Tahoma" w:cs="Tahoma"/>
          <w:sz w:val="24"/>
          <w:szCs w:val="24"/>
          <w:rtl/>
        </w:rPr>
        <w:t>، ترجمه علی‌رضا نوروزی و محمّد ابراهیمیان جهاندوست، ناشر مترجمان، چ اوّل، ج١، سال ١٣٧٣</w:t>
      </w:r>
      <w:r w:rsidRPr="00BC7D29">
        <w:rPr>
          <w:rFonts w:ascii="Tahoma" w:eastAsia="Times New Roman" w:hAnsi="Tahoma" w:cs="Tahoma"/>
          <w:sz w:val="24"/>
          <w:szCs w:val="24"/>
        </w:rPr>
        <w:t>.</w:t>
      </w:r>
    </w:p>
    <w:p w:rsidR="00BC7D29" w:rsidRPr="00BC7D29" w:rsidRDefault="00BC7D29" w:rsidP="00BC7D29">
      <w:pPr>
        <w:shd w:val="clear" w:color="auto" w:fill="FFFFFF"/>
        <w:spacing w:before="240" w:line="270" w:lineRule="atLeast"/>
        <w:ind w:left="567"/>
        <w:jc w:val="both"/>
        <w:rPr>
          <w:rFonts w:ascii="Tahoma" w:eastAsia="Times New Roman" w:hAnsi="Tahoma" w:cs="Tahoma"/>
          <w:sz w:val="24"/>
          <w:szCs w:val="24"/>
          <w:rtl/>
        </w:rPr>
      </w:pPr>
      <w:r w:rsidRPr="00BC7D29">
        <w:rPr>
          <w:rFonts w:ascii="Tahoma" w:eastAsia="Times New Roman" w:hAnsi="Tahoma" w:cs="Tahoma"/>
          <w:sz w:val="24"/>
          <w:szCs w:val="24"/>
          <w:rtl/>
        </w:rPr>
        <w:t>٣١)  سجّادی سیّدجعفر، </w:t>
      </w:r>
      <w:r w:rsidRPr="00BC7D29">
        <w:rPr>
          <w:rFonts w:ascii="Tahoma" w:eastAsia="Times New Roman" w:hAnsi="Tahoma" w:cs="Tahoma"/>
          <w:i/>
          <w:iCs/>
          <w:sz w:val="24"/>
          <w:szCs w:val="24"/>
          <w:rtl/>
        </w:rPr>
        <w:t>فرهنگ معارف اسلامی</w:t>
      </w:r>
      <w:r w:rsidRPr="00BC7D29">
        <w:rPr>
          <w:rFonts w:ascii="Tahoma" w:eastAsia="Times New Roman" w:hAnsi="Tahoma" w:cs="Tahoma"/>
          <w:sz w:val="24"/>
          <w:szCs w:val="24"/>
          <w:rtl/>
        </w:rPr>
        <w:t>، شرکت مترجمان و مؤّلفان ایران، اسفند ١٣٦٢</w:t>
      </w:r>
      <w:r w:rsidRPr="00BC7D29">
        <w:rPr>
          <w:rFonts w:ascii="Tahoma" w:eastAsia="Times New Roman" w:hAnsi="Tahoma" w:cs="Tahoma"/>
          <w:sz w:val="24"/>
          <w:szCs w:val="24"/>
        </w:rPr>
        <w:t>.</w:t>
      </w:r>
    </w:p>
    <w:p w:rsidR="00BC7D29" w:rsidRPr="00BC7D29" w:rsidRDefault="00BC7D29" w:rsidP="00BC7D29">
      <w:pPr>
        <w:shd w:val="clear" w:color="auto" w:fill="FFFFFF"/>
        <w:spacing w:before="240" w:line="270" w:lineRule="atLeast"/>
        <w:ind w:left="567"/>
        <w:jc w:val="both"/>
        <w:rPr>
          <w:rFonts w:ascii="Tahoma" w:eastAsia="Times New Roman" w:hAnsi="Tahoma" w:cs="Tahoma"/>
          <w:sz w:val="24"/>
          <w:szCs w:val="24"/>
          <w:rtl/>
        </w:rPr>
      </w:pPr>
      <w:r w:rsidRPr="00BC7D29">
        <w:rPr>
          <w:rFonts w:ascii="Tahoma" w:eastAsia="Times New Roman" w:hAnsi="Tahoma" w:cs="Tahoma"/>
          <w:sz w:val="24"/>
          <w:szCs w:val="24"/>
          <w:rtl/>
        </w:rPr>
        <w:t>٣٢)  شبلی احمد، </w:t>
      </w:r>
      <w:r w:rsidRPr="00BC7D29">
        <w:rPr>
          <w:rFonts w:ascii="Tahoma" w:eastAsia="Times New Roman" w:hAnsi="Tahoma" w:cs="Tahoma"/>
          <w:i/>
          <w:iCs/>
          <w:sz w:val="24"/>
          <w:szCs w:val="24"/>
          <w:rtl/>
        </w:rPr>
        <w:t>تاریخ آموزش در اسلام</w:t>
      </w:r>
      <w:r w:rsidRPr="00BC7D29">
        <w:rPr>
          <w:rFonts w:ascii="Tahoma" w:eastAsia="Times New Roman" w:hAnsi="Tahoma" w:cs="Tahoma"/>
          <w:sz w:val="24"/>
          <w:szCs w:val="24"/>
          <w:rtl/>
        </w:rPr>
        <w:t>، ترجمه ساکت محمّدحسین، دفتر نشر فرهنگ اسلامی، تهران، ۱۳۶۳ هـ.ش، پیوست ۲ (نقدی بر کتاب تاریخ آموزش در اسلام) از مصطفی جواد</w:t>
      </w:r>
      <w:r w:rsidRPr="00BC7D29">
        <w:rPr>
          <w:rFonts w:ascii="Tahoma" w:eastAsia="Times New Roman" w:hAnsi="Tahoma" w:cs="Tahoma"/>
          <w:sz w:val="24"/>
          <w:szCs w:val="24"/>
        </w:rPr>
        <w:t>.</w:t>
      </w:r>
    </w:p>
    <w:p w:rsidR="00BC7D29" w:rsidRPr="00BC7D29" w:rsidRDefault="00BC7D29" w:rsidP="00BC7D29">
      <w:pPr>
        <w:shd w:val="clear" w:color="auto" w:fill="FFFFFF"/>
        <w:spacing w:before="240" w:line="270" w:lineRule="atLeast"/>
        <w:ind w:left="567"/>
        <w:jc w:val="both"/>
        <w:rPr>
          <w:rFonts w:ascii="Tahoma" w:eastAsia="Times New Roman" w:hAnsi="Tahoma" w:cs="Tahoma"/>
          <w:sz w:val="24"/>
          <w:szCs w:val="24"/>
          <w:rtl/>
        </w:rPr>
      </w:pPr>
      <w:r w:rsidRPr="00BC7D29">
        <w:rPr>
          <w:rFonts w:ascii="Tahoma" w:eastAsia="Times New Roman" w:hAnsi="Tahoma" w:cs="Tahoma"/>
          <w:sz w:val="24"/>
          <w:szCs w:val="24"/>
          <w:rtl/>
        </w:rPr>
        <w:t>٣٣)  شریفی، محمود، </w:t>
      </w:r>
      <w:r w:rsidRPr="00BC7D29">
        <w:rPr>
          <w:rFonts w:ascii="Tahoma" w:eastAsia="Times New Roman" w:hAnsi="Tahoma" w:cs="Tahoma"/>
          <w:i/>
          <w:iCs/>
          <w:sz w:val="24"/>
          <w:szCs w:val="24"/>
          <w:rtl/>
        </w:rPr>
        <w:t>چهل حدیث خمس و زکات</w:t>
      </w:r>
      <w:r w:rsidRPr="00BC7D29">
        <w:rPr>
          <w:rFonts w:ascii="Tahoma" w:eastAsia="Times New Roman" w:hAnsi="Tahoma" w:cs="Tahoma"/>
          <w:sz w:val="24"/>
          <w:szCs w:val="24"/>
          <w:rtl/>
        </w:rPr>
        <w:t>، قم، نشر معروف،١٣٧٧ هـ.ش.</w:t>
      </w:r>
    </w:p>
    <w:p w:rsidR="00BC7D29" w:rsidRPr="00BC7D29" w:rsidRDefault="00BC7D29" w:rsidP="00BC7D29">
      <w:pPr>
        <w:shd w:val="clear" w:color="auto" w:fill="FFFFFF"/>
        <w:spacing w:before="240" w:after="0" w:line="270" w:lineRule="atLeast"/>
        <w:ind w:left="567"/>
        <w:jc w:val="both"/>
        <w:rPr>
          <w:rFonts w:ascii="Tahoma" w:eastAsia="Times New Roman" w:hAnsi="Tahoma" w:cs="Tahoma"/>
          <w:sz w:val="24"/>
          <w:szCs w:val="24"/>
          <w:rtl/>
        </w:rPr>
      </w:pPr>
      <w:r w:rsidRPr="00BC7D29">
        <w:rPr>
          <w:rFonts w:ascii="Tahoma" w:eastAsia="Times New Roman" w:hAnsi="Tahoma" w:cs="Tahoma"/>
          <w:sz w:val="24"/>
          <w:szCs w:val="24"/>
          <w:rtl/>
        </w:rPr>
        <w:t>٣٤)  ـــــــــــــ،</w:t>
      </w:r>
      <w:r w:rsidRPr="00BC7D29">
        <w:rPr>
          <w:rFonts w:ascii="Tahoma" w:eastAsia="Times New Roman" w:hAnsi="Tahoma" w:cs="Tahoma"/>
          <w:i/>
          <w:iCs/>
          <w:sz w:val="24"/>
          <w:szCs w:val="24"/>
          <w:rtl/>
        </w:rPr>
        <w:t>چهل حدیث قرض‌الحسنه</w:t>
      </w:r>
      <w:r w:rsidRPr="00BC7D29">
        <w:rPr>
          <w:rFonts w:ascii="Tahoma" w:eastAsia="Times New Roman" w:hAnsi="Tahoma" w:cs="Tahoma"/>
          <w:sz w:val="24"/>
          <w:szCs w:val="24"/>
          <w:rtl/>
        </w:rPr>
        <w:t>، نشر معروف، قم، ١٣٨١ ش.</w:t>
      </w:r>
    </w:p>
    <w:p w:rsidR="00BC7D29" w:rsidRPr="00BC7D29" w:rsidRDefault="00BC7D29" w:rsidP="00BC7D29">
      <w:pPr>
        <w:shd w:val="clear" w:color="auto" w:fill="FFFFFF"/>
        <w:spacing w:before="240" w:after="0" w:line="270" w:lineRule="atLeast"/>
        <w:ind w:left="567"/>
        <w:jc w:val="both"/>
        <w:rPr>
          <w:rFonts w:ascii="Tahoma" w:eastAsia="Times New Roman" w:hAnsi="Tahoma" w:cs="Tahoma"/>
          <w:sz w:val="24"/>
          <w:szCs w:val="24"/>
          <w:rtl/>
        </w:rPr>
      </w:pPr>
      <w:r w:rsidRPr="00BC7D29">
        <w:rPr>
          <w:rFonts w:ascii="Tahoma" w:eastAsia="Times New Roman" w:hAnsi="Tahoma" w:cs="Tahoma"/>
          <w:sz w:val="24"/>
          <w:szCs w:val="24"/>
          <w:rtl/>
        </w:rPr>
        <w:t>٣٥)  ضیاء‌آبادی، سیّدمحمّد، </w:t>
      </w:r>
      <w:r w:rsidRPr="00BC7D29">
        <w:rPr>
          <w:rFonts w:ascii="Tahoma" w:eastAsia="Times New Roman" w:hAnsi="Tahoma" w:cs="Tahoma"/>
          <w:i/>
          <w:iCs/>
          <w:sz w:val="24"/>
          <w:szCs w:val="24"/>
          <w:rtl/>
        </w:rPr>
        <w:t>موعظه راه پیشگیری از نفوذ شیطان در دل انسان</w:t>
      </w:r>
      <w:r w:rsidRPr="00BC7D29">
        <w:rPr>
          <w:rFonts w:ascii="Tahoma" w:eastAsia="Times New Roman" w:hAnsi="Tahoma" w:cs="Tahoma"/>
          <w:sz w:val="24"/>
          <w:szCs w:val="24"/>
          <w:rtl/>
        </w:rPr>
        <w:t>، نشر مؤسّسه نبا، تهران، ١٣٧٠ ش.</w:t>
      </w:r>
    </w:p>
    <w:p w:rsidR="00BC7D29" w:rsidRPr="00BC7D29" w:rsidRDefault="00BC7D29" w:rsidP="00BC7D29">
      <w:pPr>
        <w:shd w:val="clear" w:color="auto" w:fill="FFFFFF"/>
        <w:spacing w:before="240" w:line="270" w:lineRule="atLeast"/>
        <w:ind w:left="567"/>
        <w:jc w:val="both"/>
        <w:rPr>
          <w:rFonts w:ascii="Tahoma" w:eastAsia="Times New Roman" w:hAnsi="Tahoma" w:cs="Tahoma"/>
          <w:sz w:val="24"/>
          <w:szCs w:val="24"/>
          <w:rtl/>
        </w:rPr>
      </w:pPr>
      <w:r w:rsidRPr="00BC7D29">
        <w:rPr>
          <w:rFonts w:ascii="Tahoma" w:eastAsia="Times New Roman" w:hAnsi="Tahoma" w:cs="Tahoma"/>
          <w:sz w:val="24"/>
          <w:szCs w:val="24"/>
          <w:rtl/>
        </w:rPr>
        <w:t>٣٦)  طباطبایی قمی، تقی، </w:t>
      </w:r>
      <w:r w:rsidRPr="00BC7D29">
        <w:rPr>
          <w:rFonts w:ascii="Tahoma" w:eastAsia="Times New Roman" w:hAnsi="Tahoma" w:cs="Tahoma"/>
          <w:i/>
          <w:iCs/>
          <w:sz w:val="24"/>
          <w:szCs w:val="24"/>
          <w:rtl/>
        </w:rPr>
        <w:t>الغایة القصوی فی تعلیق علی العروة الوثقی</w:t>
      </w:r>
      <w:r w:rsidRPr="00BC7D29">
        <w:rPr>
          <w:rFonts w:ascii="Tahoma" w:eastAsia="Times New Roman" w:hAnsi="Tahoma" w:cs="Tahoma"/>
          <w:sz w:val="24"/>
          <w:szCs w:val="24"/>
          <w:rtl/>
        </w:rPr>
        <w:t>، کتاب الخمس محقّق: یزدی، محمّدکاظم‌بن عبدالعظیم، انتشارات محلّاتی، قم، ١٤١٧ ق.</w:t>
      </w:r>
    </w:p>
    <w:p w:rsidR="00BC7D29" w:rsidRPr="00BC7D29" w:rsidRDefault="00BC7D29" w:rsidP="00BC7D29">
      <w:pPr>
        <w:shd w:val="clear" w:color="auto" w:fill="FFFFFF"/>
        <w:spacing w:before="240" w:line="270" w:lineRule="atLeast"/>
        <w:ind w:left="567"/>
        <w:jc w:val="both"/>
        <w:rPr>
          <w:rFonts w:ascii="Tahoma" w:eastAsia="Times New Roman" w:hAnsi="Tahoma" w:cs="Tahoma"/>
          <w:sz w:val="24"/>
          <w:szCs w:val="24"/>
          <w:rtl/>
        </w:rPr>
      </w:pPr>
      <w:r w:rsidRPr="00BC7D29">
        <w:rPr>
          <w:rFonts w:ascii="Tahoma" w:eastAsia="Times New Roman" w:hAnsi="Tahoma" w:cs="Tahoma"/>
          <w:sz w:val="24"/>
          <w:szCs w:val="24"/>
          <w:rtl/>
        </w:rPr>
        <w:lastRenderedPageBreak/>
        <w:t>٣٧)  طباطبایی محمّدحسین، </w:t>
      </w:r>
      <w:r w:rsidRPr="00BC7D29">
        <w:rPr>
          <w:rFonts w:ascii="Tahoma" w:eastAsia="Times New Roman" w:hAnsi="Tahoma" w:cs="Tahoma"/>
          <w:i/>
          <w:iCs/>
          <w:sz w:val="24"/>
          <w:szCs w:val="24"/>
          <w:rtl/>
        </w:rPr>
        <w:t>تفسیر المیزان</w:t>
      </w:r>
      <w:r w:rsidRPr="00BC7D29">
        <w:rPr>
          <w:rFonts w:ascii="Tahoma" w:eastAsia="Times New Roman" w:hAnsi="Tahoma" w:cs="Tahoma"/>
          <w:sz w:val="24"/>
          <w:szCs w:val="24"/>
          <w:rtl/>
        </w:rPr>
        <w:t>، ترجمه: موسوی محمّدباقر، انتشارات دفتر انتشارات اسلامی (وابسته به جامعه مدرّسین حوزه علمیّه قم)، قم، ج ٦، سال ١٣٧۴</w:t>
      </w:r>
      <w:r w:rsidRPr="00BC7D29">
        <w:rPr>
          <w:rFonts w:ascii="Tahoma" w:eastAsia="Times New Roman" w:hAnsi="Tahoma" w:cs="Tahoma"/>
          <w:sz w:val="24"/>
          <w:szCs w:val="24"/>
        </w:rPr>
        <w:t> .</w:t>
      </w:r>
    </w:p>
    <w:p w:rsidR="00BC7D29" w:rsidRPr="00BC7D29" w:rsidRDefault="00BC7D29" w:rsidP="00BC7D29">
      <w:pPr>
        <w:shd w:val="clear" w:color="auto" w:fill="FFFFFF"/>
        <w:spacing w:before="240" w:line="270" w:lineRule="atLeast"/>
        <w:ind w:left="567"/>
        <w:jc w:val="both"/>
        <w:rPr>
          <w:rFonts w:ascii="Tahoma" w:eastAsia="Times New Roman" w:hAnsi="Tahoma" w:cs="Tahoma"/>
          <w:sz w:val="24"/>
          <w:szCs w:val="24"/>
          <w:rtl/>
        </w:rPr>
      </w:pPr>
      <w:r w:rsidRPr="00BC7D29">
        <w:rPr>
          <w:rFonts w:ascii="Tahoma" w:eastAsia="Times New Roman" w:hAnsi="Tahoma" w:cs="Tahoma"/>
          <w:sz w:val="24"/>
          <w:szCs w:val="24"/>
          <w:rtl/>
        </w:rPr>
        <w:t>٣٨)  طه، الولی، </w:t>
      </w:r>
      <w:r w:rsidRPr="00BC7D29">
        <w:rPr>
          <w:rFonts w:ascii="Tahoma" w:eastAsia="Times New Roman" w:hAnsi="Tahoma" w:cs="Tahoma"/>
          <w:i/>
          <w:iCs/>
          <w:sz w:val="24"/>
          <w:szCs w:val="24"/>
          <w:rtl/>
        </w:rPr>
        <w:t>المسجد فى الاسلام</w:t>
      </w:r>
      <w:r w:rsidRPr="00BC7D29">
        <w:rPr>
          <w:rFonts w:ascii="Tahoma" w:eastAsia="Times New Roman" w:hAnsi="Tahoma" w:cs="Tahoma"/>
          <w:sz w:val="24"/>
          <w:szCs w:val="24"/>
          <w:rtl/>
        </w:rPr>
        <w:t>، دار العلم للملابین، بیروت، ١٤٠٩ هـ.ق</w:t>
      </w:r>
      <w:r w:rsidRPr="00BC7D29">
        <w:rPr>
          <w:rFonts w:ascii="Tahoma" w:eastAsia="Times New Roman" w:hAnsi="Tahoma" w:cs="Tahoma"/>
          <w:sz w:val="24"/>
          <w:szCs w:val="24"/>
        </w:rPr>
        <w:t>.</w:t>
      </w:r>
    </w:p>
    <w:p w:rsidR="00BC7D29" w:rsidRPr="00BC7D29" w:rsidRDefault="00BC7D29" w:rsidP="00BC7D29">
      <w:pPr>
        <w:shd w:val="clear" w:color="auto" w:fill="FFFFFF"/>
        <w:spacing w:before="240" w:line="270" w:lineRule="atLeast"/>
        <w:ind w:left="567"/>
        <w:jc w:val="both"/>
        <w:rPr>
          <w:rFonts w:ascii="Tahoma" w:eastAsia="Times New Roman" w:hAnsi="Tahoma" w:cs="Tahoma"/>
          <w:sz w:val="24"/>
          <w:szCs w:val="24"/>
          <w:rtl/>
        </w:rPr>
      </w:pPr>
      <w:r w:rsidRPr="00BC7D29">
        <w:rPr>
          <w:rFonts w:ascii="Tahoma" w:eastAsia="Times New Roman" w:hAnsi="Tahoma" w:cs="Tahoma"/>
          <w:sz w:val="24"/>
          <w:szCs w:val="24"/>
          <w:rtl/>
        </w:rPr>
        <w:t>٣٩)   عبدالباقی، محمّدفؤاد، </w:t>
      </w:r>
      <w:r w:rsidRPr="00BC7D29">
        <w:rPr>
          <w:rFonts w:ascii="Tahoma" w:eastAsia="Times New Roman" w:hAnsi="Tahoma" w:cs="Tahoma"/>
          <w:i/>
          <w:iCs/>
          <w:sz w:val="24"/>
          <w:szCs w:val="24"/>
          <w:rtl/>
        </w:rPr>
        <w:t>المعجم المفهرس لالفاظ القرآن</w:t>
      </w:r>
      <w:r w:rsidRPr="00BC7D29">
        <w:rPr>
          <w:rFonts w:ascii="Tahoma" w:eastAsia="Times New Roman" w:hAnsi="Tahoma" w:cs="Tahoma"/>
          <w:sz w:val="24"/>
          <w:szCs w:val="24"/>
          <w:rtl/>
        </w:rPr>
        <w:t>، نوید اسلام، قم، چ٣، ١٣٨٤</w:t>
      </w:r>
      <w:r w:rsidRPr="00BC7D29">
        <w:rPr>
          <w:rFonts w:ascii="Tahoma" w:eastAsia="Times New Roman" w:hAnsi="Tahoma" w:cs="Tahoma"/>
          <w:sz w:val="24"/>
          <w:szCs w:val="24"/>
        </w:rPr>
        <w:t>.</w:t>
      </w:r>
    </w:p>
    <w:p w:rsidR="00BC7D29" w:rsidRPr="00BC7D29" w:rsidRDefault="00BC7D29" w:rsidP="00BC7D29">
      <w:pPr>
        <w:shd w:val="clear" w:color="auto" w:fill="FFFFFF"/>
        <w:spacing w:before="240" w:line="270" w:lineRule="atLeast"/>
        <w:ind w:left="567"/>
        <w:jc w:val="both"/>
        <w:rPr>
          <w:rFonts w:ascii="Tahoma" w:eastAsia="Times New Roman" w:hAnsi="Tahoma" w:cs="Tahoma"/>
          <w:sz w:val="24"/>
          <w:szCs w:val="24"/>
          <w:rtl/>
        </w:rPr>
      </w:pPr>
      <w:r w:rsidRPr="00BC7D29">
        <w:rPr>
          <w:rFonts w:ascii="Tahoma" w:eastAsia="Times New Roman" w:hAnsi="Tahoma" w:cs="Tahoma"/>
          <w:sz w:val="24"/>
          <w:szCs w:val="24"/>
          <w:rtl/>
        </w:rPr>
        <w:t>٤٠)  علی‌اکبری، حسن، </w:t>
      </w:r>
      <w:r w:rsidRPr="00BC7D29">
        <w:rPr>
          <w:rFonts w:ascii="Tahoma" w:eastAsia="Times New Roman" w:hAnsi="Tahoma" w:cs="Tahoma"/>
          <w:i/>
          <w:iCs/>
          <w:sz w:val="24"/>
          <w:szCs w:val="24"/>
          <w:rtl/>
        </w:rPr>
        <w:t>نکته‌هایی پیرامون حماسه سیاسی و حماسه اقتصادی</w:t>
      </w:r>
      <w:r w:rsidRPr="00BC7D29">
        <w:rPr>
          <w:rFonts w:ascii="Tahoma" w:eastAsia="Times New Roman" w:hAnsi="Tahoma" w:cs="Tahoma"/>
          <w:sz w:val="24"/>
          <w:szCs w:val="24"/>
          <w:rtl/>
        </w:rPr>
        <w:t>، ٧ فروردین، ١٣٩٢، قابل دسترس در سایت راسخون به آدرس:</w:t>
      </w:r>
      <w:r w:rsidRPr="00BC7D29">
        <w:rPr>
          <w:rFonts w:ascii="Tahoma" w:eastAsia="Times New Roman" w:hAnsi="Tahoma" w:cs="Tahoma"/>
          <w:sz w:val="24"/>
          <w:szCs w:val="24"/>
        </w:rPr>
        <w:t>http://rasekhoon.net/article</w:t>
      </w:r>
    </w:p>
    <w:p w:rsidR="00BC7D29" w:rsidRPr="00BC7D29" w:rsidRDefault="00BC7D29" w:rsidP="00BC7D29">
      <w:pPr>
        <w:shd w:val="clear" w:color="auto" w:fill="FFFFFF"/>
        <w:spacing w:before="240" w:line="270" w:lineRule="atLeast"/>
        <w:ind w:left="567"/>
        <w:jc w:val="both"/>
        <w:rPr>
          <w:rFonts w:ascii="Tahoma" w:eastAsia="Times New Roman" w:hAnsi="Tahoma" w:cs="Tahoma"/>
          <w:sz w:val="24"/>
          <w:szCs w:val="24"/>
          <w:rtl/>
        </w:rPr>
      </w:pPr>
      <w:r w:rsidRPr="00BC7D29">
        <w:rPr>
          <w:rFonts w:ascii="Tahoma" w:eastAsia="Times New Roman" w:hAnsi="Tahoma" w:cs="Tahoma"/>
          <w:sz w:val="24"/>
          <w:szCs w:val="24"/>
          <w:rtl/>
        </w:rPr>
        <w:t>٤١)  ــــــــــــ، </w:t>
      </w:r>
      <w:r w:rsidRPr="00BC7D29">
        <w:rPr>
          <w:rFonts w:ascii="Tahoma" w:eastAsia="Times New Roman" w:hAnsi="Tahoma" w:cs="Tahoma"/>
          <w:i/>
          <w:iCs/>
          <w:sz w:val="24"/>
          <w:szCs w:val="24"/>
          <w:rtl/>
        </w:rPr>
        <w:t>نکته‌هایی پیرامون حماسه سیاسی و حماسه اقتصادی</w:t>
      </w:r>
      <w:r w:rsidRPr="00BC7D29">
        <w:rPr>
          <w:rFonts w:ascii="Tahoma" w:eastAsia="Times New Roman" w:hAnsi="Tahoma" w:cs="Tahoma"/>
          <w:sz w:val="24"/>
          <w:szCs w:val="24"/>
          <w:rtl/>
        </w:rPr>
        <w:t>، تنظیم و ویرایش نهایی سایت حرف آخر، قابل دسترس در آدرس:</w:t>
      </w:r>
      <w:r w:rsidRPr="00BC7D29">
        <w:rPr>
          <w:rFonts w:ascii="Tahoma" w:eastAsia="Times New Roman" w:hAnsi="Tahoma" w:cs="Tahoma"/>
          <w:sz w:val="24"/>
          <w:szCs w:val="24"/>
        </w:rPr>
        <w:t>http://harfeakhar.com/article</w:t>
      </w:r>
    </w:p>
    <w:p w:rsidR="00BC7D29" w:rsidRPr="00BC7D29" w:rsidRDefault="00BC7D29" w:rsidP="00BC7D29">
      <w:pPr>
        <w:shd w:val="clear" w:color="auto" w:fill="FFFFFF"/>
        <w:spacing w:before="240" w:line="270" w:lineRule="atLeast"/>
        <w:ind w:left="567"/>
        <w:jc w:val="both"/>
        <w:rPr>
          <w:rFonts w:ascii="Tahoma" w:eastAsia="Times New Roman" w:hAnsi="Tahoma" w:cs="Tahoma"/>
          <w:sz w:val="24"/>
          <w:szCs w:val="24"/>
          <w:rtl/>
        </w:rPr>
      </w:pPr>
      <w:r w:rsidRPr="00BC7D29">
        <w:rPr>
          <w:rFonts w:ascii="Tahoma" w:eastAsia="Times New Roman" w:hAnsi="Tahoma" w:cs="Tahoma"/>
          <w:sz w:val="24"/>
          <w:szCs w:val="24"/>
          <w:rtl/>
        </w:rPr>
        <w:t>٤٢)  علیخانی، حسین، </w:t>
      </w:r>
      <w:r w:rsidRPr="00BC7D29">
        <w:rPr>
          <w:rFonts w:ascii="Tahoma" w:eastAsia="Times New Roman" w:hAnsi="Tahoma" w:cs="Tahoma"/>
          <w:i/>
          <w:iCs/>
          <w:sz w:val="24"/>
          <w:szCs w:val="24"/>
          <w:rtl/>
        </w:rPr>
        <w:t>تحریم ایران، شکست یک سیاست</w:t>
      </w:r>
      <w:r w:rsidRPr="00BC7D29">
        <w:rPr>
          <w:rFonts w:ascii="Tahoma" w:eastAsia="Times New Roman" w:hAnsi="Tahoma" w:cs="Tahoma"/>
          <w:sz w:val="24"/>
          <w:szCs w:val="24"/>
          <w:rtl/>
        </w:rPr>
        <w:t>، ترجمه متّقی‌نژاد محمّد، دفتر مطالعات سیاسی و بین‌المللی مرکز چاپ و انتشارات وزارت امور خارجه، چاپ دوّم، پاییز ١٣٨٤.</w:t>
      </w:r>
    </w:p>
    <w:p w:rsidR="00BC7D29" w:rsidRPr="00BC7D29" w:rsidRDefault="00BC7D29" w:rsidP="00BC7D29">
      <w:pPr>
        <w:shd w:val="clear" w:color="auto" w:fill="FFFFFF"/>
        <w:spacing w:before="240" w:line="270" w:lineRule="atLeast"/>
        <w:ind w:left="567"/>
        <w:jc w:val="both"/>
        <w:rPr>
          <w:rFonts w:ascii="Tahoma" w:eastAsia="Times New Roman" w:hAnsi="Tahoma" w:cs="Tahoma"/>
          <w:sz w:val="24"/>
          <w:szCs w:val="24"/>
          <w:rtl/>
        </w:rPr>
      </w:pPr>
      <w:r w:rsidRPr="00BC7D29">
        <w:rPr>
          <w:rFonts w:ascii="Tahoma" w:eastAsia="Times New Roman" w:hAnsi="Tahoma" w:cs="Tahoma"/>
          <w:sz w:val="24"/>
          <w:szCs w:val="24"/>
          <w:rtl/>
        </w:rPr>
        <w:t>٤٣)  عمید حسن، </w:t>
      </w:r>
      <w:r w:rsidRPr="00BC7D29">
        <w:rPr>
          <w:rFonts w:ascii="Tahoma" w:eastAsia="Times New Roman" w:hAnsi="Tahoma" w:cs="Tahoma"/>
          <w:i/>
          <w:iCs/>
          <w:sz w:val="24"/>
          <w:szCs w:val="24"/>
          <w:rtl/>
        </w:rPr>
        <w:t>فرهنگ عمید</w:t>
      </w:r>
      <w:r w:rsidRPr="00BC7D29">
        <w:rPr>
          <w:rFonts w:ascii="Tahoma" w:eastAsia="Times New Roman" w:hAnsi="Tahoma" w:cs="Tahoma"/>
          <w:sz w:val="24"/>
          <w:szCs w:val="24"/>
          <w:rtl/>
        </w:rPr>
        <w:t>، انتشارات اشجع، چ دوّم، ج١، زمستان١٣٩٠.</w:t>
      </w:r>
    </w:p>
    <w:p w:rsidR="00BC7D29" w:rsidRPr="00BC7D29" w:rsidRDefault="00BC7D29" w:rsidP="00BC7D29">
      <w:pPr>
        <w:shd w:val="clear" w:color="auto" w:fill="FFFFFF"/>
        <w:spacing w:before="240" w:line="270" w:lineRule="atLeast"/>
        <w:ind w:left="567"/>
        <w:jc w:val="both"/>
        <w:rPr>
          <w:rFonts w:ascii="Tahoma" w:eastAsia="Times New Roman" w:hAnsi="Tahoma" w:cs="Tahoma"/>
          <w:sz w:val="24"/>
          <w:szCs w:val="24"/>
          <w:rtl/>
        </w:rPr>
      </w:pPr>
      <w:r w:rsidRPr="00BC7D29">
        <w:rPr>
          <w:rFonts w:ascii="Tahoma" w:eastAsia="Times New Roman" w:hAnsi="Tahoma" w:cs="Tahoma"/>
          <w:sz w:val="24"/>
          <w:szCs w:val="24"/>
          <w:rtl/>
        </w:rPr>
        <w:t>٤٤)  فخرالدّین رازی، </w:t>
      </w:r>
      <w:r w:rsidRPr="00BC7D29">
        <w:rPr>
          <w:rFonts w:ascii="Tahoma" w:eastAsia="Times New Roman" w:hAnsi="Tahoma" w:cs="Tahoma"/>
          <w:i/>
          <w:iCs/>
          <w:sz w:val="24"/>
          <w:szCs w:val="24"/>
          <w:rtl/>
        </w:rPr>
        <w:t>التفسیر الکبیر</w:t>
      </w:r>
      <w:r w:rsidRPr="00BC7D29">
        <w:rPr>
          <w:rFonts w:ascii="Tahoma" w:eastAsia="Times New Roman" w:hAnsi="Tahoma" w:cs="Tahoma"/>
          <w:sz w:val="24"/>
          <w:szCs w:val="24"/>
          <w:rtl/>
        </w:rPr>
        <w:t>، بیروت، دارالکتب العلمیه، ج١٦، ١٤١١ق</w:t>
      </w:r>
      <w:r w:rsidRPr="00BC7D29">
        <w:rPr>
          <w:rFonts w:ascii="Tahoma" w:eastAsia="Times New Roman" w:hAnsi="Tahoma" w:cs="Tahoma"/>
          <w:sz w:val="24"/>
          <w:szCs w:val="24"/>
        </w:rPr>
        <w:t>.</w:t>
      </w:r>
    </w:p>
    <w:p w:rsidR="00BC7D29" w:rsidRPr="00BC7D29" w:rsidRDefault="00BC7D29" w:rsidP="00BC7D29">
      <w:pPr>
        <w:shd w:val="clear" w:color="auto" w:fill="FFFFFF"/>
        <w:spacing w:before="240" w:line="270" w:lineRule="atLeast"/>
        <w:ind w:left="567"/>
        <w:jc w:val="both"/>
        <w:rPr>
          <w:rFonts w:ascii="Tahoma" w:eastAsia="Times New Roman" w:hAnsi="Tahoma" w:cs="Tahoma"/>
          <w:sz w:val="24"/>
          <w:szCs w:val="24"/>
          <w:rtl/>
        </w:rPr>
      </w:pPr>
      <w:r w:rsidRPr="00BC7D29">
        <w:rPr>
          <w:rFonts w:ascii="Tahoma" w:eastAsia="Times New Roman" w:hAnsi="Tahoma" w:cs="Tahoma"/>
          <w:sz w:val="24"/>
          <w:szCs w:val="24"/>
          <w:rtl/>
        </w:rPr>
        <w:t>٤٥)  فیروز‌آبادی، نجم‌الدّین محمّد‌بن‌یعقوب، </w:t>
      </w:r>
      <w:r w:rsidRPr="00BC7D29">
        <w:rPr>
          <w:rFonts w:ascii="Tahoma" w:eastAsia="Times New Roman" w:hAnsi="Tahoma" w:cs="Tahoma"/>
          <w:i/>
          <w:iCs/>
          <w:sz w:val="24"/>
          <w:szCs w:val="24"/>
          <w:rtl/>
        </w:rPr>
        <w:t>القاموس المحیط</w:t>
      </w:r>
      <w:r w:rsidRPr="00BC7D29">
        <w:rPr>
          <w:rFonts w:ascii="Tahoma" w:eastAsia="Times New Roman" w:hAnsi="Tahoma" w:cs="Tahoma"/>
          <w:sz w:val="24"/>
          <w:szCs w:val="24"/>
          <w:rtl/>
        </w:rPr>
        <w:t>، دارالفکر، بیروت، ١٤١٥هـ.ق</w:t>
      </w:r>
      <w:r w:rsidRPr="00BC7D29">
        <w:rPr>
          <w:rFonts w:ascii="Tahoma" w:eastAsia="Times New Roman" w:hAnsi="Tahoma" w:cs="Tahoma"/>
          <w:sz w:val="24"/>
          <w:szCs w:val="24"/>
        </w:rPr>
        <w:t>.</w:t>
      </w:r>
    </w:p>
    <w:p w:rsidR="00BC7D29" w:rsidRPr="00BC7D29" w:rsidRDefault="00BC7D29" w:rsidP="00BC7D29">
      <w:pPr>
        <w:shd w:val="clear" w:color="auto" w:fill="FFFFFF"/>
        <w:spacing w:before="240" w:line="270" w:lineRule="atLeast"/>
        <w:ind w:left="567"/>
        <w:jc w:val="both"/>
        <w:rPr>
          <w:rFonts w:ascii="Tahoma" w:eastAsia="Times New Roman" w:hAnsi="Tahoma" w:cs="Tahoma"/>
          <w:sz w:val="24"/>
          <w:szCs w:val="24"/>
          <w:rtl/>
        </w:rPr>
      </w:pPr>
      <w:r w:rsidRPr="00BC7D29">
        <w:rPr>
          <w:rFonts w:ascii="Tahoma" w:eastAsia="Times New Roman" w:hAnsi="Tahoma" w:cs="Tahoma"/>
          <w:sz w:val="24"/>
          <w:szCs w:val="24"/>
          <w:rtl/>
        </w:rPr>
        <w:t>٤٦)  قرائتی، محسن، </w:t>
      </w:r>
      <w:r w:rsidRPr="00BC7D29">
        <w:rPr>
          <w:rFonts w:ascii="Tahoma" w:eastAsia="Times New Roman" w:hAnsi="Tahoma" w:cs="Tahoma"/>
          <w:i/>
          <w:iCs/>
          <w:sz w:val="24"/>
          <w:szCs w:val="24"/>
          <w:rtl/>
        </w:rPr>
        <w:t>تفسیر نور</w:t>
      </w:r>
      <w:r w:rsidRPr="00BC7D29">
        <w:rPr>
          <w:rFonts w:ascii="Tahoma" w:eastAsia="Times New Roman" w:hAnsi="Tahoma" w:cs="Tahoma"/>
          <w:sz w:val="24"/>
          <w:szCs w:val="24"/>
          <w:rtl/>
        </w:rPr>
        <w:t>، مرکز فرهنگی درس‌هایی از قرآن، ج٢، سال ١٣٧٨</w:t>
      </w:r>
      <w:r w:rsidRPr="00BC7D29">
        <w:rPr>
          <w:rFonts w:ascii="Tahoma" w:eastAsia="Times New Roman" w:hAnsi="Tahoma" w:cs="Tahoma"/>
          <w:sz w:val="24"/>
          <w:szCs w:val="24"/>
        </w:rPr>
        <w:t>.</w:t>
      </w:r>
    </w:p>
    <w:p w:rsidR="00BC7D29" w:rsidRPr="00BC7D29" w:rsidRDefault="00BC7D29" w:rsidP="00BC7D29">
      <w:pPr>
        <w:shd w:val="clear" w:color="auto" w:fill="FFFFFF"/>
        <w:spacing w:before="240" w:line="270" w:lineRule="atLeast"/>
        <w:ind w:left="567"/>
        <w:jc w:val="both"/>
        <w:rPr>
          <w:rFonts w:ascii="Tahoma" w:eastAsia="Times New Roman" w:hAnsi="Tahoma" w:cs="Tahoma"/>
          <w:sz w:val="24"/>
          <w:szCs w:val="24"/>
          <w:rtl/>
        </w:rPr>
      </w:pPr>
      <w:r w:rsidRPr="00BC7D29">
        <w:rPr>
          <w:rFonts w:ascii="Tahoma" w:eastAsia="Times New Roman" w:hAnsi="Tahoma" w:cs="Tahoma"/>
          <w:sz w:val="24"/>
          <w:szCs w:val="24"/>
          <w:rtl/>
        </w:rPr>
        <w:t>٤٧)  کائوتری، هوئین و دیگران، </w:t>
      </w:r>
      <w:r w:rsidRPr="00BC7D29">
        <w:rPr>
          <w:rFonts w:ascii="Tahoma" w:eastAsia="Times New Roman" w:hAnsi="Tahoma" w:cs="Tahoma"/>
          <w:i/>
          <w:iCs/>
          <w:sz w:val="24"/>
          <w:szCs w:val="24"/>
          <w:rtl/>
        </w:rPr>
        <w:t>مشارکت در توسعه</w:t>
      </w:r>
      <w:r w:rsidRPr="00BC7D29">
        <w:rPr>
          <w:rFonts w:ascii="Tahoma" w:eastAsia="Times New Roman" w:hAnsi="Tahoma" w:cs="Tahoma"/>
          <w:sz w:val="24"/>
          <w:szCs w:val="24"/>
          <w:rtl/>
        </w:rPr>
        <w:t>، ترجمه: هادی غبرائی و داوود طبایی، تهران، انتشارات روش، ١٣٧٩</w:t>
      </w:r>
      <w:r w:rsidRPr="00BC7D29">
        <w:rPr>
          <w:rFonts w:ascii="Tahoma" w:eastAsia="Times New Roman" w:hAnsi="Tahoma" w:cs="Tahoma"/>
          <w:sz w:val="24"/>
          <w:szCs w:val="24"/>
        </w:rPr>
        <w:t>.</w:t>
      </w:r>
    </w:p>
    <w:p w:rsidR="00BC7D29" w:rsidRPr="00BC7D29" w:rsidRDefault="00BC7D29" w:rsidP="00BC7D29">
      <w:pPr>
        <w:shd w:val="clear" w:color="auto" w:fill="FFFFFF"/>
        <w:spacing w:before="240" w:line="270" w:lineRule="atLeast"/>
        <w:ind w:left="567"/>
        <w:jc w:val="both"/>
        <w:rPr>
          <w:rFonts w:ascii="Tahoma" w:eastAsia="Times New Roman" w:hAnsi="Tahoma" w:cs="Tahoma"/>
          <w:sz w:val="24"/>
          <w:szCs w:val="24"/>
          <w:rtl/>
        </w:rPr>
      </w:pPr>
      <w:r w:rsidRPr="00BC7D29">
        <w:rPr>
          <w:rFonts w:ascii="Tahoma" w:eastAsia="Times New Roman" w:hAnsi="Tahoma" w:cs="Tahoma"/>
          <w:sz w:val="24"/>
          <w:szCs w:val="24"/>
          <w:rtl/>
        </w:rPr>
        <w:t>٤٨)  لابی‌الحسین، احمدبن فارس بن زکریا، مقاییس‌اللّغه، مکتب الاعلام الاسلامی، قم، ج۵، سال۱۳۶۱</w:t>
      </w:r>
      <w:r w:rsidRPr="00BC7D29">
        <w:rPr>
          <w:rFonts w:ascii="Tahoma" w:eastAsia="Times New Roman" w:hAnsi="Tahoma" w:cs="Tahoma"/>
          <w:sz w:val="24"/>
          <w:szCs w:val="24"/>
        </w:rPr>
        <w:t>.</w:t>
      </w:r>
    </w:p>
    <w:p w:rsidR="00BC7D29" w:rsidRPr="00BC7D29" w:rsidRDefault="00BC7D29" w:rsidP="00BC7D29">
      <w:pPr>
        <w:shd w:val="clear" w:color="auto" w:fill="FFFFFF"/>
        <w:spacing w:before="240" w:line="270" w:lineRule="atLeast"/>
        <w:ind w:left="567"/>
        <w:jc w:val="both"/>
        <w:rPr>
          <w:rFonts w:ascii="Tahoma" w:eastAsia="Times New Roman" w:hAnsi="Tahoma" w:cs="Tahoma"/>
          <w:sz w:val="24"/>
          <w:szCs w:val="24"/>
          <w:rtl/>
        </w:rPr>
      </w:pPr>
      <w:r w:rsidRPr="00BC7D29">
        <w:rPr>
          <w:rFonts w:ascii="Tahoma" w:eastAsia="Times New Roman" w:hAnsi="Tahoma" w:cs="Tahoma"/>
          <w:sz w:val="24"/>
          <w:szCs w:val="24"/>
          <w:rtl/>
        </w:rPr>
        <w:t>٤٩)  لویس معلوف، </w:t>
      </w:r>
      <w:r w:rsidRPr="00BC7D29">
        <w:rPr>
          <w:rFonts w:ascii="Tahoma" w:eastAsia="Times New Roman" w:hAnsi="Tahoma" w:cs="Tahoma"/>
          <w:i/>
          <w:iCs/>
          <w:sz w:val="24"/>
          <w:szCs w:val="24"/>
          <w:rtl/>
        </w:rPr>
        <w:t>المنجد فی اللغة والاعلام</w:t>
      </w:r>
      <w:r w:rsidRPr="00BC7D29">
        <w:rPr>
          <w:rFonts w:ascii="Tahoma" w:eastAsia="Times New Roman" w:hAnsi="Tahoma" w:cs="Tahoma"/>
          <w:sz w:val="24"/>
          <w:szCs w:val="24"/>
          <w:rtl/>
        </w:rPr>
        <w:t>، البطع السادسة و العشرون، دارالشرق، بیروت، ١٩٨٦م/١٣٦٥</w:t>
      </w:r>
      <w:r w:rsidRPr="00BC7D29">
        <w:rPr>
          <w:rFonts w:ascii="Tahoma" w:eastAsia="Times New Roman" w:hAnsi="Tahoma" w:cs="Tahoma"/>
          <w:sz w:val="24"/>
          <w:szCs w:val="24"/>
        </w:rPr>
        <w:t>.</w:t>
      </w:r>
    </w:p>
    <w:p w:rsidR="00BC7D29" w:rsidRPr="00BC7D29" w:rsidRDefault="00BC7D29" w:rsidP="00BC7D29">
      <w:pPr>
        <w:shd w:val="clear" w:color="auto" w:fill="FFFFFF"/>
        <w:spacing w:before="240" w:after="0" w:line="270" w:lineRule="atLeast"/>
        <w:ind w:left="567"/>
        <w:jc w:val="both"/>
        <w:rPr>
          <w:rFonts w:ascii="Tahoma" w:eastAsia="Times New Roman" w:hAnsi="Tahoma" w:cs="Tahoma"/>
          <w:sz w:val="24"/>
          <w:szCs w:val="24"/>
          <w:rtl/>
        </w:rPr>
      </w:pPr>
      <w:r w:rsidRPr="00BC7D29">
        <w:rPr>
          <w:rFonts w:ascii="Tahoma" w:eastAsia="Times New Roman" w:hAnsi="Tahoma" w:cs="Tahoma"/>
          <w:sz w:val="24"/>
          <w:szCs w:val="24"/>
          <w:rtl/>
        </w:rPr>
        <w:t>٥٠)  متقی هندی، </w:t>
      </w:r>
      <w:r w:rsidRPr="00BC7D29">
        <w:rPr>
          <w:rFonts w:ascii="Tahoma" w:eastAsia="Times New Roman" w:hAnsi="Tahoma" w:cs="Tahoma"/>
          <w:i/>
          <w:iCs/>
          <w:sz w:val="24"/>
          <w:szCs w:val="24"/>
          <w:rtl/>
        </w:rPr>
        <w:t>کنزالعمال</w:t>
      </w:r>
      <w:r w:rsidRPr="00BC7D29">
        <w:rPr>
          <w:rFonts w:ascii="Tahoma" w:eastAsia="Times New Roman" w:hAnsi="Tahoma" w:cs="Tahoma"/>
          <w:sz w:val="24"/>
          <w:szCs w:val="24"/>
          <w:rtl/>
        </w:rPr>
        <w:t>، تصحیح: صفوه سقا، چاپ اوّل، مکتبة التراث الاسلام، بیروت، ١٣٩٧ هـ. ق</w:t>
      </w:r>
    </w:p>
    <w:p w:rsidR="00BC7D29" w:rsidRPr="00BC7D29" w:rsidRDefault="00BC7D29" w:rsidP="00BC7D29">
      <w:pPr>
        <w:shd w:val="clear" w:color="auto" w:fill="FFFFFF"/>
        <w:spacing w:before="240" w:line="270" w:lineRule="atLeast"/>
        <w:ind w:left="567"/>
        <w:jc w:val="both"/>
        <w:rPr>
          <w:rFonts w:ascii="Tahoma" w:eastAsia="Times New Roman" w:hAnsi="Tahoma" w:cs="Tahoma"/>
          <w:sz w:val="24"/>
          <w:szCs w:val="24"/>
          <w:rtl/>
        </w:rPr>
      </w:pPr>
      <w:r w:rsidRPr="00BC7D29">
        <w:rPr>
          <w:rFonts w:ascii="Tahoma" w:eastAsia="Times New Roman" w:hAnsi="Tahoma" w:cs="Tahoma"/>
          <w:sz w:val="24"/>
          <w:szCs w:val="24"/>
          <w:rtl/>
        </w:rPr>
        <w:t>٥١)  مجلسی،</w:t>
      </w:r>
      <w:r w:rsidRPr="00BC7D29">
        <w:rPr>
          <w:rFonts w:ascii="Tahoma" w:eastAsia="Times New Roman" w:hAnsi="Tahoma" w:cs="Tahoma"/>
          <w:sz w:val="24"/>
          <w:szCs w:val="24"/>
        </w:rPr>
        <w:t> </w:t>
      </w:r>
      <w:r w:rsidRPr="00BC7D29">
        <w:rPr>
          <w:rFonts w:ascii="Tahoma" w:eastAsia="Times New Roman" w:hAnsi="Tahoma" w:cs="Tahoma"/>
          <w:sz w:val="24"/>
          <w:szCs w:val="24"/>
          <w:rtl/>
        </w:rPr>
        <w:t>علاّمه محمّدباقر،</w:t>
      </w:r>
      <w:r w:rsidRPr="00BC7D29">
        <w:rPr>
          <w:rFonts w:ascii="Tahoma" w:eastAsia="Times New Roman" w:hAnsi="Tahoma" w:cs="Tahoma"/>
          <w:i/>
          <w:iCs/>
          <w:sz w:val="24"/>
          <w:szCs w:val="24"/>
          <w:rtl/>
        </w:rPr>
        <w:t> بحارالانوار</w:t>
      </w:r>
      <w:r w:rsidRPr="00BC7D29">
        <w:rPr>
          <w:rFonts w:ascii="Tahoma" w:eastAsia="Times New Roman" w:hAnsi="Tahoma" w:cs="Tahoma"/>
          <w:sz w:val="24"/>
          <w:szCs w:val="24"/>
          <w:rtl/>
        </w:rPr>
        <w:t>، انتشارات اسلامیّه، ج ٧٧ و ١٠٣و ٧١ و٤٣، سال ١٣٦٢</w:t>
      </w:r>
      <w:r w:rsidRPr="00BC7D29">
        <w:rPr>
          <w:rFonts w:ascii="Tahoma" w:eastAsia="Times New Roman" w:hAnsi="Tahoma" w:cs="Tahoma"/>
          <w:sz w:val="24"/>
          <w:szCs w:val="24"/>
        </w:rPr>
        <w:t>.</w:t>
      </w:r>
    </w:p>
    <w:p w:rsidR="00BC7D29" w:rsidRPr="00BC7D29" w:rsidRDefault="00BC7D29" w:rsidP="00BC7D29">
      <w:pPr>
        <w:shd w:val="clear" w:color="auto" w:fill="FFFFFF"/>
        <w:spacing w:before="240" w:line="270" w:lineRule="atLeast"/>
        <w:ind w:left="567"/>
        <w:jc w:val="both"/>
        <w:rPr>
          <w:rFonts w:ascii="Tahoma" w:eastAsia="Times New Roman" w:hAnsi="Tahoma" w:cs="Tahoma"/>
          <w:sz w:val="24"/>
          <w:szCs w:val="24"/>
          <w:rtl/>
        </w:rPr>
      </w:pPr>
      <w:r w:rsidRPr="00BC7D29">
        <w:rPr>
          <w:rFonts w:ascii="Tahoma" w:eastAsia="Times New Roman" w:hAnsi="Tahoma" w:cs="Tahoma"/>
          <w:sz w:val="24"/>
          <w:szCs w:val="24"/>
          <w:rtl/>
        </w:rPr>
        <w:t>٥٢)  محتشم دولتشاهی، طهماسب، </w:t>
      </w:r>
      <w:r w:rsidRPr="00BC7D29">
        <w:rPr>
          <w:rFonts w:ascii="Tahoma" w:eastAsia="Times New Roman" w:hAnsi="Tahoma" w:cs="Tahoma"/>
          <w:i/>
          <w:iCs/>
          <w:sz w:val="24"/>
          <w:szCs w:val="24"/>
          <w:rtl/>
        </w:rPr>
        <w:t>مبانی علم اقتصاد</w:t>
      </w:r>
      <w:r w:rsidRPr="00BC7D29">
        <w:rPr>
          <w:rFonts w:ascii="Tahoma" w:eastAsia="Times New Roman" w:hAnsi="Tahoma" w:cs="Tahoma"/>
          <w:sz w:val="24"/>
          <w:szCs w:val="24"/>
          <w:rtl/>
        </w:rPr>
        <w:t>، انتشارات خجسته، چاپ ٢٥، سال ١٣٨٥</w:t>
      </w:r>
    </w:p>
    <w:p w:rsidR="00BC7D29" w:rsidRPr="00BC7D29" w:rsidRDefault="00BC7D29" w:rsidP="00BC7D29">
      <w:pPr>
        <w:shd w:val="clear" w:color="auto" w:fill="FFFFFF"/>
        <w:spacing w:before="240" w:line="270" w:lineRule="atLeast"/>
        <w:ind w:left="567"/>
        <w:jc w:val="both"/>
        <w:rPr>
          <w:rFonts w:ascii="Tahoma" w:eastAsia="Times New Roman" w:hAnsi="Tahoma" w:cs="Tahoma"/>
          <w:sz w:val="24"/>
          <w:szCs w:val="24"/>
          <w:rtl/>
        </w:rPr>
      </w:pPr>
      <w:r w:rsidRPr="00BC7D29">
        <w:rPr>
          <w:rFonts w:ascii="Tahoma" w:eastAsia="Times New Roman" w:hAnsi="Tahoma" w:cs="Tahoma"/>
          <w:sz w:val="24"/>
          <w:szCs w:val="24"/>
          <w:rtl/>
        </w:rPr>
        <w:t>٥٣)  مرکز دائره المعارف بزرگ اسلامی، </w:t>
      </w:r>
      <w:r w:rsidRPr="00BC7D29">
        <w:rPr>
          <w:rFonts w:ascii="Tahoma" w:eastAsia="Times New Roman" w:hAnsi="Tahoma" w:cs="Tahoma"/>
          <w:i/>
          <w:iCs/>
          <w:sz w:val="24"/>
          <w:szCs w:val="24"/>
          <w:rtl/>
        </w:rPr>
        <w:t>دائره المعارف بزرگ اسلامی</w:t>
      </w:r>
      <w:r w:rsidRPr="00BC7D29">
        <w:rPr>
          <w:rFonts w:ascii="Tahoma" w:eastAsia="Times New Roman" w:hAnsi="Tahoma" w:cs="Tahoma"/>
          <w:sz w:val="24"/>
          <w:szCs w:val="24"/>
          <w:rtl/>
        </w:rPr>
        <w:t>، چ ١، تهران، سال١٣٨٠</w:t>
      </w:r>
      <w:r w:rsidRPr="00BC7D29">
        <w:rPr>
          <w:rFonts w:ascii="Tahoma" w:eastAsia="Times New Roman" w:hAnsi="Tahoma" w:cs="Tahoma"/>
          <w:sz w:val="24"/>
          <w:szCs w:val="24"/>
        </w:rPr>
        <w:t>.</w:t>
      </w:r>
    </w:p>
    <w:p w:rsidR="00BC7D29" w:rsidRPr="00BC7D29" w:rsidRDefault="00BC7D29" w:rsidP="00BC7D29">
      <w:pPr>
        <w:shd w:val="clear" w:color="auto" w:fill="FFFFFF"/>
        <w:spacing w:before="240" w:line="270" w:lineRule="atLeast"/>
        <w:ind w:left="567"/>
        <w:jc w:val="both"/>
        <w:rPr>
          <w:rFonts w:ascii="Tahoma" w:eastAsia="Times New Roman" w:hAnsi="Tahoma" w:cs="Tahoma"/>
          <w:sz w:val="24"/>
          <w:szCs w:val="24"/>
          <w:rtl/>
        </w:rPr>
      </w:pPr>
      <w:r w:rsidRPr="00BC7D29">
        <w:rPr>
          <w:rFonts w:ascii="Tahoma" w:eastAsia="Times New Roman" w:hAnsi="Tahoma" w:cs="Tahoma"/>
          <w:sz w:val="24"/>
          <w:szCs w:val="24"/>
          <w:rtl/>
        </w:rPr>
        <w:lastRenderedPageBreak/>
        <w:t>٥٤)  مرکز رسیدگی به امور مساجد، </w:t>
      </w:r>
      <w:r w:rsidRPr="00BC7D29">
        <w:rPr>
          <w:rFonts w:ascii="Tahoma" w:eastAsia="Times New Roman" w:hAnsi="Tahoma" w:cs="Tahoma"/>
          <w:i/>
          <w:iCs/>
          <w:sz w:val="24"/>
          <w:szCs w:val="24"/>
          <w:rtl/>
        </w:rPr>
        <w:t>سیمای مسجد طراز اسلامی</w:t>
      </w:r>
      <w:r w:rsidRPr="00BC7D29">
        <w:rPr>
          <w:rFonts w:ascii="Tahoma" w:eastAsia="Times New Roman" w:hAnsi="Tahoma" w:cs="Tahoma"/>
          <w:sz w:val="24"/>
          <w:szCs w:val="24"/>
          <w:rtl/>
        </w:rPr>
        <w:t>، ماهنامه مسجد، ش١٦٢، شهریور ٩١</w:t>
      </w:r>
      <w:r w:rsidRPr="00BC7D29">
        <w:rPr>
          <w:rFonts w:ascii="Tahoma" w:eastAsia="Times New Roman" w:hAnsi="Tahoma" w:cs="Tahoma"/>
          <w:sz w:val="24"/>
          <w:szCs w:val="24"/>
        </w:rPr>
        <w:t>.</w:t>
      </w:r>
    </w:p>
    <w:p w:rsidR="00BC7D29" w:rsidRPr="00BC7D29" w:rsidRDefault="00BC7D29" w:rsidP="00BC7D29">
      <w:pPr>
        <w:shd w:val="clear" w:color="auto" w:fill="FFFFFF"/>
        <w:spacing w:before="240" w:line="270" w:lineRule="atLeast"/>
        <w:ind w:left="567"/>
        <w:jc w:val="both"/>
        <w:rPr>
          <w:rFonts w:ascii="Tahoma" w:eastAsia="Times New Roman" w:hAnsi="Tahoma" w:cs="Tahoma"/>
          <w:sz w:val="24"/>
          <w:szCs w:val="24"/>
          <w:rtl/>
        </w:rPr>
      </w:pPr>
      <w:r w:rsidRPr="00BC7D29">
        <w:rPr>
          <w:rFonts w:ascii="Tahoma" w:eastAsia="Times New Roman" w:hAnsi="Tahoma" w:cs="Tahoma"/>
          <w:sz w:val="24"/>
          <w:szCs w:val="24"/>
          <w:rtl/>
        </w:rPr>
        <w:t>٥٥)  مشکینی اردبیلى، علی‌اکبر، </w:t>
      </w:r>
      <w:r w:rsidRPr="00BC7D29">
        <w:rPr>
          <w:rFonts w:ascii="Tahoma" w:eastAsia="Times New Roman" w:hAnsi="Tahoma" w:cs="Tahoma"/>
          <w:i/>
          <w:iCs/>
          <w:sz w:val="24"/>
          <w:szCs w:val="24"/>
          <w:rtl/>
        </w:rPr>
        <w:t>بحثی پیرامون خمس تحقیقی و استدلالی</w:t>
      </w:r>
      <w:r w:rsidRPr="00BC7D29">
        <w:rPr>
          <w:rFonts w:ascii="Tahoma" w:eastAsia="Times New Roman" w:hAnsi="Tahoma" w:cs="Tahoma"/>
          <w:sz w:val="24"/>
          <w:szCs w:val="24"/>
          <w:rtl/>
        </w:rPr>
        <w:t>، انتشارات یاسر، ١٣٥٩.</w:t>
      </w:r>
    </w:p>
    <w:p w:rsidR="00BC7D29" w:rsidRPr="00BC7D29" w:rsidRDefault="00BC7D29" w:rsidP="00BC7D29">
      <w:pPr>
        <w:shd w:val="clear" w:color="auto" w:fill="FFFFFF"/>
        <w:spacing w:before="240" w:line="270" w:lineRule="atLeast"/>
        <w:ind w:left="567"/>
        <w:jc w:val="both"/>
        <w:rPr>
          <w:rFonts w:ascii="Tahoma" w:eastAsia="Times New Roman" w:hAnsi="Tahoma" w:cs="Tahoma"/>
          <w:sz w:val="24"/>
          <w:szCs w:val="24"/>
          <w:rtl/>
        </w:rPr>
      </w:pPr>
      <w:r w:rsidRPr="00BC7D29">
        <w:rPr>
          <w:rFonts w:ascii="Tahoma" w:eastAsia="Times New Roman" w:hAnsi="Tahoma" w:cs="Tahoma"/>
          <w:sz w:val="24"/>
          <w:szCs w:val="24"/>
          <w:rtl/>
        </w:rPr>
        <w:t>٥٦)  مصاحبه دکتر فرهاد رهبر، اقتصاددان و رئیس دانشگاه تهران در گفتگو با فارس، قابل دسترس در: </w:t>
      </w:r>
      <w:r w:rsidRPr="00BC7D29">
        <w:rPr>
          <w:rFonts w:ascii="Tahoma" w:eastAsia="Times New Roman" w:hAnsi="Tahoma" w:cs="Tahoma"/>
          <w:sz w:val="24"/>
          <w:szCs w:val="24"/>
        </w:rPr>
        <w:t>www.bultennews.com/fa/news</w:t>
      </w:r>
    </w:p>
    <w:p w:rsidR="00BC7D29" w:rsidRPr="00BC7D29" w:rsidRDefault="00BC7D29" w:rsidP="00BC7D29">
      <w:pPr>
        <w:shd w:val="clear" w:color="auto" w:fill="FFFFFF"/>
        <w:spacing w:before="240" w:line="270" w:lineRule="atLeast"/>
        <w:ind w:left="567"/>
        <w:jc w:val="both"/>
        <w:rPr>
          <w:rFonts w:ascii="Tahoma" w:eastAsia="Times New Roman" w:hAnsi="Tahoma" w:cs="Tahoma"/>
          <w:sz w:val="24"/>
          <w:szCs w:val="24"/>
          <w:rtl/>
        </w:rPr>
      </w:pPr>
      <w:r w:rsidRPr="00BC7D29">
        <w:rPr>
          <w:rFonts w:ascii="Tahoma" w:eastAsia="Times New Roman" w:hAnsi="Tahoma" w:cs="Tahoma"/>
          <w:sz w:val="24"/>
          <w:szCs w:val="24"/>
          <w:rtl/>
        </w:rPr>
        <w:t>٥٧)  مک آیور، م، </w:t>
      </w:r>
      <w:r w:rsidRPr="00BC7D29">
        <w:rPr>
          <w:rFonts w:ascii="Tahoma" w:eastAsia="Times New Roman" w:hAnsi="Tahoma" w:cs="Tahoma"/>
          <w:i/>
          <w:iCs/>
          <w:sz w:val="24"/>
          <w:szCs w:val="24"/>
          <w:rtl/>
        </w:rPr>
        <w:t>جامعه و حکومت</w:t>
      </w:r>
      <w:r w:rsidRPr="00BC7D29">
        <w:rPr>
          <w:rFonts w:ascii="Tahoma" w:eastAsia="Times New Roman" w:hAnsi="Tahoma" w:cs="Tahoma"/>
          <w:sz w:val="24"/>
          <w:szCs w:val="24"/>
          <w:rtl/>
        </w:rPr>
        <w:t>، ترجمه‌ ابراهیم علی کنی، تهران، انتشارات ترجمه و نشر کتاب، ١٣٤٩</w:t>
      </w:r>
      <w:r w:rsidRPr="00BC7D29">
        <w:rPr>
          <w:rFonts w:ascii="Tahoma" w:eastAsia="Times New Roman" w:hAnsi="Tahoma" w:cs="Tahoma"/>
          <w:sz w:val="24"/>
          <w:szCs w:val="24"/>
        </w:rPr>
        <w:t>.</w:t>
      </w:r>
    </w:p>
    <w:p w:rsidR="00BC7D29" w:rsidRPr="00BC7D29" w:rsidRDefault="00BC7D29" w:rsidP="00BC7D29">
      <w:pPr>
        <w:shd w:val="clear" w:color="auto" w:fill="FFFFFF"/>
        <w:spacing w:before="240" w:line="270" w:lineRule="atLeast"/>
        <w:ind w:left="567"/>
        <w:jc w:val="both"/>
        <w:rPr>
          <w:rFonts w:ascii="Tahoma" w:eastAsia="Times New Roman" w:hAnsi="Tahoma" w:cs="Tahoma"/>
          <w:sz w:val="24"/>
          <w:szCs w:val="24"/>
          <w:rtl/>
        </w:rPr>
      </w:pPr>
      <w:r w:rsidRPr="00BC7D29">
        <w:rPr>
          <w:rFonts w:ascii="Tahoma" w:eastAsia="Times New Roman" w:hAnsi="Tahoma" w:cs="Tahoma"/>
          <w:sz w:val="24"/>
          <w:szCs w:val="24"/>
          <w:rtl/>
        </w:rPr>
        <w:t>٥٨)  مکارم شیرازی، ناصر، </w:t>
      </w:r>
      <w:r w:rsidRPr="00BC7D29">
        <w:rPr>
          <w:rFonts w:ascii="Tahoma" w:eastAsia="Times New Roman" w:hAnsi="Tahoma" w:cs="Tahoma"/>
          <w:i/>
          <w:iCs/>
          <w:sz w:val="24"/>
          <w:szCs w:val="24"/>
          <w:rtl/>
        </w:rPr>
        <w:t>رساله توضیح المسائل</w:t>
      </w:r>
      <w:r w:rsidRPr="00BC7D29">
        <w:rPr>
          <w:rFonts w:ascii="Tahoma" w:eastAsia="Times New Roman" w:hAnsi="Tahoma" w:cs="Tahoma"/>
          <w:sz w:val="24"/>
          <w:szCs w:val="24"/>
          <w:rtl/>
        </w:rPr>
        <w:t>، انتشارات امام علی‌بن‌ابیطالب</w:t>
      </w:r>
      <w:r w:rsidRPr="00BC7D29">
        <w:rPr>
          <w:rFonts w:ascii="Tahoma" w:eastAsia="Times New Roman" w:hAnsi="Tahoma" w:cs="Tahoma"/>
          <w:sz w:val="24"/>
          <w:szCs w:val="24"/>
        </w:rPr>
        <w:t>A</w:t>
      </w:r>
      <w:r w:rsidRPr="00BC7D29">
        <w:rPr>
          <w:rFonts w:ascii="Tahoma" w:eastAsia="Times New Roman" w:hAnsi="Tahoma" w:cs="Tahoma"/>
          <w:sz w:val="24"/>
          <w:szCs w:val="24"/>
          <w:rtl/>
        </w:rPr>
        <w:t>، چ٣١، سال١٣٨٩</w:t>
      </w:r>
      <w:r w:rsidRPr="00BC7D29">
        <w:rPr>
          <w:rFonts w:ascii="Tahoma" w:eastAsia="Times New Roman" w:hAnsi="Tahoma" w:cs="Tahoma"/>
          <w:sz w:val="24"/>
          <w:szCs w:val="24"/>
        </w:rPr>
        <w:t>.</w:t>
      </w:r>
    </w:p>
    <w:p w:rsidR="00BC7D29" w:rsidRPr="00BC7D29" w:rsidRDefault="00BC7D29" w:rsidP="00BC7D29">
      <w:pPr>
        <w:shd w:val="clear" w:color="auto" w:fill="FFFFFF"/>
        <w:spacing w:before="240" w:line="270" w:lineRule="atLeast"/>
        <w:ind w:left="567"/>
        <w:jc w:val="both"/>
        <w:rPr>
          <w:rFonts w:ascii="Tahoma" w:eastAsia="Times New Roman" w:hAnsi="Tahoma" w:cs="Tahoma"/>
          <w:sz w:val="24"/>
          <w:szCs w:val="24"/>
          <w:rtl/>
        </w:rPr>
      </w:pPr>
      <w:r w:rsidRPr="00BC7D29">
        <w:rPr>
          <w:rFonts w:ascii="Tahoma" w:eastAsia="Times New Roman" w:hAnsi="Tahoma" w:cs="Tahoma"/>
          <w:sz w:val="24"/>
          <w:szCs w:val="24"/>
          <w:rtl/>
        </w:rPr>
        <w:t>٥٩)  موسوی‌الخمینی، سیّدروح الله، </w:t>
      </w:r>
      <w:r w:rsidRPr="00BC7D29">
        <w:rPr>
          <w:rFonts w:ascii="Tahoma" w:eastAsia="Times New Roman" w:hAnsi="Tahoma" w:cs="Tahoma"/>
          <w:i/>
          <w:iCs/>
          <w:sz w:val="24"/>
          <w:szCs w:val="24"/>
          <w:rtl/>
        </w:rPr>
        <w:t>رساله توضیح المسائل</w:t>
      </w:r>
      <w:r w:rsidRPr="00BC7D29">
        <w:rPr>
          <w:rFonts w:ascii="Tahoma" w:eastAsia="Times New Roman" w:hAnsi="Tahoma" w:cs="Tahoma"/>
          <w:sz w:val="24"/>
          <w:szCs w:val="24"/>
          <w:rtl/>
        </w:rPr>
        <w:t>، مرکز نشر فرهنگی رجاء، ١٣٦٦ هـ.ش</w:t>
      </w:r>
      <w:r w:rsidRPr="00BC7D29">
        <w:rPr>
          <w:rFonts w:ascii="Tahoma" w:eastAsia="Times New Roman" w:hAnsi="Tahoma" w:cs="Tahoma"/>
          <w:sz w:val="24"/>
          <w:szCs w:val="24"/>
        </w:rPr>
        <w:t>.</w:t>
      </w:r>
    </w:p>
    <w:p w:rsidR="00BC7D29" w:rsidRPr="00BC7D29" w:rsidRDefault="00BC7D29" w:rsidP="00BC7D29">
      <w:pPr>
        <w:shd w:val="clear" w:color="auto" w:fill="FFFFFF"/>
        <w:spacing w:before="240" w:line="270" w:lineRule="atLeast"/>
        <w:ind w:left="567"/>
        <w:jc w:val="both"/>
        <w:rPr>
          <w:rFonts w:ascii="Tahoma" w:eastAsia="Times New Roman" w:hAnsi="Tahoma" w:cs="Tahoma"/>
          <w:sz w:val="24"/>
          <w:szCs w:val="24"/>
          <w:rtl/>
        </w:rPr>
      </w:pPr>
      <w:r w:rsidRPr="00BC7D29">
        <w:rPr>
          <w:rFonts w:ascii="Tahoma" w:eastAsia="Times New Roman" w:hAnsi="Tahoma" w:cs="Tahoma"/>
          <w:sz w:val="24"/>
          <w:szCs w:val="24"/>
          <w:rtl/>
        </w:rPr>
        <w:t>٦٠)  نجفی، محمّدحسن، </w:t>
      </w:r>
      <w:r w:rsidRPr="00BC7D29">
        <w:rPr>
          <w:rFonts w:ascii="Tahoma" w:eastAsia="Times New Roman" w:hAnsi="Tahoma" w:cs="Tahoma"/>
          <w:i/>
          <w:iCs/>
          <w:sz w:val="24"/>
          <w:szCs w:val="24"/>
          <w:rtl/>
        </w:rPr>
        <w:t>جواهر الکلام فی شرح شرائع الإسلام</w:t>
      </w:r>
      <w:r w:rsidRPr="00BC7D29">
        <w:rPr>
          <w:rFonts w:ascii="Tahoma" w:eastAsia="Times New Roman" w:hAnsi="Tahoma" w:cs="Tahoma"/>
          <w:sz w:val="24"/>
          <w:szCs w:val="24"/>
          <w:rtl/>
        </w:rPr>
        <w:t>، تحقیق: قوچانی عبّاس، دار احیاء التراث العربی، بیروت، ج١٥، سال ١٣۶٢</w:t>
      </w:r>
      <w:r w:rsidRPr="00BC7D29">
        <w:rPr>
          <w:rFonts w:ascii="Tahoma" w:eastAsia="Times New Roman" w:hAnsi="Tahoma" w:cs="Tahoma"/>
          <w:sz w:val="24"/>
          <w:szCs w:val="24"/>
        </w:rPr>
        <w:t> .</w:t>
      </w:r>
    </w:p>
    <w:p w:rsidR="00BC7D29" w:rsidRPr="00BC7D29" w:rsidRDefault="00BC7D29" w:rsidP="00BC7D29">
      <w:pPr>
        <w:shd w:val="clear" w:color="auto" w:fill="FFFFFF"/>
        <w:spacing w:before="240" w:line="270" w:lineRule="atLeast"/>
        <w:ind w:left="567"/>
        <w:jc w:val="both"/>
        <w:rPr>
          <w:rFonts w:ascii="Tahoma" w:eastAsia="Times New Roman" w:hAnsi="Tahoma" w:cs="Tahoma"/>
          <w:sz w:val="24"/>
          <w:szCs w:val="24"/>
          <w:rtl/>
        </w:rPr>
      </w:pPr>
      <w:r w:rsidRPr="00BC7D29">
        <w:rPr>
          <w:rFonts w:ascii="Tahoma" w:eastAsia="Times New Roman" w:hAnsi="Tahoma" w:cs="Tahoma"/>
          <w:sz w:val="24"/>
          <w:szCs w:val="24"/>
          <w:rtl/>
        </w:rPr>
        <w:t>٦١)  نحوی سیّدمحمّد، </w:t>
      </w:r>
      <w:r w:rsidRPr="00BC7D29">
        <w:rPr>
          <w:rFonts w:ascii="Tahoma" w:eastAsia="Times New Roman" w:hAnsi="Tahoma" w:cs="Tahoma"/>
          <w:i/>
          <w:iCs/>
          <w:sz w:val="24"/>
          <w:szCs w:val="24"/>
          <w:rtl/>
        </w:rPr>
        <w:t>فرهنگ واژه‌های عربی</w:t>
      </w:r>
      <w:r w:rsidRPr="00BC7D29">
        <w:rPr>
          <w:rFonts w:ascii="Tahoma" w:eastAsia="Times New Roman" w:hAnsi="Tahoma" w:cs="Tahoma"/>
          <w:sz w:val="24"/>
          <w:szCs w:val="24"/>
          <w:rtl/>
        </w:rPr>
        <w:t>، انتشارات اسلامی، تهران، چ١، سال ١٣٨٦</w:t>
      </w:r>
      <w:r w:rsidRPr="00BC7D29">
        <w:rPr>
          <w:rFonts w:ascii="Tahoma" w:eastAsia="Times New Roman" w:hAnsi="Tahoma" w:cs="Tahoma"/>
          <w:sz w:val="24"/>
          <w:szCs w:val="24"/>
        </w:rPr>
        <w:t>.</w:t>
      </w:r>
    </w:p>
    <w:p w:rsidR="00BC7D29" w:rsidRPr="00BC7D29" w:rsidRDefault="00BC7D29" w:rsidP="00BC7D29">
      <w:pPr>
        <w:shd w:val="clear" w:color="auto" w:fill="FFFFFF"/>
        <w:spacing w:before="240" w:line="270" w:lineRule="atLeast"/>
        <w:ind w:left="567"/>
        <w:jc w:val="both"/>
        <w:rPr>
          <w:rFonts w:ascii="Tahoma" w:eastAsia="Times New Roman" w:hAnsi="Tahoma" w:cs="Tahoma"/>
          <w:sz w:val="24"/>
          <w:szCs w:val="24"/>
          <w:rtl/>
        </w:rPr>
      </w:pPr>
      <w:r w:rsidRPr="00BC7D29">
        <w:rPr>
          <w:rFonts w:ascii="Tahoma" w:eastAsia="Times New Roman" w:hAnsi="Tahoma" w:cs="Tahoma"/>
          <w:sz w:val="24"/>
          <w:szCs w:val="24"/>
          <w:rtl/>
        </w:rPr>
        <w:t>٦٢)  نوری، حاج میرزا حسین (محدّث نوری، م١٣٢٠ق)، </w:t>
      </w:r>
      <w:r w:rsidRPr="00BC7D29">
        <w:rPr>
          <w:rFonts w:ascii="Tahoma" w:eastAsia="Times New Roman" w:hAnsi="Tahoma" w:cs="Tahoma"/>
          <w:i/>
          <w:iCs/>
          <w:sz w:val="24"/>
          <w:szCs w:val="24"/>
          <w:rtl/>
        </w:rPr>
        <w:t>مستدرک الوسائل و مستنبط المسایل</w:t>
      </w:r>
      <w:r w:rsidRPr="00BC7D29">
        <w:rPr>
          <w:rFonts w:ascii="Tahoma" w:eastAsia="Times New Roman" w:hAnsi="Tahoma" w:cs="Tahoma"/>
          <w:sz w:val="24"/>
          <w:szCs w:val="24"/>
          <w:rtl/>
        </w:rPr>
        <w:t>، مؤسّسه آل‌البیت لاحیاء التراث، قم، چ ٦ و١، ١٤٠٨ق</w:t>
      </w:r>
      <w:r w:rsidRPr="00BC7D29">
        <w:rPr>
          <w:rFonts w:ascii="Tahoma" w:eastAsia="Times New Roman" w:hAnsi="Tahoma" w:cs="Tahoma"/>
          <w:sz w:val="24"/>
          <w:szCs w:val="24"/>
        </w:rPr>
        <w:t>.</w:t>
      </w:r>
    </w:p>
    <w:p w:rsidR="00BC7D29" w:rsidRPr="00BC7D29" w:rsidRDefault="00BC7D29" w:rsidP="00BC7D29">
      <w:pPr>
        <w:shd w:val="clear" w:color="auto" w:fill="FFFFFF"/>
        <w:spacing w:before="240" w:after="0" w:line="270" w:lineRule="atLeast"/>
        <w:ind w:left="567"/>
        <w:jc w:val="both"/>
        <w:rPr>
          <w:rFonts w:ascii="Tahoma" w:eastAsia="Times New Roman" w:hAnsi="Tahoma" w:cs="Tahoma"/>
          <w:sz w:val="24"/>
          <w:szCs w:val="24"/>
          <w:rtl/>
        </w:rPr>
      </w:pPr>
      <w:r w:rsidRPr="00BC7D29">
        <w:rPr>
          <w:rFonts w:ascii="Tahoma" w:eastAsia="Times New Roman" w:hAnsi="Tahoma" w:cs="Tahoma"/>
          <w:sz w:val="24"/>
          <w:szCs w:val="24"/>
          <w:rtl/>
        </w:rPr>
        <w:t>٦٣)  نیلی پور، مهدی، </w:t>
      </w:r>
      <w:r w:rsidRPr="00BC7D29">
        <w:rPr>
          <w:rFonts w:ascii="Tahoma" w:eastAsia="Times New Roman" w:hAnsi="Tahoma" w:cs="Tahoma"/>
          <w:i/>
          <w:iCs/>
          <w:sz w:val="24"/>
          <w:szCs w:val="24"/>
          <w:rtl/>
        </w:rPr>
        <w:t>بهشت اخلاق</w:t>
      </w:r>
      <w:r w:rsidRPr="00BC7D29">
        <w:rPr>
          <w:rFonts w:ascii="Tahoma" w:eastAsia="Times New Roman" w:hAnsi="Tahoma" w:cs="Tahoma"/>
          <w:sz w:val="24"/>
          <w:szCs w:val="24"/>
          <w:rtl/>
        </w:rPr>
        <w:t>، مجموعه سه‌جلدی، نشر مؤسّسه تحقیقاتی حضرت ولیّ عصر</w:t>
      </w:r>
      <w:r w:rsidRPr="00BC7D29">
        <w:rPr>
          <w:rFonts w:ascii="Tahoma" w:eastAsia="Times New Roman" w:hAnsi="Tahoma" w:cs="Tahoma"/>
          <w:sz w:val="24"/>
          <w:szCs w:val="24"/>
        </w:rPr>
        <w:t>f</w:t>
      </w:r>
      <w:r w:rsidRPr="00BC7D29">
        <w:rPr>
          <w:rFonts w:ascii="Tahoma" w:eastAsia="Times New Roman" w:hAnsi="Tahoma" w:cs="Tahoma"/>
          <w:sz w:val="24"/>
          <w:szCs w:val="24"/>
          <w:rtl/>
        </w:rPr>
        <w:t>، قم، چاپ سوّم، ١٣٨٦ ش.</w:t>
      </w:r>
    </w:p>
    <w:p w:rsidR="00BC7D29" w:rsidRPr="00BC7D29" w:rsidRDefault="00BC7D29" w:rsidP="00BC7D29">
      <w:pPr>
        <w:shd w:val="clear" w:color="auto" w:fill="FFFFFF"/>
        <w:spacing w:before="240" w:after="0" w:line="270" w:lineRule="atLeast"/>
        <w:ind w:left="567"/>
        <w:jc w:val="both"/>
        <w:rPr>
          <w:rFonts w:ascii="Tahoma" w:eastAsia="Times New Roman" w:hAnsi="Tahoma" w:cs="Tahoma"/>
          <w:sz w:val="24"/>
          <w:szCs w:val="24"/>
          <w:rtl/>
        </w:rPr>
      </w:pPr>
      <w:r w:rsidRPr="00BC7D29">
        <w:rPr>
          <w:rFonts w:ascii="Tahoma" w:eastAsia="Times New Roman" w:hAnsi="Tahoma" w:cs="Tahoma"/>
          <w:sz w:val="24"/>
          <w:szCs w:val="24"/>
          <w:rtl/>
        </w:rPr>
        <w:t>٦٤)  </w:t>
      </w:r>
      <w:r w:rsidRPr="00BC7D29">
        <w:rPr>
          <w:rFonts w:ascii="Tahoma" w:eastAsia="Times New Roman" w:hAnsi="Tahoma" w:cs="Tahoma"/>
          <w:i/>
          <w:iCs/>
          <w:sz w:val="24"/>
          <w:szCs w:val="24"/>
          <w:rtl/>
        </w:rPr>
        <w:t>ویژه‌نامه تبلیغ</w:t>
      </w:r>
      <w:r w:rsidRPr="00BC7D29">
        <w:rPr>
          <w:rFonts w:ascii="Tahoma" w:eastAsia="Times New Roman" w:hAnsi="Tahoma" w:cs="Tahoma"/>
          <w:sz w:val="24"/>
          <w:szCs w:val="24"/>
          <w:rtl/>
        </w:rPr>
        <w:t>، جامعه مدرّسین حوزه علمیّه قم، شماره‌های ١٦ و ١٧، مربوط به محرّم ١٤٣٤ هـ. ق و رمضان ١٤٣٤ هـ. ق.</w:t>
      </w:r>
    </w:p>
    <w:p w:rsidR="00BC7D29" w:rsidRPr="00BC7D29" w:rsidRDefault="00BC7D29" w:rsidP="00BC7D29">
      <w:pPr>
        <w:shd w:val="clear" w:color="auto" w:fill="FFFFFF"/>
        <w:spacing w:before="240" w:line="270" w:lineRule="atLeast"/>
        <w:ind w:left="567"/>
        <w:jc w:val="both"/>
        <w:rPr>
          <w:rFonts w:ascii="Tahoma" w:eastAsia="Times New Roman" w:hAnsi="Tahoma" w:cs="Tahoma"/>
          <w:sz w:val="24"/>
          <w:szCs w:val="24"/>
          <w:rtl/>
        </w:rPr>
      </w:pPr>
      <w:r w:rsidRPr="00BC7D29">
        <w:rPr>
          <w:rFonts w:ascii="Tahoma" w:eastAsia="Times New Roman" w:hAnsi="Tahoma" w:cs="Tahoma"/>
          <w:sz w:val="24"/>
          <w:szCs w:val="24"/>
          <w:rtl/>
        </w:rPr>
        <w:t>٦٥)  هادوی تهرانی، مهدی، </w:t>
      </w:r>
      <w:r w:rsidRPr="00BC7D29">
        <w:rPr>
          <w:rFonts w:ascii="Tahoma" w:eastAsia="Times New Roman" w:hAnsi="Tahoma" w:cs="Tahoma"/>
          <w:i/>
          <w:iCs/>
          <w:sz w:val="24"/>
          <w:szCs w:val="24"/>
          <w:rtl/>
        </w:rPr>
        <w:t>مکتب و نظام اقتصادی اسلام</w:t>
      </w:r>
      <w:r w:rsidRPr="00BC7D29">
        <w:rPr>
          <w:rFonts w:ascii="Tahoma" w:eastAsia="Times New Roman" w:hAnsi="Tahoma" w:cs="Tahoma"/>
          <w:sz w:val="24"/>
          <w:szCs w:val="24"/>
          <w:rtl/>
        </w:rPr>
        <w:t>، انتشارات خانه خرد، ١٣٨٧.</w:t>
      </w:r>
    </w:p>
    <w:p w:rsidR="00BC7D29" w:rsidRPr="00BC7D29" w:rsidRDefault="00BC7D29" w:rsidP="00BC7D29">
      <w:pPr>
        <w:shd w:val="clear" w:color="auto" w:fill="FFFFFF"/>
        <w:spacing w:before="240" w:line="270" w:lineRule="atLeast"/>
        <w:ind w:left="118"/>
        <w:jc w:val="both"/>
        <w:rPr>
          <w:rFonts w:ascii="Tahoma" w:eastAsia="Times New Roman" w:hAnsi="Tahoma" w:cs="Tahoma"/>
          <w:sz w:val="24"/>
          <w:szCs w:val="24"/>
          <w:rtl/>
        </w:rPr>
      </w:pPr>
      <w:r w:rsidRPr="00BC7D29">
        <w:rPr>
          <w:rFonts w:ascii="Tahoma" w:eastAsia="Times New Roman" w:hAnsi="Tahoma" w:cs="Tahoma"/>
          <w:b/>
          <w:bCs/>
          <w:sz w:val="24"/>
          <w:szCs w:val="24"/>
          <w:rtl/>
        </w:rPr>
        <w:t>ب) منابع انگلیسی</w:t>
      </w:r>
    </w:p>
    <w:p w:rsidR="00BC7D29" w:rsidRPr="00BC7D29" w:rsidRDefault="00BC7D29" w:rsidP="00BC7D29">
      <w:pPr>
        <w:shd w:val="clear" w:color="auto" w:fill="FFFFFF"/>
        <w:spacing w:before="240" w:after="0" w:line="270" w:lineRule="atLeast"/>
        <w:ind w:left="142"/>
        <w:jc w:val="both"/>
        <w:rPr>
          <w:rFonts w:ascii="Tahoma" w:eastAsia="Times New Roman" w:hAnsi="Tahoma" w:cs="Tahoma"/>
          <w:sz w:val="24"/>
          <w:szCs w:val="24"/>
          <w:rtl/>
        </w:rPr>
      </w:pPr>
      <w:r w:rsidRPr="00BC7D29">
        <w:rPr>
          <w:rFonts w:ascii="Tahoma" w:eastAsia="Times New Roman" w:hAnsi="Tahoma" w:cs="Tahoma"/>
          <w:sz w:val="24"/>
          <w:szCs w:val="24"/>
          <w:rtl/>
        </w:rPr>
        <w:t>٦٦</w:t>
      </w:r>
      <w:r w:rsidRPr="00BC7D29">
        <w:rPr>
          <w:rFonts w:ascii="Tahoma" w:eastAsia="Times New Roman" w:hAnsi="Tahoma" w:cs="Tahoma"/>
          <w:sz w:val="24"/>
          <w:szCs w:val="24"/>
        </w:rPr>
        <w:t>)   R.A.Musgrave &amp; P.B Musgrave</w:t>
      </w:r>
      <w:r w:rsidRPr="00BC7D29">
        <w:rPr>
          <w:rFonts w:ascii="Tahoma" w:eastAsia="Times New Roman" w:hAnsi="Tahoma" w:cs="Tahoma"/>
          <w:b/>
          <w:bCs/>
          <w:i/>
          <w:iCs/>
          <w:sz w:val="24"/>
          <w:szCs w:val="24"/>
        </w:rPr>
        <w:t>‚ Public Finance In theory and Practice</w:t>
      </w:r>
      <w:r w:rsidRPr="00BC7D29">
        <w:rPr>
          <w:rFonts w:ascii="Tahoma" w:eastAsia="Times New Roman" w:hAnsi="Tahoma" w:cs="Tahoma"/>
          <w:sz w:val="24"/>
          <w:szCs w:val="24"/>
        </w:rPr>
        <w:t xml:space="preserve">‚ Mcgrawhill‚ </w:t>
      </w:r>
      <w:r w:rsidRPr="00BC7D29">
        <w:rPr>
          <w:rFonts w:ascii="Tahoma" w:eastAsia="Times New Roman" w:hAnsi="Tahoma" w:cs="Tahoma"/>
          <w:sz w:val="24"/>
          <w:szCs w:val="24"/>
          <w:rtl/>
        </w:rPr>
        <w:t>١٩٨٩</w:t>
      </w:r>
      <w:r w:rsidRPr="00BC7D29">
        <w:rPr>
          <w:rFonts w:ascii="Tahoma" w:eastAsia="Times New Roman" w:hAnsi="Tahoma" w:cs="Tahoma"/>
          <w:sz w:val="24"/>
          <w:szCs w:val="24"/>
        </w:rPr>
        <w:t xml:space="preserve">‚pp </w:t>
      </w:r>
      <w:r w:rsidRPr="00BC7D29">
        <w:rPr>
          <w:rFonts w:ascii="Tahoma" w:eastAsia="Times New Roman" w:hAnsi="Tahoma" w:cs="Tahoma"/>
          <w:sz w:val="24"/>
          <w:szCs w:val="24"/>
          <w:rtl/>
        </w:rPr>
        <w:t>١١</w:t>
      </w:r>
      <w:r w:rsidRPr="00BC7D29">
        <w:rPr>
          <w:rFonts w:ascii="Tahoma" w:eastAsia="Times New Roman" w:hAnsi="Tahoma" w:cs="Tahoma"/>
          <w:sz w:val="24"/>
          <w:szCs w:val="24"/>
        </w:rPr>
        <w:t>-</w:t>
      </w:r>
      <w:r w:rsidRPr="00BC7D29">
        <w:rPr>
          <w:rFonts w:ascii="Tahoma" w:eastAsia="Times New Roman" w:hAnsi="Tahoma" w:cs="Tahoma"/>
          <w:sz w:val="24"/>
          <w:szCs w:val="24"/>
          <w:rtl/>
        </w:rPr>
        <w:t>١٣</w:t>
      </w:r>
    </w:p>
    <w:p w:rsidR="00BC7D29" w:rsidRPr="00BC7D29" w:rsidRDefault="00BC7D29" w:rsidP="00BC7D29">
      <w:pPr>
        <w:shd w:val="clear" w:color="auto" w:fill="FFFFFF"/>
        <w:spacing w:before="100" w:beforeAutospacing="1" w:after="100" w:afterAutospacing="1" w:line="270" w:lineRule="atLeast"/>
        <w:ind w:left="142"/>
        <w:jc w:val="both"/>
        <w:rPr>
          <w:rFonts w:ascii="Tahoma" w:eastAsia="Times New Roman" w:hAnsi="Tahoma" w:cs="Tahoma"/>
          <w:sz w:val="24"/>
          <w:szCs w:val="24"/>
        </w:rPr>
      </w:pPr>
      <w:r w:rsidRPr="00BC7D29">
        <w:rPr>
          <w:rFonts w:ascii="Tahoma" w:eastAsia="Times New Roman" w:hAnsi="Tahoma" w:cs="Tahoma"/>
          <w:sz w:val="24"/>
          <w:szCs w:val="24"/>
          <w:rtl/>
        </w:rPr>
        <w:t>٦٧</w:t>
      </w:r>
      <w:r w:rsidRPr="00BC7D29">
        <w:rPr>
          <w:rFonts w:ascii="Tahoma" w:eastAsia="Times New Roman" w:hAnsi="Tahoma" w:cs="Tahoma"/>
          <w:sz w:val="24"/>
          <w:szCs w:val="24"/>
        </w:rPr>
        <w:t>)   </w:t>
      </w:r>
      <w:r w:rsidRPr="00BC7D29">
        <w:rPr>
          <w:rFonts w:ascii="Tahoma" w:eastAsia="Times New Roman" w:hAnsi="Tahoma" w:cs="Tahoma"/>
          <w:b/>
          <w:bCs/>
          <w:i/>
          <w:iCs/>
          <w:sz w:val="24"/>
          <w:szCs w:val="24"/>
        </w:rPr>
        <w:t>Iran’s Economy &amp; the US Sanctions</w:t>
      </w:r>
      <w:r w:rsidRPr="00BC7D29">
        <w:rPr>
          <w:rFonts w:ascii="Tahoma" w:eastAsia="Times New Roman" w:hAnsi="Tahoma" w:cs="Tahoma"/>
          <w:sz w:val="24"/>
          <w:szCs w:val="24"/>
        </w:rPr>
        <w:t xml:space="preserve">‚Middle East Journal‚ Vol </w:t>
      </w:r>
      <w:r w:rsidRPr="00BC7D29">
        <w:rPr>
          <w:rFonts w:ascii="Tahoma" w:eastAsia="Times New Roman" w:hAnsi="Tahoma" w:cs="Tahoma"/>
          <w:sz w:val="24"/>
          <w:szCs w:val="24"/>
          <w:rtl/>
        </w:rPr>
        <w:t>٥٠</w:t>
      </w:r>
      <w:r w:rsidRPr="00BC7D29">
        <w:rPr>
          <w:rFonts w:ascii="Tahoma" w:eastAsia="Times New Roman" w:hAnsi="Tahoma" w:cs="Tahoma"/>
          <w:sz w:val="24"/>
          <w:szCs w:val="24"/>
        </w:rPr>
        <w:t>‚No</w:t>
      </w:r>
      <w:r w:rsidRPr="00BC7D29">
        <w:rPr>
          <w:rFonts w:ascii="Tahoma" w:eastAsia="Times New Roman" w:hAnsi="Tahoma" w:cs="Tahoma"/>
          <w:sz w:val="24"/>
          <w:szCs w:val="24"/>
          <w:rtl/>
        </w:rPr>
        <w:t>٢</w:t>
      </w:r>
      <w:r w:rsidRPr="00BC7D29">
        <w:rPr>
          <w:rFonts w:ascii="Tahoma" w:eastAsia="Times New Roman" w:hAnsi="Tahoma" w:cs="Tahoma"/>
          <w:sz w:val="24"/>
          <w:szCs w:val="24"/>
        </w:rPr>
        <w:t>‚Spring‚</w:t>
      </w:r>
      <w:r w:rsidRPr="00BC7D29">
        <w:rPr>
          <w:rFonts w:ascii="Tahoma" w:eastAsia="Times New Roman" w:hAnsi="Tahoma" w:cs="Tahoma"/>
          <w:sz w:val="24"/>
          <w:szCs w:val="24"/>
          <w:rtl/>
        </w:rPr>
        <w:t>١٩٩٧</w:t>
      </w:r>
      <w:r w:rsidRPr="00BC7D29">
        <w:rPr>
          <w:rFonts w:ascii="Tahoma" w:eastAsia="Times New Roman" w:hAnsi="Tahoma" w:cs="Tahoma"/>
          <w:sz w:val="24"/>
          <w:szCs w:val="24"/>
        </w:rPr>
        <w:t>.</w:t>
      </w:r>
    </w:p>
    <w:p w:rsidR="00BC7D29" w:rsidRPr="00BC7D29" w:rsidRDefault="00BC7D29" w:rsidP="00BC7D29">
      <w:pPr>
        <w:shd w:val="clear" w:color="auto" w:fill="FFFFFF"/>
        <w:spacing w:after="0" w:line="270" w:lineRule="atLeast"/>
        <w:ind w:left="142"/>
        <w:jc w:val="both"/>
        <w:rPr>
          <w:rFonts w:ascii="Tahoma" w:eastAsia="Times New Roman" w:hAnsi="Tahoma" w:cs="Tahoma"/>
          <w:sz w:val="24"/>
          <w:szCs w:val="24"/>
        </w:rPr>
      </w:pPr>
      <w:r w:rsidRPr="00BC7D29">
        <w:rPr>
          <w:rFonts w:ascii="Tahoma" w:eastAsia="Times New Roman" w:hAnsi="Tahoma" w:cs="Tahoma"/>
          <w:sz w:val="24"/>
          <w:szCs w:val="24"/>
          <w:rtl/>
        </w:rPr>
        <w:t>٦٨</w:t>
      </w:r>
      <w:r w:rsidRPr="00BC7D29">
        <w:rPr>
          <w:rFonts w:ascii="Tahoma" w:eastAsia="Times New Roman" w:hAnsi="Tahoma" w:cs="Tahoma"/>
          <w:sz w:val="24"/>
          <w:szCs w:val="24"/>
        </w:rPr>
        <w:t>)   Ernest‚ H‚ Preeg‚ </w:t>
      </w:r>
      <w:r w:rsidRPr="00BC7D29">
        <w:rPr>
          <w:rFonts w:ascii="Tahoma" w:eastAsia="Times New Roman" w:hAnsi="Tahoma" w:cs="Tahoma"/>
          <w:b/>
          <w:bCs/>
          <w:i/>
          <w:iCs/>
          <w:sz w:val="24"/>
          <w:szCs w:val="24"/>
        </w:rPr>
        <w:t>Feeling Good or Doing Good With Sanctions</w:t>
      </w:r>
      <w:r w:rsidRPr="00BC7D29">
        <w:rPr>
          <w:rFonts w:ascii="Tahoma" w:eastAsia="Times New Roman" w:hAnsi="Tahoma" w:cs="Tahoma"/>
          <w:sz w:val="24"/>
          <w:szCs w:val="24"/>
        </w:rPr>
        <w:t>: Unilateral Economic Sanctions and International Studies Press‚</w:t>
      </w:r>
      <w:r w:rsidRPr="00BC7D29">
        <w:rPr>
          <w:rFonts w:ascii="Tahoma" w:eastAsia="Times New Roman" w:hAnsi="Tahoma" w:cs="Tahoma"/>
          <w:sz w:val="24"/>
          <w:szCs w:val="24"/>
          <w:rtl/>
        </w:rPr>
        <w:t>١٩٩٧</w:t>
      </w:r>
    </w:p>
    <w:p w:rsidR="00BC7D29" w:rsidRPr="00BC7D29" w:rsidRDefault="00BC7D29" w:rsidP="00BC7D29">
      <w:pPr>
        <w:shd w:val="clear" w:color="auto" w:fill="FFFFFF"/>
        <w:spacing w:after="0" w:line="270" w:lineRule="atLeast"/>
        <w:ind w:left="142"/>
        <w:jc w:val="both"/>
        <w:rPr>
          <w:rFonts w:ascii="Tahoma" w:eastAsia="Times New Roman" w:hAnsi="Tahoma" w:cs="Tahoma"/>
          <w:sz w:val="24"/>
          <w:szCs w:val="24"/>
        </w:rPr>
      </w:pPr>
      <w:r w:rsidRPr="00BC7D29">
        <w:rPr>
          <w:rFonts w:ascii="Tahoma" w:eastAsia="Times New Roman" w:hAnsi="Tahoma" w:cs="Tahoma"/>
          <w:sz w:val="24"/>
          <w:szCs w:val="24"/>
          <w:rtl/>
        </w:rPr>
        <w:t>٦٩</w:t>
      </w:r>
      <w:r w:rsidRPr="00BC7D29">
        <w:rPr>
          <w:rFonts w:ascii="Tahoma" w:eastAsia="Times New Roman" w:hAnsi="Tahoma" w:cs="Tahoma"/>
          <w:sz w:val="24"/>
          <w:szCs w:val="24"/>
        </w:rPr>
        <w:t>)   Gouger, j. Daniel and Robert W. Knap; (</w:t>
      </w:r>
      <w:r w:rsidRPr="00BC7D29">
        <w:rPr>
          <w:rFonts w:ascii="Tahoma" w:eastAsia="Times New Roman" w:hAnsi="Tahoma" w:cs="Tahoma"/>
          <w:sz w:val="24"/>
          <w:szCs w:val="24"/>
          <w:rtl/>
        </w:rPr>
        <w:t>١٩٧٤</w:t>
      </w:r>
      <w:r w:rsidRPr="00BC7D29">
        <w:rPr>
          <w:rFonts w:ascii="Tahoma" w:eastAsia="Times New Roman" w:hAnsi="Tahoma" w:cs="Tahoma"/>
          <w:sz w:val="24"/>
          <w:szCs w:val="24"/>
        </w:rPr>
        <w:t>), </w:t>
      </w:r>
      <w:r w:rsidRPr="00BC7D29">
        <w:rPr>
          <w:rFonts w:ascii="Tahoma" w:eastAsia="Times New Roman" w:hAnsi="Tahoma" w:cs="Tahoma"/>
          <w:b/>
          <w:bCs/>
          <w:i/>
          <w:iCs/>
          <w:sz w:val="24"/>
          <w:szCs w:val="24"/>
        </w:rPr>
        <w:t>system analysis techinque</w:t>
      </w:r>
      <w:r w:rsidRPr="00BC7D29">
        <w:rPr>
          <w:rFonts w:ascii="Tahoma" w:eastAsia="Times New Roman" w:hAnsi="Tahoma" w:cs="Tahoma"/>
          <w:sz w:val="24"/>
          <w:szCs w:val="24"/>
        </w:rPr>
        <w:t>, New York, John Wiley and sons, p</w:t>
      </w:r>
      <w:proofErr w:type="gramStart"/>
      <w:r w:rsidRPr="00BC7D29">
        <w:rPr>
          <w:rFonts w:ascii="Tahoma" w:eastAsia="Times New Roman" w:hAnsi="Tahoma" w:cs="Tahoma"/>
          <w:sz w:val="24"/>
          <w:szCs w:val="24"/>
        </w:rPr>
        <w:t>:</w:t>
      </w:r>
      <w:r w:rsidRPr="00BC7D29">
        <w:rPr>
          <w:rFonts w:ascii="Tahoma" w:eastAsia="Times New Roman" w:hAnsi="Tahoma" w:cs="Tahoma"/>
          <w:sz w:val="24"/>
          <w:szCs w:val="24"/>
          <w:rtl/>
        </w:rPr>
        <w:t>٣٩</w:t>
      </w:r>
      <w:proofErr w:type="gramEnd"/>
      <w:r w:rsidRPr="00BC7D29">
        <w:rPr>
          <w:rFonts w:ascii="Tahoma" w:eastAsia="Times New Roman" w:hAnsi="Tahoma" w:cs="Tahoma"/>
          <w:sz w:val="24"/>
          <w:szCs w:val="24"/>
        </w:rPr>
        <w:t>.</w:t>
      </w:r>
    </w:p>
    <w:p w:rsidR="00BC7D29" w:rsidRPr="00BC7D29" w:rsidRDefault="00BC7D29" w:rsidP="00BC7D29">
      <w:pPr>
        <w:shd w:val="clear" w:color="auto" w:fill="FFFFFF"/>
        <w:spacing w:after="0" w:line="270" w:lineRule="atLeast"/>
        <w:ind w:left="142"/>
        <w:jc w:val="both"/>
        <w:rPr>
          <w:rFonts w:ascii="Tahoma" w:eastAsia="Times New Roman" w:hAnsi="Tahoma" w:cs="Tahoma"/>
          <w:sz w:val="24"/>
          <w:szCs w:val="24"/>
        </w:rPr>
      </w:pPr>
      <w:r w:rsidRPr="00BC7D29">
        <w:rPr>
          <w:rFonts w:ascii="Tahoma" w:eastAsia="Times New Roman" w:hAnsi="Tahoma" w:cs="Tahoma"/>
          <w:sz w:val="24"/>
          <w:szCs w:val="24"/>
          <w:rtl/>
        </w:rPr>
        <w:t>٧٠</w:t>
      </w:r>
      <w:r w:rsidRPr="00BC7D29">
        <w:rPr>
          <w:rFonts w:ascii="Tahoma" w:eastAsia="Times New Roman" w:hAnsi="Tahoma" w:cs="Tahoma"/>
          <w:sz w:val="24"/>
          <w:szCs w:val="24"/>
        </w:rPr>
        <w:t>)   Amuzegar Jahangir, </w:t>
      </w:r>
      <w:r w:rsidRPr="00BC7D29">
        <w:rPr>
          <w:rFonts w:ascii="Tahoma" w:eastAsia="Times New Roman" w:hAnsi="Tahoma" w:cs="Tahoma"/>
          <w:b/>
          <w:bCs/>
          <w:i/>
          <w:iCs/>
          <w:sz w:val="24"/>
          <w:szCs w:val="24"/>
        </w:rPr>
        <w:t>Managing the Oil wealth windfalls and Pitfalls</w:t>
      </w:r>
      <w:r w:rsidRPr="00BC7D29">
        <w:rPr>
          <w:rFonts w:ascii="Tahoma" w:eastAsia="Times New Roman" w:hAnsi="Tahoma" w:cs="Tahoma"/>
          <w:sz w:val="24"/>
          <w:szCs w:val="24"/>
        </w:rPr>
        <w:t xml:space="preserve">‚ London: IB Tauris‚ </w:t>
      </w:r>
      <w:r w:rsidRPr="00BC7D29">
        <w:rPr>
          <w:rFonts w:ascii="Tahoma" w:eastAsia="Times New Roman" w:hAnsi="Tahoma" w:cs="Tahoma"/>
          <w:sz w:val="24"/>
          <w:szCs w:val="24"/>
          <w:rtl/>
        </w:rPr>
        <w:t>١٩٩٩</w:t>
      </w:r>
      <w:r w:rsidRPr="00BC7D29">
        <w:rPr>
          <w:rFonts w:ascii="Tahoma" w:eastAsia="Times New Roman" w:hAnsi="Tahoma" w:cs="Tahoma"/>
          <w:sz w:val="24"/>
          <w:szCs w:val="24"/>
        </w:rPr>
        <w:t>.</w:t>
      </w:r>
    </w:p>
    <w:p w:rsidR="00BC7D29" w:rsidRPr="00BC7D29" w:rsidRDefault="00BC7D29" w:rsidP="00BC7D29">
      <w:pPr>
        <w:shd w:val="clear" w:color="auto" w:fill="FFFFFF"/>
        <w:spacing w:after="0" w:line="270" w:lineRule="atLeast"/>
        <w:ind w:left="142"/>
        <w:jc w:val="both"/>
        <w:rPr>
          <w:rFonts w:ascii="Tahoma" w:eastAsia="Times New Roman" w:hAnsi="Tahoma" w:cs="Tahoma"/>
          <w:sz w:val="24"/>
          <w:szCs w:val="24"/>
        </w:rPr>
      </w:pPr>
      <w:r w:rsidRPr="00BC7D29">
        <w:rPr>
          <w:rFonts w:ascii="Tahoma" w:eastAsia="Times New Roman" w:hAnsi="Tahoma" w:cs="Tahoma"/>
          <w:sz w:val="24"/>
          <w:szCs w:val="24"/>
          <w:rtl/>
        </w:rPr>
        <w:lastRenderedPageBreak/>
        <w:t>٧١</w:t>
      </w:r>
      <w:r w:rsidRPr="00BC7D29">
        <w:rPr>
          <w:rFonts w:ascii="Tahoma" w:eastAsia="Times New Roman" w:hAnsi="Tahoma" w:cs="Tahoma"/>
          <w:sz w:val="24"/>
          <w:szCs w:val="24"/>
        </w:rPr>
        <w:t>)   Ernest‚ H‚ Preeg‚ </w:t>
      </w:r>
      <w:r w:rsidRPr="00BC7D29">
        <w:rPr>
          <w:rFonts w:ascii="Tahoma" w:eastAsia="Times New Roman" w:hAnsi="Tahoma" w:cs="Tahoma"/>
          <w:b/>
          <w:bCs/>
          <w:i/>
          <w:iCs/>
          <w:sz w:val="24"/>
          <w:szCs w:val="24"/>
        </w:rPr>
        <w:t>Feeling Good or Doing Good With Sanctions</w:t>
      </w:r>
      <w:r w:rsidRPr="00BC7D29">
        <w:rPr>
          <w:rFonts w:ascii="Tahoma" w:eastAsia="Times New Roman" w:hAnsi="Tahoma" w:cs="Tahoma"/>
          <w:sz w:val="24"/>
          <w:szCs w:val="24"/>
        </w:rPr>
        <w:t>: Unilateral Economic Sanctions and International Studies Press‚</w:t>
      </w:r>
      <w:r w:rsidRPr="00BC7D29">
        <w:rPr>
          <w:rFonts w:ascii="Tahoma" w:eastAsia="Times New Roman" w:hAnsi="Tahoma" w:cs="Tahoma"/>
          <w:sz w:val="24"/>
          <w:szCs w:val="24"/>
          <w:rtl/>
        </w:rPr>
        <w:t>١٩٩٧</w:t>
      </w:r>
    </w:p>
    <w:p w:rsidR="00BC7D29" w:rsidRPr="00BC7D29" w:rsidRDefault="00BC7D29" w:rsidP="00BC7D29">
      <w:pPr>
        <w:shd w:val="clear" w:color="auto" w:fill="FFFFFF"/>
        <w:spacing w:after="0" w:line="270" w:lineRule="atLeast"/>
        <w:ind w:left="284"/>
        <w:jc w:val="both"/>
        <w:rPr>
          <w:rFonts w:ascii="Tahoma" w:eastAsia="Times New Roman" w:hAnsi="Tahoma" w:cs="Tahoma"/>
          <w:sz w:val="24"/>
          <w:szCs w:val="24"/>
        </w:rPr>
      </w:pPr>
      <w:r w:rsidRPr="00BC7D29">
        <w:rPr>
          <w:rFonts w:ascii="Tahoma" w:eastAsia="Times New Roman" w:hAnsi="Tahoma" w:cs="Tahoma"/>
          <w:sz w:val="24"/>
          <w:szCs w:val="24"/>
        </w:rPr>
        <w:t> </w:t>
      </w:r>
    </w:p>
    <w:p w:rsidR="00BC7D29" w:rsidRPr="00BC7D29" w:rsidRDefault="00BC7D29" w:rsidP="00BC7D29">
      <w:pPr>
        <w:shd w:val="clear" w:color="auto" w:fill="FFFFFF"/>
        <w:spacing w:after="0" w:line="270" w:lineRule="atLeast"/>
        <w:jc w:val="both"/>
        <w:rPr>
          <w:rFonts w:ascii="Tahoma" w:eastAsia="Times New Roman" w:hAnsi="Tahoma" w:cs="Tahoma"/>
          <w:sz w:val="24"/>
          <w:szCs w:val="24"/>
        </w:rPr>
      </w:pPr>
      <w:r w:rsidRPr="00BC7D29">
        <w:rPr>
          <w:rFonts w:ascii="Tahoma" w:eastAsia="Times New Roman" w:hAnsi="Tahoma" w:cs="Tahoma"/>
          <w:sz w:val="24"/>
          <w:szCs w:val="24"/>
        </w:rPr>
        <w:br w:type="textWrapping" w:clear="all"/>
      </w:r>
    </w:p>
    <w:p w:rsidR="00BC7D29" w:rsidRPr="00BC7D29" w:rsidRDefault="00BC7D29" w:rsidP="00BC7D29">
      <w:pPr>
        <w:shd w:val="clear" w:color="auto" w:fill="FFFFFF"/>
        <w:spacing w:after="0" w:line="270" w:lineRule="atLeast"/>
        <w:jc w:val="both"/>
        <w:rPr>
          <w:rFonts w:ascii="Tahoma" w:eastAsia="Times New Roman" w:hAnsi="Tahoma" w:cs="Tahoma"/>
          <w:sz w:val="24"/>
          <w:szCs w:val="24"/>
        </w:rPr>
      </w:pPr>
      <w:r w:rsidRPr="00BC7D29">
        <w:rPr>
          <w:rFonts w:ascii="Tahoma" w:eastAsia="Times New Roman" w:hAnsi="Tahoma" w:cs="Tahoma"/>
          <w:sz w:val="24"/>
          <w:szCs w:val="24"/>
        </w:rPr>
        <w:pict>
          <v:rect id="_x0000_i1025" style="width:148.95pt;height:.75pt" o:hrpct="330" o:hralign="right" o:hrstd="t" o:hr="t" fillcolor="#a0a0a0" stroked="f"/>
        </w:pict>
      </w:r>
    </w:p>
    <w:bookmarkStart w:id="135" w:name="_ftn1"/>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"_ftnref1"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w:t>
      </w:r>
      <w:r w:rsidRPr="00BC7D29">
        <w:rPr>
          <w:rFonts w:ascii="Tahoma" w:eastAsia="Times New Roman" w:hAnsi="Tahoma" w:cs="Tahoma"/>
          <w:sz w:val="24"/>
          <w:szCs w:val="24"/>
          <w:rtl/>
        </w:rPr>
        <w:fldChar w:fldCharType="end"/>
      </w:r>
      <w:bookmarkEnd w:id="135"/>
      <w:r w:rsidRPr="00BC7D29">
        <w:rPr>
          <w:rFonts w:ascii="Tahoma" w:eastAsia="Times New Roman" w:hAnsi="Tahoma" w:cs="Tahoma"/>
          <w:sz w:val="24"/>
          <w:szCs w:val="24"/>
          <w:rtl/>
        </w:rPr>
        <w:t>- سالواتوره، دومینیک، تئوری و مسایل اقتصاد خرد، ص١٠.</w:t>
      </w:r>
    </w:p>
    <w:bookmarkStart w:id="136" w:name="_ftn2"/>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"_ftnref2"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٢</w:t>
      </w:r>
      <w:r w:rsidRPr="00BC7D29">
        <w:rPr>
          <w:rFonts w:ascii="Tahoma" w:eastAsia="Times New Roman" w:hAnsi="Tahoma" w:cs="Tahoma"/>
          <w:sz w:val="24"/>
          <w:szCs w:val="24"/>
          <w:rtl/>
        </w:rPr>
        <w:fldChar w:fldCharType="end"/>
      </w:r>
      <w:bookmarkEnd w:id="136"/>
      <w:r w:rsidRPr="00BC7D29">
        <w:rPr>
          <w:rFonts w:ascii="Tahoma" w:eastAsia="Times New Roman" w:hAnsi="Tahoma" w:cs="Tahoma"/>
          <w:sz w:val="24"/>
          <w:szCs w:val="24"/>
          <w:rtl/>
        </w:rPr>
        <w:t>- هادوی تهرانی، مکتب و نظام اقتصادی اسلام،، ص٤٨.</w:t>
      </w:r>
    </w:p>
    <w:bookmarkStart w:id="137" w:name="_ftn3"/>
    <w:p w:rsidR="00BC7D29" w:rsidRPr="00BC7D29" w:rsidRDefault="00BC7D29" w:rsidP="00BC7D29">
      <w:pPr>
        <w:shd w:val="clear" w:color="auto" w:fill="FFFFFF"/>
        <w:spacing w:before="100" w:beforeAutospacing="1" w:after="0"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"_ftnref3"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٣</w:t>
      </w:r>
      <w:r w:rsidRPr="00BC7D29">
        <w:rPr>
          <w:rFonts w:ascii="Tahoma" w:eastAsia="Times New Roman" w:hAnsi="Tahoma" w:cs="Tahoma"/>
          <w:sz w:val="24"/>
          <w:szCs w:val="24"/>
          <w:rtl/>
        </w:rPr>
        <w:fldChar w:fldCharType="end"/>
      </w:r>
      <w:bookmarkEnd w:id="137"/>
      <w:r w:rsidRPr="00BC7D29">
        <w:rPr>
          <w:rFonts w:ascii="Tahoma" w:eastAsia="Times New Roman" w:hAnsi="Tahoma" w:cs="Tahoma"/>
          <w:sz w:val="24"/>
          <w:szCs w:val="24"/>
          <w:rtl/>
        </w:rPr>
        <w:t>- ابن‌منظور، لسان‌العرب، ج٣، ص٣٥٣-٣٥٤؛ ر.ک به: فراهیدی، خلیل‌بن‌احمد، العین، ج٥، ص٥٤-٥٥؛ طریحی فخرالدین، مجمع‌البحرین، ج٣، ص١٢٧- ١٢٨.</w:t>
      </w:r>
    </w:p>
    <w:bookmarkStart w:id="138" w:name="_ftn4"/>
    <w:p w:rsidR="00BC7D29" w:rsidRPr="00BC7D29" w:rsidRDefault="00BC7D29" w:rsidP="00BC7D29">
      <w:pPr>
        <w:shd w:val="clear" w:color="auto" w:fill="FFFFFF"/>
        <w:spacing w:before="100" w:beforeAutospacing="1" w:after="0"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"_ftnref4"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٤</w:t>
      </w:r>
      <w:r w:rsidRPr="00BC7D29">
        <w:rPr>
          <w:rFonts w:ascii="Tahoma" w:eastAsia="Times New Roman" w:hAnsi="Tahoma" w:cs="Tahoma"/>
          <w:sz w:val="24"/>
          <w:szCs w:val="24"/>
          <w:rtl/>
        </w:rPr>
        <w:fldChar w:fldCharType="end"/>
      </w:r>
      <w:bookmarkEnd w:id="138"/>
      <w:r w:rsidRPr="00BC7D29">
        <w:rPr>
          <w:rFonts w:ascii="Tahoma" w:eastAsia="Times New Roman" w:hAnsi="Tahoma" w:cs="Tahoma"/>
          <w:sz w:val="24"/>
          <w:szCs w:val="24"/>
          <w:rtl/>
        </w:rPr>
        <w:t>- لقمان، آیه١٩.</w:t>
      </w:r>
    </w:p>
    <w:bookmarkStart w:id="139" w:name="_ftn5"/>
    <w:p w:rsidR="00BC7D29" w:rsidRPr="00BC7D29" w:rsidRDefault="00BC7D29" w:rsidP="00BC7D29">
      <w:pPr>
        <w:shd w:val="clear" w:color="auto" w:fill="FFFFFF"/>
        <w:spacing w:before="100" w:beforeAutospacing="1" w:after="0"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"_ftnref5"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٥</w:t>
      </w:r>
      <w:r w:rsidRPr="00BC7D29">
        <w:rPr>
          <w:rFonts w:ascii="Tahoma" w:eastAsia="Times New Roman" w:hAnsi="Tahoma" w:cs="Tahoma"/>
          <w:sz w:val="24"/>
          <w:szCs w:val="24"/>
          <w:rtl/>
        </w:rPr>
        <w:fldChar w:fldCharType="end"/>
      </w:r>
      <w:bookmarkEnd w:id="139"/>
      <w:r w:rsidRPr="00BC7D29">
        <w:rPr>
          <w:rFonts w:ascii="Tahoma" w:eastAsia="Times New Roman" w:hAnsi="Tahoma" w:cs="Tahoma"/>
          <w:sz w:val="24"/>
          <w:szCs w:val="24"/>
        </w:rPr>
        <w:t> </w:t>
      </w:r>
      <w:r w:rsidRPr="00BC7D29">
        <w:rPr>
          <w:rFonts w:ascii="Tahoma" w:eastAsia="Times New Roman" w:hAnsi="Tahoma" w:cs="Tahoma"/>
          <w:sz w:val="24"/>
          <w:szCs w:val="24"/>
          <w:rtl/>
        </w:rPr>
        <w:t>- فاطر، آیه٣٢.</w:t>
      </w:r>
    </w:p>
    <w:bookmarkStart w:id="140" w:name="_ftn6"/>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"_ftnref6"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٦</w:t>
      </w:r>
      <w:r w:rsidRPr="00BC7D29">
        <w:rPr>
          <w:rFonts w:ascii="Tahoma" w:eastAsia="Times New Roman" w:hAnsi="Tahoma" w:cs="Tahoma"/>
          <w:sz w:val="24"/>
          <w:szCs w:val="24"/>
          <w:rtl/>
        </w:rPr>
        <w:fldChar w:fldCharType="end"/>
      </w:r>
      <w:bookmarkEnd w:id="140"/>
      <w:r w:rsidRPr="00BC7D29">
        <w:rPr>
          <w:rFonts w:ascii="Tahoma" w:eastAsia="Times New Roman" w:hAnsi="Tahoma" w:cs="Tahoma"/>
          <w:sz w:val="24"/>
          <w:szCs w:val="24"/>
          <w:rtl/>
        </w:rPr>
        <w:t>- لقمان، آیه٣٢.</w:t>
      </w:r>
    </w:p>
    <w:bookmarkStart w:id="141" w:name="_ftn7"/>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"_ftnref7"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٧</w:t>
      </w:r>
      <w:r w:rsidRPr="00BC7D29">
        <w:rPr>
          <w:rFonts w:ascii="Tahoma" w:eastAsia="Times New Roman" w:hAnsi="Tahoma" w:cs="Tahoma"/>
          <w:sz w:val="24"/>
          <w:szCs w:val="24"/>
          <w:rtl/>
        </w:rPr>
        <w:fldChar w:fldCharType="end"/>
      </w:r>
      <w:bookmarkEnd w:id="141"/>
      <w:r w:rsidRPr="00BC7D29">
        <w:rPr>
          <w:rFonts w:ascii="Tahoma" w:eastAsia="Times New Roman" w:hAnsi="Tahoma" w:cs="Tahoma"/>
          <w:sz w:val="24"/>
          <w:szCs w:val="24"/>
          <w:rtl/>
        </w:rPr>
        <w:t>- فاطر، آیه٣٢.</w:t>
      </w:r>
    </w:p>
    <w:bookmarkStart w:id="142" w:name="_ftn8"/>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"_ftnref8"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٨</w:t>
      </w:r>
      <w:r w:rsidRPr="00BC7D29">
        <w:rPr>
          <w:rFonts w:ascii="Tahoma" w:eastAsia="Times New Roman" w:hAnsi="Tahoma" w:cs="Tahoma"/>
          <w:sz w:val="24"/>
          <w:szCs w:val="24"/>
          <w:rtl/>
        </w:rPr>
        <w:fldChar w:fldCharType="end"/>
      </w:r>
      <w:bookmarkEnd w:id="142"/>
      <w:r w:rsidRPr="00BC7D29">
        <w:rPr>
          <w:rFonts w:ascii="Tahoma" w:eastAsia="Times New Roman" w:hAnsi="Tahoma" w:cs="Tahoma"/>
          <w:sz w:val="24"/>
          <w:szCs w:val="24"/>
          <w:rtl/>
        </w:rPr>
        <w:t>- مائده، آیه٦٦.</w:t>
      </w:r>
    </w:p>
    <w:bookmarkStart w:id="143" w:name="_ftn9"/>
    <w:p w:rsidR="00BC7D29" w:rsidRPr="00BC7D29" w:rsidRDefault="00BC7D29" w:rsidP="00BC7D29">
      <w:pPr>
        <w:shd w:val="clear" w:color="auto" w:fill="FFFFFF"/>
        <w:spacing w:before="100" w:beforeAutospacing="1" w:after="0"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"_ftnref9"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٩</w:t>
      </w:r>
      <w:r w:rsidRPr="00BC7D29">
        <w:rPr>
          <w:rFonts w:ascii="Tahoma" w:eastAsia="Times New Roman" w:hAnsi="Tahoma" w:cs="Tahoma"/>
          <w:sz w:val="24"/>
          <w:szCs w:val="24"/>
          <w:rtl/>
        </w:rPr>
        <w:fldChar w:fldCharType="end"/>
      </w:r>
      <w:bookmarkEnd w:id="143"/>
      <w:r w:rsidRPr="00BC7D29">
        <w:rPr>
          <w:rFonts w:ascii="Tahoma" w:eastAsia="Times New Roman" w:hAnsi="Tahoma" w:cs="Tahoma"/>
          <w:sz w:val="24"/>
          <w:szCs w:val="24"/>
          <w:rtl/>
        </w:rPr>
        <w:t>- برخی اندیشمندان اقتصاد، علم اقتصاد و مکتب اقتصادى را از هم جدا می‌کنند. آنها معتقدند که تنظیم ثروت، علم است و توزیع آن، شامل اصول و سیاست‌هاى علم اقتصاد است. با بررسی آیات و روایات مشخّص می‌شود که اسلام، ضمن اهمّیت دادن به هر دو مقوله، به همه جنبه‌های اقتصاد پرداخته است. برای مطالعه بیشتر ر.ک به: غررالحکم، ج١، ص٩٢ و ١٥١؛ ج٢، ص٤٥؛ ج٣، ص١٧٣ و ١٩٢ و٤٤٠؛ ج٤، ص٥٤٠ و٣٠١؛ ج٥، ص٢٢٦؛ ج٦، ص٢٣٦ و١٧٣.</w:t>
      </w:r>
    </w:p>
    <w:bookmarkStart w:id="144" w:name="_ftn10"/>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"_ftnref10"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١٠</w:t>
      </w:r>
      <w:r w:rsidRPr="00BC7D29">
        <w:rPr>
          <w:rFonts w:ascii="Tahoma" w:eastAsia="Times New Roman" w:hAnsi="Tahoma" w:cs="Tahoma"/>
          <w:sz w:val="24"/>
          <w:szCs w:val="24"/>
          <w:rtl/>
        </w:rPr>
        <w:fldChar w:fldCharType="end"/>
      </w:r>
      <w:bookmarkEnd w:id="144"/>
      <w:r w:rsidRPr="00BC7D29">
        <w:rPr>
          <w:rFonts w:ascii="Tahoma" w:eastAsia="Times New Roman" w:hAnsi="Tahoma" w:cs="Tahoma"/>
          <w:sz w:val="24"/>
          <w:szCs w:val="24"/>
          <w:rtl/>
        </w:rPr>
        <w:t>- مجلسی، بحار الانوار، ج٧١، ص٣٤٦.</w:t>
      </w:r>
    </w:p>
    <w:bookmarkStart w:id="145" w:name="_ftn11"/>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"_ftnref11"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١١</w:t>
      </w:r>
      <w:r w:rsidRPr="00BC7D29">
        <w:rPr>
          <w:rFonts w:ascii="Tahoma" w:eastAsia="Times New Roman" w:hAnsi="Tahoma" w:cs="Tahoma"/>
          <w:sz w:val="24"/>
          <w:szCs w:val="24"/>
          <w:rtl/>
        </w:rPr>
        <w:fldChar w:fldCharType="end"/>
      </w:r>
      <w:bookmarkEnd w:id="145"/>
      <w:r w:rsidRPr="00BC7D29">
        <w:rPr>
          <w:rFonts w:ascii="Tahoma" w:eastAsia="Times New Roman" w:hAnsi="Tahoma" w:cs="Tahoma"/>
          <w:sz w:val="24"/>
          <w:szCs w:val="24"/>
          <w:rtl/>
        </w:rPr>
        <w:t>- همان، ص٣٤٧.</w:t>
      </w:r>
    </w:p>
    <w:bookmarkStart w:id="146" w:name="_ftn12"/>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"_ftnref12"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١٢</w:t>
      </w:r>
      <w:r w:rsidRPr="00BC7D29">
        <w:rPr>
          <w:rFonts w:ascii="Tahoma" w:eastAsia="Times New Roman" w:hAnsi="Tahoma" w:cs="Tahoma"/>
          <w:sz w:val="24"/>
          <w:szCs w:val="24"/>
          <w:rtl/>
        </w:rPr>
        <w:fldChar w:fldCharType="end"/>
      </w:r>
      <w:bookmarkEnd w:id="146"/>
      <w:r w:rsidRPr="00BC7D29">
        <w:rPr>
          <w:rFonts w:ascii="Tahoma" w:eastAsia="Times New Roman" w:hAnsi="Tahoma" w:cs="Tahoma"/>
          <w:sz w:val="24"/>
          <w:szCs w:val="24"/>
          <w:rtl/>
        </w:rPr>
        <w:t>-</w:t>
      </w:r>
      <w:r w:rsidRPr="00BC7D29">
        <w:rPr>
          <w:rFonts w:ascii="Tahoma" w:eastAsia="Times New Roman" w:hAnsi="Tahoma" w:cs="Tahoma"/>
          <w:b/>
          <w:bCs/>
          <w:sz w:val="24"/>
          <w:szCs w:val="24"/>
          <w:rtl/>
        </w:rPr>
        <w:t> </w:t>
      </w:r>
      <w:r w:rsidRPr="00BC7D29">
        <w:rPr>
          <w:rFonts w:ascii="Tahoma" w:eastAsia="Times New Roman" w:hAnsi="Tahoma" w:cs="Tahoma"/>
          <w:sz w:val="24"/>
          <w:szCs w:val="24"/>
          <w:rtl/>
        </w:rPr>
        <w:t>دشتی، محمّد، ترجمه نهج البلاغه، ص٤٦٨، ح١٤٠؛ در مورد نکات لغوی و ادبی این کلام حضرت، باید گفت که این جمله، فعلیّه شرطیه و«من» از ادات شرط است. «عَالَ (اِفتقرَ)» به معنی مستمند شد و«اقْتَصَدَ» به مفهوم میانه‌روی کردن اشاره دارد.</w:t>
      </w:r>
    </w:p>
    <w:bookmarkStart w:id="147" w:name="_ftn13"/>
    <w:p w:rsidR="00BC7D29" w:rsidRPr="00BC7D29" w:rsidRDefault="00BC7D29" w:rsidP="00BC7D29">
      <w:pPr>
        <w:shd w:val="clear" w:color="auto" w:fill="FFFFFF"/>
        <w:spacing w:before="100" w:beforeAutospacing="1" w:after="0"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"_ftnref13"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١٣</w:t>
      </w:r>
      <w:r w:rsidRPr="00BC7D29">
        <w:rPr>
          <w:rFonts w:ascii="Tahoma" w:eastAsia="Times New Roman" w:hAnsi="Tahoma" w:cs="Tahoma"/>
          <w:sz w:val="24"/>
          <w:szCs w:val="24"/>
          <w:rtl/>
        </w:rPr>
        <w:fldChar w:fldCharType="end"/>
      </w:r>
      <w:bookmarkEnd w:id="147"/>
      <w:r w:rsidRPr="00BC7D29">
        <w:rPr>
          <w:rFonts w:ascii="Tahoma" w:eastAsia="Times New Roman" w:hAnsi="Tahoma" w:cs="Tahoma"/>
          <w:sz w:val="24"/>
          <w:szCs w:val="24"/>
        </w:rPr>
        <w:t> </w:t>
      </w:r>
      <w:r w:rsidRPr="00BC7D29">
        <w:rPr>
          <w:rFonts w:ascii="Tahoma" w:eastAsia="Times New Roman" w:hAnsi="Tahoma" w:cs="Tahoma"/>
          <w:sz w:val="24"/>
          <w:szCs w:val="24"/>
          <w:rtl/>
        </w:rPr>
        <w:t>- دشتی، محمّد، ترجمه نهج‌البلاغه، ص٣٥٦، نامه ٢١.</w:t>
      </w:r>
    </w:p>
    <w:bookmarkStart w:id="148" w:name="_ftn14"/>
    <w:p w:rsidR="00BC7D29" w:rsidRPr="00BC7D29" w:rsidRDefault="00BC7D29" w:rsidP="00BC7D29">
      <w:pPr>
        <w:shd w:val="clear" w:color="auto" w:fill="FFFFFF"/>
        <w:spacing w:before="100" w:beforeAutospacing="1" w:after="0"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"_ftnref14"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١٤</w:t>
      </w:r>
      <w:r w:rsidRPr="00BC7D29">
        <w:rPr>
          <w:rFonts w:ascii="Tahoma" w:eastAsia="Times New Roman" w:hAnsi="Tahoma" w:cs="Tahoma"/>
          <w:sz w:val="24"/>
          <w:szCs w:val="24"/>
          <w:rtl/>
        </w:rPr>
        <w:fldChar w:fldCharType="end"/>
      </w:r>
      <w:bookmarkEnd w:id="148"/>
      <w:r w:rsidRPr="00BC7D29">
        <w:rPr>
          <w:rFonts w:ascii="Tahoma" w:eastAsia="Times New Roman" w:hAnsi="Tahoma" w:cs="Tahoma"/>
          <w:sz w:val="24"/>
          <w:szCs w:val="24"/>
        </w:rPr>
        <w:t> </w:t>
      </w:r>
      <w:r w:rsidRPr="00BC7D29">
        <w:rPr>
          <w:rFonts w:ascii="Tahoma" w:eastAsia="Times New Roman" w:hAnsi="Tahoma" w:cs="Tahoma"/>
          <w:sz w:val="24"/>
          <w:szCs w:val="24"/>
          <w:rtl/>
        </w:rPr>
        <w:t>- مجلسی، بحارالانوار، ج٧٧، ص٢١٢، ح١.</w:t>
      </w:r>
    </w:p>
    <w:bookmarkStart w:id="149" w:name="_ftn15"/>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"_ftnref15"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١٥</w:t>
      </w:r>
      <w:r w:rsidRPr="00BC7D29">
        <w:rPr>
          <w:rFonts w:ascii="Tahoma" w:eastAsia="Times New Roman" w:hAnsi="Tahoma" w:cs="Tahoma"/>
          <w:sz w:val="24"/>
          <w:szCs w:val="24"/>
          <w:rtl/>
        </w:rPr>
        <w:fldChar w:fldCharType="end"/>
      </w:r>
      <w:bookmarkEnd w:id="149"/>
      <w:r w:rsidRPr="00BC7D29">
        <w:rPr>
          <w:rFonts w:ascii="Tahoma" w:eastAsia="Times New Roman" w:hAnsi="Tahoma" w:cs="Tahoma"/>
          <w:sz w:val="24"/>
          <w:szCs w:val="24"/>
          <w:rtl/>
        </w:rPr>
        <w:t>- هادوی تهرانی، مهدی، مکتب و نظام اقتصادی اسلام، ص٤٨-٤٩.</w:t>
      </w:r>
    </w:p>
    <w:bookmarkStart w:id="150" w:name="_ftn16"/>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"_ftnref16"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١٦</w:t>
      </w:r>
      <w:r w:rsidRPr="00BC7D29">
        <w:rPr>
          <w:rFonts w:ascii="Tahoma" w:eastAsia="Times New Roman" w:hAnsi="Tahoma" w:cs="Tahoma"/>
          <w:sz w:val="24"/>
          <w:szCs w:val="24"/>
          <w:rtl/>
        </w:rPr>
        <w:fldChar w:fldCharType="end"/>
      </w:r>
      <w:bookmarkEnd w:id="150"/>
      <w:r w:rsidRPr="00BC7D29">
        <w:rPr>
          <w:rFonts w:ascii="Tahoma" w:eastAsia="Times New Roman" w:hAnsi="Tahoma" w:cs="Tahoma"/>
          <w:sz w:val="24"/>
          <w:szCs w:val="24"/>
          <w:rtl/>
        </w:rPr>
        <w:t>- ساموئلسون، اقتصاد، ص٧.</w:t>
      </w:r>
    </w:p>
    <w:bookmarkStart w:id="151" w:name="_ftn17"/>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"_ftnref17"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١٧</w:t>
      </w:r>
      <w:r w:rsidRPr="00BC7D29">
        <w:rPr>
          <w:rFonts w:ascii="Tahoma" w:eastAsia="Times New Roman" w:hAnsi="Tahoma" w:cs="Tahoma"/>
          <w:sz w:val="24"/>
          <w:szCs w:val="24"/>
          <w:rtl/>
        </w:rPr>
        <w:fldChar w:fldCharType="end"/>
      </w:r>
      <w:bookmarkEnd w:id="151"/>
      <w:r w:rsidRPr="00BC7D29">
        <w:rPr>
          <w:rFonts w:ascii="Tahoma" w:eastAsia="Times New Roman" w:hAnsi="Tahoma" w:cs="Tahoma"/>
          <w:sz w:val="24"/>
          <w:szCs w:val="24"/>
          <w:rtl/>
        </w:rPr>
        <w:t>- بگ، فیشر، دورنبوش، علم اقتصاد، ج١، ص٢٨.</w:t>
      </w:r>
    </w:p>
    <w:bookmarkStart w:id="152" w:name="_ftn18"/>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lastRenderedPageBreak/>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"_ftnref18"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١٨</w:t>
      </w:r>
      <w:r w:rsidRPr="00BC7D29">
        <w:rPr>
          <w:rFonts w:ascii="Tahoma" w:eastAsia="Times New Roman" w:hAnsi="Tahoma" w:cs="Tahoma"/>
          <w:sz w:val="24"/>
          <w:szCs w:val="24"/>
          <w:rtl/>
        </w:rPr>
        <w:fldChar w:fldCharType="end"/>
      </w:r>
      <w:bookmarkEnd w:id="152"/>
      <w:r w:rsidRPr="00BC7D29">
        <w:rPr>
          <w:rFonts w:ascii="Tahoma" w:eastAsia="Times New Roman" w:hAnsi="Tahoma" w:cs="Tahoma"/>
          <w:sz w:val="24"/>
          <w:szCs w:val="24"/>
          <w:rtl/>
        </w:rPr>
        <w:t>- دولتشاهی، محتشم، مبانی علم اقتصاد، ص٩.</w:t>
      </w:r>
    </w:p>
    <w:bookmarkStart w:id="153" w:name="_ftn19"/>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"_ftnref19"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١٩</w:t>
      </w:r>
      <w:r w:rsidRPr="00BC7D29">
        <w:rPr>
          <w:rFonts w:ascii="Tahoma" w:eastAsia="Times New Roman" w:hAnsi="Tahoma" w:cs="Tahoma"/>
          <w:sz w:val="24"/>
          <w:szCs w:val="24"/>
          <w:rtl/>
        </w:rPr>
        <w:fldChar w:fldCharType="end"/>
      </w:r>
      <w:bookmarkEnd w:id="153"/>
      <w:r w:rsidRPr="00BC7D29">
        <w:rPr>
          <w:rFonts w:ascii="Tahoma" w:eastAsia="Times New Roman" w:hAnsi="Tahoma" w:cs="Tahoma"/>
          <w:sz w:val="24"/>
          <w:szCs w:val="24"/>
          <w:rtl/>
        </w:rPr>
        <w:t>- بگ، فیشر، دورنبوش، همان، ص٢٩.</w:t>
      </w:r>
    </w:p>
    <w:bookmarkStart w:id="154" w:name="_ftn20"/>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"_ftnref20"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٢٠</w:t>
      </w:r>
      <w:r w:rsidRPr="00BC7D29">
        <w:rPr>
          <w:rFonts w:ascii="Tahoma" w:eastAsia="Times New Roman" w:hAnsi="Tahoma" w:cs="Tahoma"/>
          <w:sz w:val="24"/>
          <w:szCs w:val="24"/>
          <w:rtl/>
        </w:rPr>
        <w:fldChar w:fldCharType="end"/>
      </w:r>
      <w:bookmarkEnd w:id="154"/>
      <w:r w:rsidRPr="00BC7D29">
        <w:rPr>
          <w:rFonts w:ascii="Tahoma" w:eastAsia="Times New Roman" w:hAnsi="Tahoma" w:cs="Tahoma"/>
          <w:sz w:val="24"/>
          <w:szCs w:val="24"/>
          <w:rtl/>
        </w:rPr>
        <w:t>- همان، ج٢، ص٨٦٨.</w:t>
      </w:r>
    </w:p>
    <w:bookmarkStart w:id="155" w:name="_ftn21"/>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"_ftnref21"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٢١</w:t>
      </w:r>
      <w:r w:rsidRPr="00BC7D29">
        <w:rPr>
          <w:rFonts w:ascii="Tahoma" w:eastAsia="Times New Roman" w:hAnsi="Tahoma" w:cs="Tahoma"/>
          <w:sz w:val="24"/>
          <w:szCs w:val="24"/>
          <w:rtl/>
        </w:rPr>
        <w:fldChar w:fldCharType="end"/>
      </w:r>
      <w:bookmarkEnd w:id="155"/>
      <w:r w:rsidRPr="00BC7D29">
        <w:rPr>
          <w:rFonts w:ascii="Tahoma" w:eastAsia="Times New Roman" w:hAnsi="Tahoma" w:cs="Tahoma"/>
          <w:sz w:val="24"/>
          <w:szCs w:val="24"/>
          <w:rtl/>
        </w:rPr>
        <w:t>- دولتشاهی، همان، ص٩.</w:t>
      </w:r>
    </w:p>
    <w:bookmarkStart w:id="156" w:name="_ftn22"/>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"_ftnref22"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٢٢</w:t>
      </w:r>
      <w:r w:rsidRPr="00BC7D29">
        <w:rPr>
          <w:rFonts w:ascii="Tahoma" w:eastAsia="Times New Roman" w:hAnsi="Tahoma" w:cs="Tahoma"/>
          <w:sz w:val="24"/>
          <w:szCs w:val="24"/>
          <w:rtl/>
        </w:rPr>
        <w:fldChar w:fldCharType="end"/>
      </w:r>
      <w:bookmarkEnd w:id="156"/>
      <w:r w:rsidRPr="00BC7D29">
        <w:rPr>
          <w:rFonts w:ascii="Tahoma" w:eastAsia="Times New Roman" w:hAnsi="Tahoma" w:cs="Tahoma"/>
          <w:sz w:val="24"/>
          <w:szCs w:val="24"/>
          <w:rtl/>
        </w:rPr>
        <w:t>-</w:t>
      </w:r>
      <w:r w:rsidRPr="00BC7D29">
        <w:rPr>
          <w:rFonts w:ascii="Tahoma" w:eastAsia="Times New Roman" w:hAnsi="Tahoma" w:cs="Tahoma"/>
          <w:sz w:val="24"/>
          <w:szCs w:val="24"/>
        </w:rPr>
        <w:t> </w:t>
      </w:r>
      <w:r w:rsidRPr="00BC7D29">
        <w:rPr>
          <w:rFonts w:ascii="Tahoma" w:eastAsia="Times New Roman" w:hAnsi="Tahoma" w:cs="Tahoma"/>
          <w:sz w:val="24"/>
          <w:szCs w:val="24"/>
          <w:rtl/>
        </w:rPr>
        <w:t>این جدول بر اساس اطّلاعات مندرج در سایت «دفتر حفظ و نشر آثار حضرت آیت الله العظمی خامنه‌ای</w:t>
      </w:r>
      <w:r w:rsidRPr="00BC7D29">
        <w:rPr>
          <w:rFonts w:ascii="Tahoma" w:eastAsia="Times New Roman" w:hAnsi="Tahoma" w:cs="Tahoma"/>
          <w:sz w:val="24"/>
          <w:szCs w:val="24"/>
        </w:rPr>
        <w:t>K</w:t>
      </w:r>
      <w:r w:rsidRPr="00BC7D29">
        <w:rPr>
          <w:rFonts w:ascii="Tahoma" w:eastAsia="Times New Roman" w:hAnsi="Tahoma" w:cs="Tahoma"/>
          <w:sz w:val="24"/>
          <w:szCs w:val="24"/>
          <w:rtl/>
        </w:rPr>
        <w:t>»، به آدرس زیر تهیه و دسته‌بندی شده است:</w:t>
      </w:r>
    </w:p>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 </w:t>
      </w:r>
      <w:r w:rsidRPr="00BC7D29">
        <w:rPr>
          <w:rFonts w:ascii="Tahoma" w:eastAsia="Times New Roman" w:hAnsi="Tahoma" w:cs="Tahoma"/>
          <w:sz w:val="24"/>
          <w:szCs w:val="24"/>
        </w:rPr>
        <w:t>http://farsi.khamenei.ir/message.</w:t>
      </w:r>
    </w:p>
    <w:bookmarkStart w:id="157" w:name="_ftn23"/>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"_ftnref23"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٢٣</w:t>
      </w:r>
      <w:r w:rsidRPr="00BC7D29">
        <w:rPr>
          <w:rFonts w:ascii="Tahoma" w:eastAsia="Times New Roman" w:hAnsi="Tahoma" w:cs="Tahoma"/>
          <w:sz w:val="24"/>
          <w:szCs w:val="24"/>
          <w:rtl/>
        </w:rPr>
        <w:fldChar w:fldCharType="end"/>
      </w:r>
      <w:bookmarkEnd w:id="157"/>
      <w:r w:rsidRPr="00BC7D29">
        <w:rPr>
          <w:rFonts w:ascii="Tahoma" w:eastAsia="Times New Roman" w:hAnsi="Tahoma" w:cs="Tahoma"/>
          <w:sz w:val="24"/>
          <w:szCs w:val="24"/>
          <w:rtl/>
        </w:rPr>
        <w:t>- در این بخش و جاهای دیگری از این نوشتار، نگارنده بر اساس مطالعات و تحصیلات مرتبط با علوم اقتصادی و حسابداری و مدیریت، در برخی موارد تحلیل‌هایی را ارائه کرده است. به همین دلیل، از ارجاع مکرّر و غیرضروری به کُتب تخصّصی اقتصادی خودداری شده است.</w:t>
      </w:r>
    </w:p>
    <w:bookmarkStart w:id="158" w:name="_ftn24"/>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"_ftnref24"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٢٤</w:t>
      </w:r>
      <w:r w:rsidRPr="00BC7D29">
        <w:rPr>
          <w:rFonts w:ascii="Tahoma" w:eastAsia="Times New Roman" w:hAnsi="Tahoma" w:cs="Tahoma"/>
          <w:sz w:val="24"/>
          <w:szCs w:val="24"/>
          <w:rtl/>
        </w:rPr>
        <w:fldChar w:fldCharType="end"/>
      </w:r>
      <w:bookmarkEnd w:id="158"/>
      <w:r w:rsidRPr="00BC7D29">
        <w:rPr>
          <w:rFonts w:ascii="Tahoma" w:eastAsia="Times New Roman" w:hAnsi="Tahoma" w:cs="Tahoma"/>
          <w:sz w:val="24"/>
          <w:szCs w:val="24"/>
          <w:rtl/>
        </w:rPr>
        <w:t>- دهخدا، علی‌اکبر، لغت‌نامه دهخدا، ج٦، ص٩١٩٣.</w:t>
      </w:r>
    </w:p>
    <w:bookmarkStart w:id="159" w:name="_ftn25"/>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"_ftnref25"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٢٥</w:t>
      </w:r>
      <w:r w:rsidRPr="00BC7D29">
        <w:rPr>
          <w:rFonts w:ascii="Tahoma" w:eastAsia="Times New Roman" w:hAnsi="Tahoma" w:cs="Tahoma"/>
          <w:sz w:val="24"/>
          <w:szCs w:val="24"/>
          <w:rtl/>
        </w:rPr>
        <w:fldChar w:fldCharType="end"/>
      </w:r>
      <w:bookmarkEnd w:id="159"/>
      <w:r w:rsidRPr="00BC7D29">
        <w:rPr>
          <w:rFonts w:ascii="Tahoma" w:eastAsia="Times New Roman" w:hAnsi="Tahoma" w:cs="Tahoma"/>
          <w:sz w:val="24"/>
          <w:szCs w:val="24"/>
          <w:rtl/>
        </w:rPr>
        <w:t>- عمید حسن، فرهنگ عمید، ج١، ص٧٠٠.</w:t>
      </w:r>
    </w:p>
    <w:bookmarkStart w:id="160" w:name="_ftn26"/>
    <w:p w:rsidR="00BC7D29" w:rsidRPr="00BC7D29" w:rsidRDefault="00BC7D29" w:rsidP="00BC7D29">
      <w:pPr>
        <w:shd w:val="clear" w:color="auto" w:fill="FFFFFF"/>
        <w:spacing w:after="0" w:line="225" w:lineRule="atLeast"/>
        <w:jc w:val="both"/>
        <w:outlineLvl w:val="1"/>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"_ftnref26"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٢٦</w:t>
      </w:r>
      <w:r w:rsidRPr="00BC7D29">
        <w:rPr>
          <w:rFonts w:ascii="Tahoma" w:eastAsia="Times New Roman" w:hAnsi="Tahoma" w:cs="Tahoma"/>
          <w:sz w:val="24"/>
          <w:szCs w:val="24"/>
          <w:rtl/>
        </w:rPr>
        <w:fldChar w:fldCharType="end"/>
      </w:r>
      <w:bookmarkEnd w:id="160"/>
      <w:r w:rsidRPr="00BC7D29">
        <w:rPr>
          <w:rFonts w:ascii="Tahoma" w:eastAsia="Times New Roman" w:hAnsi="Tahoma" w:cs="Tahoma"/>
          <w:sz w:val="24"/>
          <w:szCs w:val="24"/>
          <w:rtl/>
        </w:rPr>
        <w:t>- لویس معلوف، المنجد فی اللغة و الاعلام، ص١٥٣، مادّه حمس.</w:t>
      </w:r>
    </w:p>
    <w:bookmarkStart w:id="161" w:name="_ftn27"/>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"_ftnref27"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٢٧</w:t>
      </w:r>
      <w:r w:rsidRPr="00BC7D29">
        <w:rPr>
          <w:rFonts w:ascii="Tahoma" w:eastAsia="Times New Roman" w:hAnsi="Tahoma" w:cs="Tahoma"/>
          <w:sz w:val="24"/>
          <w:szCs w:val="24"/>
          <w:rtl/>
        </w:rPr>
        <w:fldChar w:fldCharType="end"/>
      </w:r>
      <w:bookmarkEnd w:id="161"/>
      <w:r w:rsidRPr="00BC7D29">
        <w:rPr>
          <w:rFonts w:ascii="Tahoma" w:eastAsia="Times New Roman" w:hAnsi="Tahoma" w:cs="Tahoma"/>
          <w:sz w:val="24"/>
          <w:szCs w:val="24"/>
          <w:rtl/>
        </w:rPr>
        <w:t>- بیانات مقام معظّم رهبری</w:t>
      </w:r>
      <w:r w:rsidRPr="00BC7D29">
        <w:rPr>
          <w:rFonts w:ascii="Tahoma" w:eastAsia="Times New Roman" w:hAnsi="Tahoma" w:cs="Tahoma"/>
          <w:sz w:val="24"/>
          <w:szCs w:val="24"/>
        </w:rPr>
        <w:t>K</w:t>
      </w:r>
      <w:r w:rsidRPr="00BC7D29">
        <w:rPr>
          <w:rFonts w:ascii="Tahoma" w:eastAsia="Times New Roman" w:hAnsi="Tahoma" w:cs="Tahoma"/>
          <w:sz w:val="24"/>
          <w:szCs w:val="24"/>
          <w:rtl/>
        </w:rPr>
        <w:t> در مراسم بیست و چهارمین سال‌روز رحلت حضرت امام خمینی</w:t>
      </w:r>
      <w:r w:rsidRPr="00BC7D29">
        <w:rPr>
          <w:rFonts w:ascii="Tahoma" w:eastAsia="Times New Roman" w:hAnsi="Tahoma" w:cs="Tahoma"/>
          <w:sz w:val="24"/>
          <w:szCs w:val="24"/>
        </w:rPr>
        <w:t>H</w:t>
      </w:r>
      <w:r w:rsidRPr="00BC7D29">
        <w:rPr>
          <w:rFonts w:ascii="Tahoma" w:eastAsia="Times New Roman" w:hAnsi="Tahoma" w:cs="Tahoma"/>
          <w:sz w:val="24"/>
          <w:szCs w:val="24"/>
          <w:rtl/>
        </w:rPr>
        <w:t> در تاریخ ١٤/٣/١٣٩٢.</w:t>
      </w:r>
    </w:p>
    <w:bookmarkStart w:id="162" w:name="_ftn28"/>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"_ftnref28"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٢٨</w:t>
      </w:r>
      <w:r w:rsidRPr="00BC7D29">
        <w:rPr>
          <w:rFonts w:ascii="Tahoma" w:eastAsia="Times New Roman" w:hAnsi="Tahoma" w:cs="Tahoma"/>
          <w:sz w:val="24"/>
          <w:szCs w:val="24"/>
          <w:rtl/>
        </w:rPr>
        <w:fldChar w:fldCharType="end"/>
      </w:r>
      <w:bookmarkEnd w:id="162"/>
      <w:r w:rsidRPr="00BC7D29">
        <w:rPr>
          <w:rFonts w:ascii="Tahoma" w:eastAsia="Times New Roman" w:hAnsi="Tahoma" w:cs="Tahoma"/>
          <w:sz w:val="24"/>
          <w:szCs w:val="24"/>
          <w:rtl/>
        </w:rPr>
        <w:t>- بیانات مقام معظّم رهبری</w:t>
      </w:r>
      <w:r w:rsidRPr="00BC7D29">
        <w:rPr>
          <w:rFonts w:ascii="Tahoma" w:eastAsia="Times New Roman" w:hAnsi="Tahoma" w:cs="Tahoma"/>
          <w:sz w:val="24"/>
          <w:szCs w:val="24"/>
        </w:rPr>
        <w:t>K</w:t>
      </w:r>
      <w:r w:rsidRPr="00BC7D29">
        <w:rPr>
          <w:rFonts w:ascii="Tahoma" w:eastAsia="Times New Roman" w:hAnsi="Tahoma" w:cs="Tahoma"/>
          <w:sz w:val="24"/>
          <w:szCs w:val="24"/>
          <w:rtl/>
        </w:rPr>
        <w:t> در دیدار جمعی از مدّاحان و شاعران در روز ولادت حضرت فاطمه</w:t>
      </w:r>
      <w:r w:rsidRPr="00BC7D29">
        <w:rPr>
          <w:rFonts w:ascii="Tahoma" w:eastAsia="Times New Roman" w:hAnsi="Tahoma" w:cs="Tahoma"/>
          <w:sz w:val="24"/>
          <w:szCs w:val="24"/>
        </w:rPr>
        <w:t>B</w:t>
      </w:r>
      <w:r w:rsidRPr="00BC7D29">
        <w:rPr>
          <w:rFonts w:ascii="Tahoma" w:eastAsia="Times New Roman" w:hAnsi="Tahoma" w:cs="Tahoma"/>
          <w:sz w:val="24"/>
          <w:szCs w:val="24"/>
          <w:rtl/>
        </w:rPr>
        <w:t> در تاریخ ١١/٢/١٣٩٢.</w:t>
      </w:r>
    </w:p>
    <w:bookmarkStart w:id="163" w:name="_ftn29"/>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"_ftnref29"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٢٩</w:t>
      </w:r>
      <w:r w:rsidRPr="00BC7D29">
        <w:rPr>
          <w:rFonts w:ascii="Tahoma" w:eastAsia="Times New Roman" w:hAnsi="Tahoma" w:cs="Tahoma"/>
          <w:sz w:val="24"/>
          <w:szCs w:val="24"/>
          <w:rtl/>
        </w:rPr>
        <w:fldChar w:fldCharType="end"/>
      </w:r>
      <w:bookmarkEnd w:id="163"/>
      <w:r w:rsidRPr="00BC7D29">
        <w:rPr>
          <w:rFonts w:ascii="Tahoma" w:eastAsia="Times New Roman" w:hAnsi="Tahoma" w:cs="Tahoma"/>
          <w:sz w:val="24"/>
          <w:szCs w:val="24"/>
          <w:rtl/>
        </w:rPr>
        <w:t>- بیانات رهبری</w:t>
      </w:r>
      <w:r w:rsidRPr="00BC7D29">
        <w:rPr>
          <w:rFonts w:ascii="Tahoma" w:eastAsia="Times New Roman" w:hAnsi="Tahoma" w:cs="Tahoma"/>
          <w:sz w:val="24"/>
          <w:szCs w:val="24"/>
        </w:rPr>
        <w:t>K</w:t>
      </w:r>
      <w:r w:rsidRPr="00BC7D29">
        <w:rPr>
          <w:rFonts w:ascii="Tahoma" w:eastAsia="Times New Roman" w:hAnsi="Tahoma" w:cs="Tahoma"/>
          <w:sz w:val="24"/>
          <w:szCs w:val="24"/>
          <w:rtl/>
        </w:rPr>
        <w:t> در دیدار با کارگران و فعّالان بخش تولید به مناسبت هفته کارگر در تاریخ ٧/٢/١٣٩٢.</w:t>
      </w:r>
    </w:p>
    <w:bookmarkStart w:id="164" w:name="_ftn30"/>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"_ftnref30"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٣٠</w:t>
      </w:r>
      <w:r w:rsidRPr="00BC7D29">
        <w:rPr>
          <w:rFonts w:ascii="Tahoma" w:eastAsia="Times New Roman" w:hAnsi="Tahoma" w:cs="Tahoma"/>
          <w:sz w:val="24"/>
          <w:szCs w:val="24"/>
          <w:rtl/>
        </w:rPr>
        <w:fldChar w:fldCharType="end"/>
      </w:r>
      <w:bookmarkEnd w:id="164"/>
      <w:r w:rsidRPr="00BC7D29">
        <w:rPr>
          <w:rFonts w:ascii="Tahoma" w:eastAsia="Times New Roman" w:hAnsi="Tahoma" w:cs="Tahoma"/>
          <w:sz w:val="24"/>
          <w:szCs w:val="24"/>
          <w:rtl/>
        </w:rPr>
        <w:t>- ویژه‌نامه تبلیغ، ش١٧، ص٥٣.</w:t>
      </w:r>
    </w:p>
    <w:bookmarkStart w:id="165" w:name="_ftn31"/>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"_ftnref31"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٣١</w:t>
      </w:r>
      <w:r w:rsidRPr="00BC7D29">
        <w:rPr>
          <w:rFonts w:ascii="Tahoma" w:eastAsia="Times New Roman" w:hAnsi="Tahoma" w:cs="Tahoma"/>
          <w:sz w:val="24"/>
          <w:szCs w:val="24"/>
          <w:rtl/>
        </w:rPr>
        <w:fldChar w:fldCharType="end"/>
      </w:r>
      <w:bookmarkEnd w:id="165"/>
      <w:r w:rsidRPr="00BC7D29">
        <w:rPr>
          <w:rFonts w:ascii="Tahoma" w:eastAsia="Times New Roman" w:hAnsi="Tahoma" w:cs="Tahoma"/>
          <w:sz w:val="24"/>
          <w:szCs w:val="24"/>
          <w:rtl/>
        </w:rPr>
        <w:t> - دهخدا علی‌اکبر، لغت‌نامه دهخدا، ج١٣، ص٢٠٩١٧.</w:t>
      </w:r>
    </w:p>
    <w:bookmarkStart w:id="166" w:name="_ftn32"/>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"_ftnref32"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٣٢</w:t>
      </w:r>
      <w:r w:rsidRPr="00BC7D29">
        <w:rPr>
          <w:rFonts w:ascii="Tahoma" w:eastAsia="Times New Roman" w:hAnsi="Tahoma" w:cs="Tahoma"/>
          <w:sz w:val="24"/>
          <w:szCs w:val="24"/>
          <w:rtl/>
        </w:rPr>
        <w:fldChar w:fldCharType="end"/>
      </w:r>
      <w:bookmarkEnd w:id="166"/>
      <w:r w:rsidRPr="00BC7D29">
        <w:rPr>
          <w:rFonts w:ascii="Tahoma" w:eastAsia="Times New Roman" w:hAnsi="Tahoma" w:cs="Tahoma"/>
          <w:sz w:val="24"/>
          <w:szCs w:val="24"/>
          <w:rtl/>
        </w:rPr>
        <w:t>- زاکس، ولفگانگ، نگاهی نو به مفاهیم توسعه، ص١١٥.</w:t>
      </w:r>
    </w:p>
    <w:bookmarkStart w:id="167" w:name="_ftn33"/>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"_ftnref33"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٣٣</w:t>
      </w:r>
      <w:r w:rsidRPr="00BC7D29">
        <w:rPr>
          <w:rFonts w:ascii="Tahoma" w:eastAsia="Times New Roman" w:hAnsi="Tahoma" w:cs="Tahoma"/>
          <w:sz w:val="24"/>
          <w:szCs w:val="24"/>
          <w:rtl/>
        </w:rPr>
        <w:fldChar w:fldCharType="end"/>
      </w:r>
      <w:bookmarkEnd w:id="167"/>
      <w:r w:rsidRPr="00BC7D29">
        <w:rPr>
          <w:rFonts w:ascii="Tahoma" w:eastAsia="Times New Roman" w:hAnsi="Tahoma" w:cs="Tahoma"/>
          <w:sz w:val="24"/>
          <w:szCs w:val="24"/>
          <w:rtl/>
        </w:rPr>
        <w:t>- کائوتری هوئین و دیگران، مشارکت در توسعه، ص٦.</w:t>
      </w:r>
    </w:p>
    <w:bookmarkStart w:id="168" w:name="_ftn34"/>
    <w:p w:rsidR="00BC7D29" w:rsidRPr="00BC7D29" w:rsidRDefault="00BC7D29" w:rsidP="00BC7D29">
      <w:pPr>
        <w:shd w:val="clear" w:color="auto" w:fill="FFFFFF"/>
        <w:spacing w:before="100" w:beforeAutospacing="1" w:after="0"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"_ftnref34"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٣٤</w:t>
      </w:r>
      <w:r w:rsidRPr="00BC7D29">
        <w:rPr>
          <w:rFonts w:ascii="Tahoma" w:eastAsia="Times New Roman" w:hAnsi="Tahoma" w:cs="Tahoma"/>
          <w:sz w:val="24"/>
          <w:szCs w:val="24"/>
          <w:rtl/>
        </w:rPr>
        <w:fldChar w:fldCharType="end"/>
      </w:r>
      <w:bookmarkEnd w:id="168"/>
      <w:r w:rsidRPr="00BC7D29">
        <w:rPr>
          <w:rFonts w:ascii="Tahoma" w:eastAsia="Times New Roman" w:hAnsi="Tahoma" w:cs="Tahoma"/>
          <w:sz w:val="24"/>
          <w:szCs w:val="24"/>
          <w:rtl/>
        </w:rPr>
        <w:t>- مک آیور، م، جامعه و حکومت، ص٣٨٧-٣٨٣.</w:t>
      </w:r>
    </w:p>
    <w:bookmarkStart w:id="169" w:name="_ftn35"/>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Pr>
        <w:fldChar w:fldCharType="begin"/>
      </w:r>
      <w:r w:rsidRPr="00BC7D29">
        <w:rPr>
          <w:rFonts w:ascii="Tahoma" w:eastAsia="Times New Roman" w:hAnsi="Tahoma" w:cs="Tahoma"/>
          <w:sz w:val="24"/>
          <w:szCs w:val="24"/>
        </w:rPr>
        <w:instrText xml:space="preserve"> HYPERLINK "http://aemejamaat.masjed.ir/fa/article/1239/%D9%86%D9%82%D8%B4-%DA%A9%D8%A7%D8%B1%DA%A9%D8%B1%D8%AF%D9%87%D8%A7%DB%8C-%D8%A7%D9%82%D8%AA%D8%B5%D8%A7%D8%AF%DB%8C-%D9%85%D8%B3%D8%AC%D8%AF-%D8%AF%D8%B1-%D8%A7%D9%82%D8%AA%D8%B5%D8%A7%D8%AF-%D9%85%D9%82%D8%A7%D9%88%D9%85%D8%AA%DB%8C" \l "_ftnref35" \o "" </w:instrText>
      </w:r>
      <w:r w:rsidRPr="00BC7D29">
        <w:rPr>
          <w:rFonts w:ascii="Tahoma" w:eastAsia="Times New Roman" w:hAnsi="Tahoma" w:cs="Tahoma"/>
          <w:sz w:val="24"/>
          <w:szCs w:val="24"/>
        </w:rPr>
        <w:fldChar w:fldCharType="separate"/>
      </w:r>
      <w:r w:rsidRPr="00BC7D29">
        <w:rPr>
          <w:rFonts w:ascii="Tahoma" w:eastAsia="Times New Roman" w:hAnsi="Tahoma" w:cs="Tahoma"/>
          <w:sz w:val="24"/>
          <w:szCs w:val="24"/>
          <w:u w:val="single"/>
          <w:rtl/>
        </w:rPr>
        <w:t>٣٥</w:t>
      </w:r>
      <w:r w:rsidRPr="00BC7D29">
        <w:rPr>
          <w:rFonts w:ascii="Tahoma" w:eastAsia="Times New Roman" w:hAnsi="Tahoma" w:cs="Tahoma"/>
          <w:sz w:val="24"/>
          <w:szCs w:val="24"/>
        </w:rPr>
        <w:fldChar w:fldCharType="end"/>
      </w:r>
      <w:bookmarkEnd w:id="169"/>
      <w:r w:rsidRPr="00BC7D29">
        <w:rPr>
          <w:rFonts w:ascii="Tahoma" w:eastAsia="Times New Roman" w:hAnsi="Tahoma" w:cs="Tahoma"/>
          <w:sz w:val="24"/>
          <w:szCs w:val="24"/>
          <w:rtl/>
        </w:rPr>
        <w:t> -</w:t>
      </w:r>
      <w:r w:rsidRPr="00BC7D29">
        <w:rPr>
          <w:rFonts w:ascii="Tahoma" w:eastAsia="Times New Roman" w:hAnsi="Tahoma" w:cs="Tahoma"/>
          <w:sz w:val="24"/>
          <w:szCs w:val="24"/>
        </w:rPr>
        <w:t>Governance</w:t>
      </w:r>
    </w:p>
    <w:bookmarkStart w:id="170" w:name="_ftn36"/>
    <w:p w:rsidR="00BC7D29" w:rsidRPr="00BC7D29" w:rsidRDefault="00BC7D29" w:rsidP="00BC7D29">
      <w:pPr>
        <w:shd w:val="clear" w:color="auto" w:fill="FFFFFF"/>
        <w:spacing w:before="100" w:beforeAutospacing="1" w:after="0" w:line="270" w:lineRule="atLeast"/>
        <w:jc w:val="both"/>
        <w:rPr>
          <w:rFonts w:ascii="Tahoma" w:eastAsia="Times New Roman" w:hAnsi="Tahoma" w:cs="Tahoma"/>
          <w:sz w:val="24"/>
          <w:szCs w:val="24"/>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"_ftnref36"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٣٦</w:t>
      </w:r>
      <w:r w:rsidRPr="00BC7D29">
        <w:rPr>
          <w:rFonts w:ascii="Tahoma" w:eastAsia="Times New Roman" w:hAnsi="Tahoma" w:cs="Tahoma"/>
          <w:sz w:val="24"/>
          <w:szCs w:val="24"/>
          <w:rtl/>
        </w:rPr>
        <w:fldChar w:fldCharType="end"/>
      </w:r>
      <w:bookmarkEnd w:id="170"/>
      <w:r w:rsidRPr="00BC7D29">
        <w:rPr>
          <w:rFonts w:ascii="Tahoma" w:eastAsia="Times New Roman" w:hAnsi="Tahoma" w:cs="Tahoma"/>
          <w:sz w:val="24"/>
          <w:szCs w:val="24"/>
          <w:rtl/>
        </w:rPr>
        <w:t>- علی‌اکبری حسن، نکته‌هایی پیرامون حماسه سیاسی و حماسه اقتصادی، با اندکی تغییر در الفاظ و تلخیص، قابل دسترس در:</w:t>
      </w:r>
      <w:r w:rsidRPr="00BC7D29">
        <w:rPr>
          <w:rFonts w:ascii="Tahoma" w:eastAsia="Times New Roman" w:hAnsi="Tahoma" w:cs="Tahoma"/>
          <w:sz w:val="24"/>
          <w:szCs w:val="24"/>
        </w:rPr>
        <w:t>http://rasekhoon.net/article</w:t>
      </w:r>
    </w:p>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 </w:t>
      </w:r>
    </w:p>
    <w:bookmarkStart w:id="171" w:name="_ftn37"/>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lastRenderedPageBreak/>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"_ftnref37"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٣٧</w:t>
      </w:r>
      <w:r w:rsidRPr="00BC7D29">
        <w:rPr>
          <w:rFonts w:ascii="Tahoma" w:eastAsia="Times New Roman" w:hAnsi="Tahoma" w:cs="Tahoma"/>
          <w:sz w:val="24"/>
          <w:szCs w:val="24"/>
          <w:rtl/>
        </w:rPr>
        <w:fldChar w:fldCharType="end"/>
      </w:r>
      <w:bookmarkEnd w:id="171"/>
      <w:r w:rsidRPr="00BC7D29">
        <w:rPr>
          <w:rFonts w:ascii="Tahoma" w:eastAsia="Times New Roman" w:hAnsi="Tahoma" w:cs="Tahoma"/>
          <w:sz w:val="24"/>
          <w:szCs w:val="24"/>
          <w:rtl/>
        </w:rPr>
        <w:t>- نیلی پور، مهدی، بهشت اخلاق، ج١، ص٣٥١.</w:t>
      </w:r>
    </w:p>
    <w:bookmarkStart w:id="172" w:name="_ftn38"/>
    <w:p w:rsidR="00BC7D29" w:rsidRPr="00BC7D29" w:rsidRDefault="00BC7D29" w:rsidP="00BC7D29">
      <w:pPr>
        <w:shd w:val="clear" w:color="auto" w:fill="FFFFFF"/>
        <w:spacing w:after="0"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"_ftnref38"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٣٨</w:t>
      </w:r>
      <w:r w:rsidRPr="00BC7D29">
        <w:rPr>
          <w:rFonts w:ascii="Tahoma" w:eastAsia="Times New Roman" w:hAnsi="Tahoma" w:cs="Tahoma"/>
          <w:sz w:val="24"/>
          <w:szCs w:val="24"/>
          <w:rtl/>
        </w:rPr>
        <w:fldChar w:fldCharType="end"/>
      </w:r>
      <w:bookmarkEnd w:id="172"/>
      <w:r w:rsidRPr="00BC7D29">
        <w:rPr>
          <w:rFonts w:ascii="Tahoma" w:eastAsia="Times New Roman" w:hAnsi="Tahoma" w:cs="Tahoma"/>
          <w:sz w:val="24"/>
          <w:szCs w:val="24"/>
          <w:rtl/>
        </w:rPr>
        <w:t> - اولین همایش ملی اقتصاد مقاومتی روز پنجشنبه ٢٨ اردیبهشت ٩١ با حضور مسئولین، صاحب</w:t>
      </w:r>
      <w:r w:rsidRPr="00BC7D29">
        <w:rPr>
          <w:rFonts w:ascii="Tahoma" w:eastAsia="Times New Roman" w:hAnsi="Tahoma" w:cs="Tahoma"/>
          <w:sz w:val="24"/>
          <w:szCs w:val="24"/>
          <w:rtl/>
        </w:rPr>
        <w:softHyphen/>
        <w:t>نظران و نخبگان دانشگاهی و حوزوی در تالار امام خمینی(ره) دانشگاه علم و صنعت ایران برگزار شد. لازم به ذکر است که این همایش با هدف مفهوم</w:t>
      </w:r>
      <w:r w:rsidRPr="00BC7D29">
        <w:rPr>
          <w:rFonts w:ascii="Tahoma" w:eastAsia="Times New Roman" w:hAnsi="Tahoma" w:cs="Tahoma"/>
          <w:sz w:val="24"/>
          <w:szCs w:val="24"/>
          <w:rtl/>
        </w:rPr>
        <w:softHyphen/>
        <w:t>پردازی، گفتمان</w:t>
      </w:r>
      <w:r w:rsidRPr="00BC7D29">
        <w:rPr>
          <w:rFonts w:ascii="Tahoma" w:eastAsia="Times New Roman" w:hAnsi="Tahoma" w:cs="Tahoma"/>
          <w:sz w:val="24"/>
          <w:szCs w:val="24"/>
          <w:rtl/>
        </w:rPr>
        <w:softHyphen/>
        <w:t>سازی و پیاده</w:t>
      </w:r>
      <w:r w:rsidRPr="00BC7D29">
        <w:rPr>
          <w:rFonts w:ascii="Tahoma" w:eastAsia="Times New Roman" w:hAnsi="Tahoma" w:cs="Tahoma"/>
          <w:sz w:val="24"/>
          <w:szCs w:val="24"/>
          <w:rtl/>
        </w:rPr>
        <w:softHyphen/>
        <w:t>سازی الگوی مقاومتی در شئون مختلف اقتصادی کشور برگزار شد.</w:t>
      </w:r>
    </w:p>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 </w:t>
      </w:r>
    </w:p>
    <w:bookmarkStart w:id="173" w:name="_ftn39"/>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"_ftnref39"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٣٩</w:t>
      </w:r>
      <w:r w:rsidRPr="00BC7D29">
        <w:rPr>
          <w:rFonts w:ascii="Tahoma" w:eastAsia="Times New Roman" w:hAnsi="Tahoma" w:cs="Tahoma"/>
          <w:sz w:val="24"/>
          <w:szCs w:val="24"/>
          <w:rtl/>
        </w:rPr>
        <w:fldChar w:fldCharType="end"/>
      </w:r>
      <w:bookmarkEnd w:id="173"/>
      <w:r w:rsidRPr="00BC7D29">
        <w:rPr>
          <w:rFonts w:ascii="Tahoma" w:eastAsia="Times New Roman" w:hAnsi="Tahoma" w:cs="Tahoma"/>
          <w:sz w:val="24"/>
          <w:szCs w:val="24"/>
          <w:rtl/>
        </w:rPr>
        <w:t>- بیانات مقام معظّم رهبری</w:t>
      </w:r>
      <w:r w:rsidRPr="00BC7D29">
        <w:rPr>
          <w:rFonts w:ascii="Tahoma" w:eastAsia="Times New Roman" w:hAnsi="Tahoma" w:cs="Tahoma"/>
          <w:sz w:val="24"/>
          <w:szCs w:val="24"/>
        </w:rPr>
        <w:t>K</w:t>
      </w:r>
      <w:r w:rsidRPr="00BC7D29">
        <w:rPr>
          <w:rFonts w:ascii="Tahoma" w:eastAsia="Times New Roman" w:hAnsi="Tahoma" w:cs="Tahoma"/>
          <w:sz w:val="24"/>
          <w:szCs w:val="24"/>
          <w:rtl/>
        </w:rPr>
        <w:t>، در دیدار جمعی از محقّقان، پژوهشگران، متخصّصان و نوآوران</w:t>
      </w:r>
      <w:r w:rsidRPr="00BC7D29">
        <w:rPr>
          <w:rFonts w:ascii="Tahoma" w:eastAsia="Times New Roman" w:hAnsi="Tahoma" w:cs="Tahoma"/>
          <w:sz w:val="24"/>
          <w:szCs w:val="24"/>
        </w:rPr>
        <w:t> </w:t>
      </w:r>
      <w:r w:rsidRPr="00BC7D29">
        <w:rPr>
          <w:rFonts w:ascii="Tahoma" w:eastAsia="Times New Roman" w:hAnsi="Tahoma" w:cs="Tahoma"/>
          <w:sz w:val="24"/>
          <w:szCs w:val="24"/>
          <w:rtl/>
        </w:rPr>
        <w:t>عرصه‌ علم و فناوری و نیز مسئولان شرکت‌های دانش‌بنیان و پارک‌های علم و فنّاوری، تاریخ ٨/٥/٩١.</w:t>
      </w:r>
    </w:p>
    <w:bookmarkStart w:id="174" w:name="_ftn40"/>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"_ftnref40"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٤٠</w:t>
      </w:r>
      <w:r w:rsidRPr="00BC7D29">
        <w:rPr>
          <w:rFonts w:ascii="Tahoma" w:eastAsia="Times New Roman" w:hAnsi="Tahoma" w:cs="Tahoma"/>
          <w:sz w:val="24"/>
          <w:szCs w:val="24"/>
          <w:rtl/>
        </w:rPr>
        <w:fldChar w:fldCharType="end"/>
      </w:r>
      <w:bookmarkEnd w:id="174"/>
      <w:r w:rsidRPr="00BC7D29">
        <w:rPr>
          <w:rFonts w:ascii="Tahoma" w:eastAsia="Times New Roman" w:hAnsi="Tahoma" w:cs="Tahoma"/>
          <w:sz w:val="24"/>
          <w:szCs w:val="24"/>
          <w:rtl/>
        </w:rPr>
        <w:t>- دادگر یدالله، اقتصاد بخش عمومی، ص٨.</w:t>
      </w:r>
    </w:p>
    <w:bookmarkStart w:id="175" w:name="_ftn41"/>
    <w:p w:rsidR="00BC7D29" w:rsidRPr="00BC7D29" w:rsidRDefault="00BC7D29" w:rsidP="00BC7D29">
      <w:pPr>
        <w:shd w:val="clear" w:color="auto" w:fill="FFFFFF"/>
        <w:spacing w:before="100" w:beforeAutospacing="1" w:after="0" w:line="270" w:lineRule="atLeast"/>
        <w:jc w:val="both"/>
        <w:rPr>
          <w:rFonts w:ascii="Tahoma" w:eastAsia="Times New Roman" w:hAnsi="Tahoma" w:cs="Tahoma"/>
          <w:sz w:val="24"/>
          <w:szCs w:val="24"/>
          <w:rtl/>
        </w:rPr>
      </w:pPr>
      <w:r w:rsidRPr="00BC7D29">
        <w:rPr>
          <w:rFonts w:ascii="Tahoma" w:eastAsia="Times New Roman" w:hAnsi="Tahoma" w:cs="Tahoma"/>
          <w:sz w:val="24"/>
          <w:szCs w:val="24"/>
        </w:rPr>
        <w:fldChar w:fldCharType="begin"/>
      </w:r>
      <w:r w:rsidRPr="00BC7D29">
        <w:rPr>
          <w:rFonts w:ascii="Tahoma" w:eastAsia="Times New Roman" w:hAnsi="Tahoma" w:cs="Tahoma"/>
          <w:sz w:val="24"/>
          <w:szCs w:val="24"/>
        </w:rPr>
        <w:instrText xml:space="preserve"> HYPERLINK "http://aemejamaat.masjed.ir/fa/article/1239/%D9%86%D9%82%D8%B4-%DA%A9%D8%A7%D8%B1%DA%A9%D8%B1%D8%AF%D9%87%D8%A7%DB%8C-%D8%A7%D9%82%D8%AA%D8%B5%D8%A7%D8%AF%DB%8C-%D9%85%D8%B3%D8%AC%D8%AF-%D8%AF%D8%B1-%D8%A7%D9%82%D8%AA%D8%B5%D8%A7%D8%AF-%D9%85%D9%82%D8%A7%D9%88%D9%85%D8%AA%DB%8C" \l "_ftnref41" \o "" </w:instrText>
      </w:r>
      <w:r w:rsidRPr="00BC7D29">
        <w:rPr>
          <w:rFonts w:ascii="Tahoma" w:eastAsia="Times New Roman" w:hAnsi="Tahoma" w:cs="Tahoma"/>
          <w:sz w:val="24"/>
          <w:szCs w:val="24"/>
        </w:rPr>
        <w:fldChar w:fldCharType="separate"/>
      </w:r>
      <w:r w:rsidRPr="00BC7D29">
        <w:rPr>
          <w:rFonts w:ascii="Tahoma" w:eastAsia="Times New Roman" w:hAnsi="Tahoma" w:cs="Tahoma"/>
          <w:sz w:val="24"/>
          <w:szCs w:val="24"/>
          <w:u w:val="single"/>
          <w:rtl/>
        </w:rPr>
        <w:t>٤١</w:t>
      </w:r>
      <w:r w:rsidRPr="00BC7D29">
        <w:rPr>
          <w:rFonts w:ascii="Tahoma" w:eastAsia="Times New Roman" w:hAnsi="Tahoma" w:cs="Tahoma"/>
          <w:sz w:val="24"/>
          <w:szCs w:val="24"/>
        </w:rPr>
        <w:fldChar w:fldCharType="end"/>
      </w:r>
      <w:bookmarkEnd w:id="175"/>
      <w:r w:rsidRPr="00BC7D29">
        <w:rPr>
          <w:rFonts w:ascii="Tahoma" w:eastAsia="Times New Roman" w:hAnsi="Tahoma" w:cs="Tahoma"/>
          <w:b/>
          <w:bCs/>
          <w:sz w:val="24"/>
          <w:szCs w:val="24"/>
          <w:rtl/>
        </w:rPr>
        <w:t> </w:t>
      </w:r>
      <w:r w:rsidRPr="00BC7D29">
        <w:rPr>
          <w:rFonts w:ascii="Tahoma" w:eastAsia="Times New Roman" w:hAnsi="Tahoma" w:cs="Tahoma"/>
          <w:sz w:val="24"/>
          <w:szCs w:val="24"/>
        </w:rPr>
        <w:t>- Gross National Production.</w:t>
      </w:r>
    </w:p>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Pr>
      </w:pPr>
      <w:r w:rsidRPr="00BC7D29">
        <w:rPr>
          <w:rFonts w:ascii="Tahoma" w:eastAsia="Times New Roman" w:hAnsi="Tahoma" w:cs="Tahoma"/>
          <w:sz w:val="24"/>
          <w:szCs w:val="24"/>
        </w:rPr>
        <w:t> </w:t>
      </w:r>
    </w:p>
    <w:bookmarkStart w:id="176" w:name="_ftn42"/>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"_ftnref42"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٤٢</w:t>
      </w:r>
      <w:r w:rsidRPr="00BC7D29">
        <w:rPr>
          <w:rFonts w:ascii="Tahoma" w:eastAsia="Times New Roman" w:hAnsi="Tahoma" w:cs="Tahoma"/>
          <w:sz w:val="24"/>
          <w:szCs w:val="24"/>
          <w:rtl/>
        </w:rPr>
        <w:fldChar w:fldCharType="end"/>
      </w:r>
      <w:bookmarkEnd w:id="176"/>
      <w:r w:rsidRPr="00BC7D29">
        <w:rPr>
          <w:rFonts w:ascii="Tahoma" w:eastAsia="Times New Roman" w:hAnsi="Tahoma" w:cs="Tahoma"/>
          <w:sz w:val="24"/>
          <w:szCs w:val="24"/>
          <w:rtl/>
        </w:rPr>
        <w:t>- برای مطالعه بیشتر ر.ک به: ماسگریو، ماسگریو، </w:t>
      </w:r>
      <w:r w:rsidRPr="00BC7D29">
        <w:rPr>
          <w:rFonts w:ascii="Tahoma" w:eastAsia="Times New Roman" w:hAnsi="Tahoma" w:cs="Tahoma"/>
          <w:sz w:val="24"/>
          <w:szCs w:val="24"/>
        </w:rPr>
        <w:t>Public Finance In theory and Practice</w:t>
      </w:r>
      <w:r w:rsidRPr="00BC7D29">
        <w:rPr>
          <w:rFonts w:ascii="Tahoma" w:eastAsia="Times New Roman" w:hAnsi="Tahoma" w:cs="Tahoma"/>
          <w:b/>
          <w:bCs/>
          <w:sz w:val="24"/>
          <w:szCs w:val="24"/>
          <w:rtl/>
        </w:rPr>
        <w:t>،</w:t>
      </w:r>
      <w:r w:rsidRPr="00BC7D29">
        <w:rPr>
          <w:rFonts w:ascii="Tahoma" w:eastAsia="Times New Roman" w:hAnsi="Tahoma" w:cs="Tahoma"/>
          <w:sz w:val="24"/>
          <w:szCs w:val="24"/>
          <w:rtl/>
        </w:rPr>
        <w:t> ص١١-١٣.</w:t>
      </w:r>
    </w:p>
    <w:bookmarkStart w:id="177" w:name="_ftn43"/>
    <w:p w:rsidR="00BC7D29" w:rsidRPr="00BC7D29" w:rsidRDefault="00BC7D29" w:rsidP="00BC7D29">
      <w:pPr>
        <w:shd w:val="clear" w:color="auto" w:fill="FFFFFF"/>
        <w:spacing w:after="100" w:afterAutospacing="1" w:line="225" w:lineRule="atLeast"/>
        <w:jc w:val="both"/>
        <w:outlineLvl w:val="0"/>
        <w:rPr>
          <w:rFonts w:ascii="Tahoma" w:eastAsia="Times New Roman" w:hAnsi="Tahoma" w:cs="Tahoma"/>
          <w:kern w:val="36"/>
          <w:sz w:val="24"/>
          <w:szCs w:val="24"/>
          <w:rtl/>
        </w:rPr>
      </w:pPr>
      <w:r w:rsidRPr="00BC7D29">
        <w:rPr>
          <w:rFonts w:ascii="Tahoma" w:eastAsia="Times New Roman" w:hAnsi="Tahoma" w:cs="Tahoma"/>
          <w:kern w:val="36"/>
          <w:sz w:val="24"/>
          <w:szCs w:val="24"/>
          <w:rtl/>
        </w:rPr>
        <w:fldChar w:fldCharType="begin"/>
      </w:r>
      <w:r w:rsidRPr="00BC7D29">
        <w:rPr>
          <w:rFonts w:ascii="Tahoma" w:eastAsia="Times New Roman" w:hAnsi="Tahoma" w:cs="Tahoma"/>
          <w:kern w:val="36"/>
          <w:sz w:val="24"/>
          <w:szCs w:val="24"/>
          <w:rtl/>
        </w:rPr>
        <w:instrText xml:space="preserve"> </w:instrText>
      </w:r>
      <w:r w:rsidRPr="00BC7D29">
        <w:rPr>
          <w:rFonts w:ascii="Tahoma" w:eastAsia="Times New Roman" w:hAnsi="Tahoma" w:cs="Tahoma"/>
          <w:kern w:val="36"/>
          <w:sz w:val="24"/>
          <w:szCs w:val="24"/>
        </w:rPr>
        <w:instrText>HYPERLINK "http://aemejamaat.masjed.ir/fa/article/1239/%D9%86%D9%82%D8%B4-%DA%A9%D8%A7%D8%B1%DA%A9%D8%B1%D8%AF%D9%87%D8%A7%DB%8C-%D8%A7%D9%82%D8%AA%D8%B5%D8%A7%D8%AF%DB%8C-%D9%85%D8%B3%D8%AC%D8%AF-%D8%AF%D8%B1-%D8%A7%D9%82%D8%AA%D8%B5%D8%A7%D8%AF-%D9%85%D9%82%D8%A7%D9%88%D9%85%D8%AA%DB%8C" \l "_ftnref43" \o</w:instrText>
      </w:r>
      <w:r w:rsidRPr="00BC7D29">
        <w:rPr>
          <w:rFonts w:ascii="Tahoma" w:eastAsia="Times New Roman" w:hAnsi="Tahoma" w:cs="Tahoma"/>
          <w:kern w:val="36"/>
          <w:sz w:val="24"/>
          <w:szCs w:val="24"/>
          <w:rtl/>
        </w:rPr>
        <w:instrText xml:space="preserve"> "" </w:instrText>
      </w:r>
      <w:r w:rsidRPr="00BC7D29">
        <w:rPr>
          <w:rFonts w:ascii="Tahoma" w:eastAsia="Times New Roman" w:hAnsi="Tahoma" w:cs="Tahoma"/>
          <w:kern w:val="36"/>
          <w:sz w:val="24"/>
          <w:szCs w:val="24"/>
          <w:rtl/>
        </w:rPr>
        <w:fldChar w:fldCharType="separate"/>
      </w:r>
      <w:r w:rsidRPr="00BC7D29">
        <w:rPr>
          <w:rFonts w:ascii="Tahoma" w:eastAsia="Times New Roman" w:hAnsi="Tahoma" w:cs="Tahoma"/>
          <w:kern w:val="36"/>
          <w:sz w:val="24"/>
          <w:szCs w:val="24"/>
          <w:u w:val="single"/>
          <w:rtl/>
        </w:rPr>
        <w:t>٤٣</w:t>
      </w:r>
      <w:r w:rsidRPr="00BC7D29">
        <w:rPr>
          <w:rFonts w:ascii="Tahoma" w:eastAsia="Times New Roman" w:hAnsi="Tahoma" w:cs="Tahoma"/>
          <w:kern w:val="36"/>
          <w:sz w:val="24"/>
          <w:szCs w:val="24"/>
          <w:rtl/>
        </w:rPr>
        <w:fldChar w:fldCharType="end"/>
      </w:r>
      <w:bookmarkEnd w:id="177"/>
      <w:r w:rsidRPr="00BC7D29">
        <w:rPr>
          <w:rFonts w:ascii="Tahoma" w:eastAsia="Times New Roman" w:hAnsi="Tahoma" w:cs="Tahoma"/>
          <w:kern w:val="36"/>
          <w:sz w:val="24"/>
          <w:szCs w:val="24"/>
          <w:rtl/>
        </w:rPr>
        <w:t>- «دیدگاه اقتضایی» (</w:t>
      </w:r>
      <w:r w:rsidRPr="00BC7D29">
        <w:rPr>
          <w:rFonts w:ascii="Tahoma" w:eastAsia="Times New Roman" w:hAnsi="Tahoma" w:cs="Tahoma"/>
          <w:kern w:val="36"/>
          <w:sz w:val="24"/>
          <w:szCs w:val="24"/>
        </w:rPr>
        <w:t>(Contingency theory</w:t>
      </w:r>
      <w:r w:rsidRPr="00BC7D29">
        <w:rPr>
          <w:rFonts w:ascii="Tahoma" w:eastAsia="Times New Roman" w:hAnsi="Tahoma" w:cs="Tahoma"/>
          <w:kern w:val="36"/>
          <w:sz w:val="24"/>
          <w:szCs w:val="24"/>
          <w:rtl/>
        </w:rPr>
        <w:t> که در بیشتر علوم، به خصوص رشته مدیریت به صورت‌های مختلف کاربرد دارد، بر این نکته اشاره می‌کند که برای انجام امور، همیشه یک بهترین راه دائمی وجود ندارد و انجام آن، به شرایط خاصّ همان مورد بستگی دارد.</w:t>
      </w:r>
    </w:p>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t> </w:t>
      </w:r>
    </w:p>
    <w:bookmarkStart w:id="178" w:name="_ftn44"/>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"_ftnref44"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٤٤</w:t>
      </w:r>
      <w:r w:rsidRPr="00BC7D29">
        <w:rPr>
          <w:rFonts w:ascii="Tahoma" w:eastAsia="Times New Roman" w:hAnsi="Tahoma" w:cs="Tahoma"/>
          <w:sz w:val="24"/>
          <w:szCs w:val="24"/>
          <w:rtl/>
        </w:rPr>
        <w:fldChar w:fldCharType="end"/>
      </w:r>
      <w:bookmarkEnd w:id="178"/>
      <w:r w:rsidRPr="00BC7D29">
        <w:rPr>
          <w:rFonts w:ascii="Tahoma" w:eastAsia="Times New Roman" w:hAnsi="Tahoma" w:cs="Tahoma"/>
          <w:sz w:val="24"/>
          <w:szCs w:val="24"/>
          <w:rtl/>
        </w:rPr>
        <w:t>- آموزگار،</w:t>
      </w:r>
      <w:r w:rsidRPr="00BC7D29">
        <w:rPr>
          <w:rFonts w:ascii="Tahoma" w:eastAsia="Times New Roman" w:hAnsi="Tahoma" w:cs="Tahoma"/>
          <w:sz w:val="24"/>
          <w:szCs w:val="24"/>
        </w:rPr>
        <w:t>Managing the Oil wealth windfalls and Pitfalls </w:t>
      </w:r>
      <w:r w:rsidRPr="00BC7D29">
        <w:rPr>
          <w:rFonts w:ascii="Tahoma" w:eastAsia="Times New Roman" w:hAnsi="Tahoma" w:cs="Tahoma"/>
          <w:sz w:val="24"/>
          <w:szCs w:val="24"/>
          <w:rtl/>
        </w:rPr>
        <w:t>، ١٩٩٩.</w:t>
      </w:r>
    </w:p>
    <w:bookmarkStart w:id="179" w:name="_ftn45"/>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"_ftnref45"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٤٥</w:t>
      </w:r>
      <w:r w:rsidRPr="00BC7D29">
        <w:rPr>
          <w:rFonts w:ascii="Tahoma" w:eastAsia="Times New Roman" w:hAnsi="Tahoma" w:cs="Tahoma"/>
          <w:sz w:val="24"/>
          <w:szCs w:val="24"/>
          <w:rtl/>
        </w:rPr>
        <w:fldChar w:fldCharType="end"/>
      </w:r>
      <w:bookmarkEnd w:id="179"/>
      <w:r w:rsidRPr="00BC7D29">
        <w:rPr>
          <w:rFonts w:ascii="Tahoma" w:eastAsia="Times New Roman" w:hAnsi="Tahoma" w:cs="Tahoma"/>
          <w:sz w:val="24"/>
          <w:szCs w:val="24"/>
          <w:rtl/>
        </w:rPr>
        <w:t>- خیرخواهان، منابع و اثر آزمندی، ص١٢١-١٥٨</w:t>
      </w:r>
    </w:p>
    <w:bookmarkStart w:id="180" w:name="_ftn46"/>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"_ftnref46"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٤٦</w:t>
      </w:r>
      <w:r w:rsidRPr="00BC7D29">
        <w:rPr>
          <w:rFonts w:ascii="Tahoma" w:eastAsia="Times New Roman" w:hAnsi="Tahoma" w:cs="Tahoma"/>
          <w:sz w:val="24"/>
          <w:szCs w:val="24"/>
          <w:rtl/>
        </w:rPr>
        <w:fldChar w:fldCharType="end"/>
      </w:r>
      <w:bookmarkEnd w:id="180"/>
      <w:r w:rsidRPr="00BC7D29">
        <w:rPr>
          <w:rFonts w:ascii="Tahoma" w:eastAsia="Times New Roman" w:hAnsi="Tahoma" w:cs="Tahoma"/>
          <w:sz w:val="24"/>
          <w:szCs w:val="24"/>
          <w:rtl/>
        </w:rPr>
        <w:t>- علیخانی، حسین، تحریم ایران، شکست یک سیاست، ص٣٢.</w:t>
      </w:r>
    </w:p>
    <w:bookmarkStart w:id="181" w:name="_ftn47"/>
    <w:p w:rsidR="00BC7D29" w:rsidRPr="00BC7D29" w:rsidRDefault="00BC7D29" w:rsidP="00BC7D29">
      <w:pPr>
        <w:shd w:val="clear" w:color="auto" w:fill="FFFFFF"/>
        <w:spacing w:before="100" w:beforeAutospacing="1" w:after="0"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"_ftnref47"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٤٧</w:t>
      </w:r>
      <w:r w:rsidRPr="00BC7D29">
        <w:rPr>
          <w:rFonts w:ascii="Tahoma" w:eastAsia="Times New Roman" w:hAnsi="Tahoma" w:cs="Tahoma"/>
          <w:sz w:val="24"/>
          <w:szCs w:val="24"/>
          <w:rtl/>
        </w:rPr>
        <w:fldChar w:fldCharType="end"/>
      </w:r>
      <w:bookmarkEnd w:id="181"/>
      <w:r w:rsidRPr="00BC7D29">
        <w:rPr>
          <w:rFonts w:ascii="Tahoma" w:eastAsia="Times New Roman" w:hAnsi="Tahoma" w:cs="Tahoma"/>
          <w:sz w:val="24"/>
          <w:szCs w:val="24"/>
          <w:rtl/>
        </w:rPr>
        <w:t>- همان، ص٣٢.</w:t>
      </w:r>
    </w:p>
    <w:bookmarkStart w:id="182" w:name="_ftn48"/>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"_ftnref48"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٤٨</w:t>
      </w:r>
      <w:r w:rsidRPr="00BC7D29">
        <w:rPr>
          <w:rFonts w:ascii="Tahoma" w:eastAsia="Times New Roman" w:hAnsi="Tahoma" w:cs="Tahoma"/>
          <w:sz w:val="24"/>
          <w:szCs w:val="24"/>
          <w:rtl/>
        </w:rPr>
        <w:fldChar w:fldCharType="end"/>
      </w:r>
      <w:bookmarkEnd w:id="182"/>
      <w:r w:rsidRPr="00BC7D29">
        <w:rPr>
          <w:rFonts w:ascii="Tahoma" w:eastAsia="Times New Roman" w:hAnsi="Tahoma" w:cs="Tahoma"/>
          <w:sz w:val="24"/>
          <w:szCs w:val="24"/>
          <w:rtl/>
        </w:rPr>
        <w:t>- همان، ص٣٤.</w:t>
      </w:r>
    </w:p>
    <w:bookmarkStart w:id="183" w:name="_ftn49"/>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"_ftnref49"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٤٩</w:t>
      </w:r>
      <w:r w:rsidRPr="00BC7D29">
        <w:rPr>
          <w:rFonts w:ascii="Tahoma" w:eastAsia="Times New Roman" w:hAnsi="Tahoma" w:cs="Tahoma"/>
          <w:sz w:val="24"/>
          <w:szCs w:val="24"/>
          <w:rtl/>
        </w:rPr>
        <w:fldChar w:fldCharType="end"/>
      </w:r>
      <w:bookmarkEnd w:id="183"/>
      <w:r w:rsidRPr="00BC7D29">
        <w:rPr>
          <w:rFonts w:ascii="Tahoma" w:eastAsia="Times New Roman" w:hAnsi="Tahoma" w:cs="Tahoma"/>
          <w:sz w:val="24"/>
          <w:szCs w:val="24"/>
          <w:rtl/>
        </w:rPr>
        <w:t>- از ١٢ میلیون دلار فقط سه میلیون دلار به ایران برگشت داده شد.</w:t>
      </w:r>
    </w:p>
    <w:bookmarkStart w:id="184" w:name="_ftn50"/>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"_ftnref50"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٥٠</w:t>
      </w:r>
      <w:r w:rsidRPr="00BC7D29">
        <w:rPr>
          <w:rFonts w:ascii="Tahoma" w:eastAsia="Times New Roman" w:hAnsi="Tahoma" w:cs="Tahoma"/>
          <w:sz w:val="24"/>
          <w:szCs w:val="24"/>
          <w:rtl/>
        </w:rPr>
        <w:fldChar w:fldCharType="end"/>
      </w:r>
      <w:bookmarkEnd w:id="184"/>
      <w:r w:rsidRPr="00BC7D29">
        <w:rPr>
          <w:rFonts w:ascii="Tahoma" w:eastAsia="Times New Roman" w:hAnsi="Tahoma" w:cs="Tahoma"/>
          <w:sz w:val="24"/>
          <w:szCs w:val="24"/>
          <w:rtl/>
        </w:rPr>
        <w:t>- علیخانی، حسین، تحریم، شکست یک سیاست، ص٧٨-٢٥٠.</w:t>
      </w:r>
    </w:p>
    <w:bookmarkStart w:id="185" w:name="_ftn51"/>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"_ftnref51"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٥١</w:t>
      </w:r>
      <w:r w:rsidRPr="00BC7D29">
        <w:rPr>
          <w:rFonts w:ascii="Tahoma" w:eastAsia="Times New Roman" w:hAnsi="Tahoma" w:cs="Tahoma"/>
          <w:sz w:val="24"/>
          <w:szCs w:val="24"/>
          <w:rtl/>
        </w:rPr>
        <w:fldChar w:fldCharType="end"/>
      </w:r>
      <w:bookmarkEnd w:id="185"/>
      <w:r w:rsidRPr="00BC7D29">
        <w:rPr>
          <w:rFonts w:ascii="Tahoma" w:eastAsia="Times New Roman" w:hAnsi="Tahoma" w:cs="Tahoma"/>
          <w:sz w:val="24"/>
          <w:szCs w:val="24"/>
          <w:rtl/>
        </w:rPr>
        <w:t> - همان، ص٣١٤.</w:t>
      </w:r>
    </w:p>
    <w:bookmarkStart w:id="186" w:name="_ftn52"/>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"_ftnref52"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٥٢</w:t>
      </w:r>
      <w:r w:rsidRPr="00BC7D29">
        <w:rPr>
          <w:rFonts w:ascii="Tahoma" w:eastAsia="Times New Roman" w:hAnsi="Tahoma" w:cs="Tahoma"/>
          <w:sz w:val="24"/>
          <w:szCs w:val="24"/>
          <w:rtl/>
        </w:rPr>
        <w:fldChar w:fldCharType="end"/>
      </w:r>
      <w:bookmarkEnd w:id="186"/>
      <w:r w:rsidRPr="00BC7D29">
        <w:rPr>
          <w:rFonts w:ascii="Tahoma" w:eastAsia="Times New Roman" w:hAnsi="Tahoma" w:cs="Tahoma"/>
          <w:sz w:val="24"/>
          <w:szCs w:val="24"/>
          <w:rtl/>
        </w:rPr>
        <w:t>- مصاحبه دکتر فرهاد رهبر اقتصاددان و رئیس دانشگاه تهران در گفتگو با فارس، قابل دسترس در: </w:t>
      </w:r>
      <w:r w:rsidRPr="00BC7D29">
        <w:rPr>
          <w:rFonts w:ascii="Tahoma" w:eastAsia="Times New Roman" w:hAnsi="Tahoma" w:cs="Tahoma"/>
          <w:sz w:val="24"/>
          <w:szCs w:val="24"/>
        </w:rPr>
        <w:t>www.bultennews.com/fa/news</w:t>
      </w:r>
    </w:p>
    <w:bookmarkStart w:id="187" w:name="_ftn53"/>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"_ftnref53"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٥٣</w:t>
      </w:r>
      <w:r w:rsidRPr="00BC7D29">
        <w:rPr>
          <w:rFonts w:ascii="Tahoma" w:eastAsia="Times New Roman" w:hAnsi="Tahoma" w:cs="Tahoma"/>
          <w:sz w:val="24"/>
          <w:szCs w:val="24"/>
          <w:rtl/>
        </w:rPr>
        <w:fldChar w:fldCharType="end"/>
      </w:r>
      <w:bookmarkEnd w:id="187"/>
      <w:r w:rsidRPr="00BC7D29">
        <w:rPr>
          <w:rFonts w:ascii="Tahoma" w:eastAsia="Times New Roman" w:hAnsi="Tahoma" w:cs="Tahoma"/>
          <w:sz w:val="24"/>
          <w:szCs w:val="24"/>
          <w:rtl/>
        </w:rPr>
        <w:t>- برای کسب اطلاعات تخصّصی و تحلیل اقتصادی بیشتر مراجعه کنید به:</w:t>
      </w:r>
    </w:p>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lastRenderedPageBreak/>
        <w:t> </w:t>
      </w:r>
      <w:r w:rsidRPr="00BC7D29">
        <w:rPr>
          <w:rFonts w:ascii="Tahoma" w:eastAsia="Times New Roman" w:hAnsi="Tahoma" w:cs="Tahoma"/>
          <w:sz w:val="24"/>
          <w:szCs w:val="24"/>
        </w:rPr>
        <w:t xml:space="preserve">Iran’s Economy &amp; the US Sanctions‚Middle East Journal‚ Vol </w:t>
      </w:r>
      <w:r w:rsidRPr="00BC7D29">
        <w:rPr>
          <w:rFonts w:ascii="Tahoma" w:eastAsia="Times New Roman" w:hAnsi="Tahoma" w:cs="Tahoma"/>
          <w:sz w:val="24"/>
          <w:szCs w:val="24"/>
          <w:rtl/>
        </w:rPr>
        <w:t>٥٠</w:t>
      </w:r>
      <w:r w:rsidRPr="00BC7D29">
        <w:rPr>
          <w:rFonts w:ascii="Tahoma" w:eastAsia="Times New Roman" w:hAnsi="Tahoma" w:cs="Tahoma"/>
          <w:sz w:val="24"/>
          <w:szCs w:val="24"/>
        </w:rPr>
        <w:t>‚No</w:t>
      </w:r>
      <w:r w:rsidRPr="00BC7D29">
        <w:rPr>
          <w:rFonts w:ascii="Tahoma" w:eastAsia="Times New Roman" w:hAnsi="Tahoma" w:cs="Tahoma"/>
          <w:sz w:val="24"/>
          <w:szCs w:val="24"/>
          <w:rtl/>
        </w:rPr>
        <w:t>٢</w:t>
      </w:r>
      <w:r w:rsidRPr="00BC7D29">
        <w:rPr>
          <w:rFonts w:ascii="Tahoma" w:eastAsia="Times New Roman" w:hAnsi="Tahoma" w:cs="Tahoma"/>
          <w:sz w:val="24"/>
          <w:szCs w:val="24"/>
        </w:rPr>
        <w:t>‚Spring‚</w:t>
      </w:r>
      <w:r w:rsidRPr="00BC7D29">
        <w:rPr>
          <w:rFonts w:ascii="Tahoma" w:eastAsia="Times New Roman" w:hAnsi="Tahoma" w:cs="Tahoma"/>
          <w:sz w:val="24"/>
          <w:szCs w:val="24"/>
          <w:rtl/>
        </w:rPr>
        <w:t>١٩٩٧       </w:t>
      </w:r>
    </w:p>
    <w:bookmarkStart w:id="188" w:name="_ftn54"/>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Pr>
        <w:fldChar w:fldCharType="begin"/>
      </w:r>
      <w:r w:rsidRPr="00BC7D29">
        <w:rPr>
          <w:rFonts w:ascii="Tahoma" w:eastAsia="Times New Roman" w:hAnsi="Tahoma" w:cs="Tahoma"/>
          <w:sz w:val="24"/>
          <w:szCs w:val="24"/>
        </w:rPr>
        <w:instrText xml:space="preserve"> HYPERLINK "http://aemejamaat.masjed.ir/fa/article/1239/%D9%86%D9%82%D8%B4-%DA%A9%D8%A7%D8%B1%DA%A9%D8%B1%D8%AF%D9%87%D8%A7%DB%8C-%D8%A7%D9%82%D8%AA%D8%B5%D8%A7%D8%AF%DB%8C-%D9%85%D8%B3%D8%AC%D8%AF-%D8%AF%D8%B1-%D8%A7%D9%82%D8%AA%D8%B5%D8%A7%D8%AF-%D9%85%D9%82%D8%A7%D9%88%D9%85%D8%AA%DB%8C" \l "_ftnref54" \o "" </w:instrText>
      </w:r>
      <w:r w:rsidRPr="00BC7D29">
        <w:rPr>
          <w:rFonts w:ascii="Tahoma" w:eastAsia="Times New Roman" w:hAnsi="Tahoma" w:cs="Tahoma"/>
          <w:sz w:val="24"/>
          <w:szCs w:val="24"/>
        </w:rPr>
        <w:fldChar w:fldCharType="separate"/>
      </w:r>
      <w:r w:rsidRPr="00BC7D29">
        <w:rPr>
          <w:rFonts w:ascii="Tahoma" w:eastAsia="Times New Roman" w:hAnsi="Tahoma" w:cs="Tahoma"/>
          <w:sz w:val="24"/>
          <w:szCs w:val="24"/>
          <w:u w:val="single"/>
          <w:rtl/>
        </w:rPr>
        <w:t>٥٤</w:t>
      </w:r>
      <w:r w:rsidRPr="00BC7D29">
        <w:rPr>
          <w:rFonts w:ascii="Tahoma" w:eastAsia="Times New Roman" w:hAnsi="Tahoma" w:cs="Tahoma"/>
          <w:sz w:val="24"/>
          <w:szCs w:val="24"/>
        </w:rPr>
        <w:fldChar w:fldCharType="end"/>
      </w:r>
      <w:bookmarkEnd w:id="188"/>
      <w:r w:rsidRPr="00BC7D29">
        <w:rPr>
          <w:rFonts w:ascii="Tahoma" w:eastAsia="Times New Roman" w:hAnsi="Tahoma" w:cs="Tahoma"/>
          <w:sz w:val="24"/>
          <w:szCs w:val="24"/>
        </w:rPr>
        <w:t>-Center For Strategic and International Studies (CSIS)</w:t>
      </w:r>
    </w:p>
    <w:bookmarkStart w:id="189" w:name="_ftn55"/>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"_ftnref55"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٥٥</w:t>
      </w:r>
      <w:r w:rsidRPr="00BC7D29">
        <w:rPr>
          <w:rFonts w:ascii="Tahoma" w:eastAsia="Times New Roman" w:hAnsi="Tahoma" w:cs="Tahoma"/>
          <w:sz w:val="24"/>
          <w:szCs w:val="24"/>
          <w:rtl/>
        </w:rPr>
        <w:fldChar w:fldCharType="end"/>
      </w:r>
      <w:bookmarkEnd w:id="189"/>
      <w:r w:rsidRPr="00BC7D29">
        <w:rPr>
          <w:rFonts w:ascii="Tahoma" w:eastAsia="Times New Roman" w:hAnsi="Tahoma" w:cs="Tahoma"/>
          <w:sz w:val="24"/>
          <w:szCs w:val="24"/>
          <w:rtl/>
        </w:rPr>
        <w:t>- پریگ، </w:t>
      </w:r>
      <w:r w:rsidRPr="00BC7D29">
        <w:rPr>
          <w:rFonts w:ascii="Tahoma" w:eastAsia="Times New Roman" w:hAnsi="Tahoma" w:cs="Tahoma"/>
          <w:sz w:val="24"/>
          <w:szCs w:val="24"/>
        </w:rPr>
        <w:t>Feeling Good or Doing Good With Sanctions</w:t>
      </w:r>
      <w:r w:rsidRPr="00BC7D29">
        <w:rPr>
          <w:rFonts w:ascii="Tahoma" w:eastAsia="Times New Roman" w:hAnsi="Tahoma" w:cs="Tahoma"/>
          <w:sz w:val="24"/>
          <w:szCs w:val="24"/>
          <w:rtl/>
        </w:rPr>
        <w:t>، ص٢٢١.</w:t>
      </w:r>
    </w:p>
    <w:bookmarkStart w:id="190" w:name="_ftn56"/>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"_ftnref56"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٥٦</w:t>
      </w:r>
      <w:r w:rsidRPr="00BC7D29">
        <w:rPr>
          <w:rFonts w:ascii="Tahoma" w:eastAsia="Times New Roman" w:hAnsi="Tahoma" w:cs="Tahoma"/>
          <w:sz w:val="24"/>
          <w:szCs w:val="24"/>
          <w:rtl/>
        </w:rPr>
        <w:fldChar w:fldCharType="end"/>
      </w:r>
      <w:bookmarkEnd w:id="190"/>
      <w:r w:rsidRPr="00BC7D29">
        <w:rPr>
          <w:rFonts w:ascii="Tahoma" w:eastAsia="Times New Roman" w:hAnsi="Tahoma" w:cs="Tahoma"/>
          <w:sz w:val="24"/>
          <w:szCs w:val="24"/>
          <w:rtl/>
        </w:rPr>
        <w:t>- بیانات رهبری</w:t>
      </w:r>
      <w:r w:rsidRPr="00BC7D29">
        <w:rPr>
          <w:rFonts w:ascii="Tahoma" w:eastAsia="Times New Roman" w:hAnsi="Tahoma" w:cs="Tahoma"/>
          <w:sz w:val="24"/>
          <w:szCs w:val="24"/>
        </w:rPr>
        <w:t>K</w:t>
      </w:r>
      <w:r w:rsidRPr="00BC7D29">
        <w:rPr>
          <w:rFonts w:ascii="Tahoma" w:eastAsia="Times New Roman" w:hAnsi="Tahoma" w:cs="Tahoma"/>
          <w:sz w:val="24"/>
          <w:szCs w:val="24"/>
          <w:rtl/>
        </w:rPr>
        <w:t>، در دیدار جمعی از کارآفرینان سراسر کشور در تاریخ ١٦/٦/١٣٨٩.</w:t>
      </w:r>
    </w:p>
    <w:bookmarkStart w:id="191" w:name="_ftn57"/>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"_ftnref57"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٥٧</w:t>
      </w:r>
      <w:r w:rsidRPr="00BC7D29">
        <w:rPr>
          <w:rFonts w:ascii="Tahoma" w:eastAsia="Times New Roman" w:hAnsi="Tahoma" w:cs="Tahoma"/>
          <w:sz w:val="24"/>
          <w:szCs w:val="24"/>
          <w:rtl/>
        </w:rPr>
        <w:fldChar w:fldCharType="end"/>
      </w:r>
      <w:bookmarkEnd w:id="191"/>
      <w:r w:rsidRPr="00BC7D29">
        <w:rPr>
          <w:rFonts w:ascii="Tahoma" w:eastAsia="Times New Roman" w:hAnsi="Tahoma" w:cs="Tahoma"/>
          <w:sz w:val="24"/>
          <w:szCs w:val="24"/>
          <w:rtl/>
        </w:rPr>
        <w:t>- نساء، آیه١٤١.</w:t>
      </w:r>
    </w:p>
    <w:bookmarkStart w:id="192" w:name="_ftn58"/>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"_ftnref58"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٥٨</w:t>
      </w:r>
      <w:r w:rsidRPr="00BC7D29">
        <w:rPr>
          <w:rFonts w:ascii="Tahoma" w:eastAsia="Times New Roman" w:hAnsi="Tahoma" w:cs="Tahoma"/>
          <w:sz w:val="24"/>
          <w:szCs w:val="24"/>
          <w:rtl/>
        </w:rPr>
        <w:fldChar w:fldCharType="end"/>
      </w:r>
      <w:bookmarkEnd w:id="192"/>
      <w:r w:rsidRPr="00BC7D29">
        <w:rPr>
          <w:rFonts w:ascii="Tahoma" w:eastAsia="Times New Roman" w:hAnsi="Tahoma" w:cs="Tahoma"/>
          <w:sz w:val="24"/>
          <w:szCs w:val="24"/>
          <w:rtl/>
        </w:rPr>
        <w:t>-قرائتی، محسن، تفسیر نور، ج٢، ص١٩٠-١٩٢.</w:t>
      </w:r>
    </w:p>
    <w:bookmarkStart w:id="193" w:name="_ftn59"/>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"_ftnref59"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٥٩</w:t>
      </w:r>
      <w:r w:rsidRPr="00BC7D29">
        <w:rPr>
          <w:rFonts w:ascii="Tahoma" w:eastAsia="Times New Roman" w:hAnsi="Tahoma" w:cs="Tahoma"/>
          <w:sz w:val="24"/>
          <w:szCs w:val="24"/>
          <w:rtl/>
        </w:rPr>
        <w:fldChar w:fldCharType="end"/>
      </w:r>
      <w:bookmarkEnd w:id="193"/>
      <w:r w:rsidRPr="00BC7D29">
        <w:rPr>
          <w:rFonts w:ascii="Tahoma" w:eastAsia="Times New Roman" w:hAnsi="Tahoma" w:cs="Tahoma"/>
          <w:sz w:val="24"/>
          <w:szCs w:val="24"/>
          <w:rtl/>
        </w:rPr>
        <w:t>- آل‌عمران، آیه ١٣٩</w:t>
      </w:r>
    </w:p>
    <w:bookmarkStart w:id="194" w:name="_ftn60"/>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"_ftnref60"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٦٠</w:t>
      </w:r>
      <w:r w:rsidRPr="00BC7D29">
        <w:rPr>
          <w:rFonts w:ascii="Tahoma" w:eastAsia="Times New Roman" w:hAnsi="Tahoma" w:cs="Tahoma"/>
          <w:sz w:val="24"/>
          <w:szCs w:val="24"/>
          <w:rtl/>
        </w:rPr>
        <w:fldChar w:fldCharType="end"/>
      </w:r>
      <w:bookmarkEnd w:id="194"/>
      <w:r w:rsidRPr="00BC7D29">
        <w:rPr>
          <w:rFonts w:ascii="Tahoma" w:eastAsia="Times New Roman" w:hAnsi="Tahoma" w:cs="Tahoma"/>
          <w:sz w:val="24"/>
          <w:szCs w:val="24"/>
          <w:rtl/>
        </w:rPr>
        <w:t>- بیانات مقام معظّم رهبری</w:t>
      </w:r>
      <w:r w:rsidRPr="00BC7D29">
        <w:rPr>
          <w:rFonts w:ascii="Tahoma" w:eastAsia="Times New Roman" w:hAnsi="Tahoma" w:cs="Tahoma"/>
          <w:sz w:val="24"/>
          <w:szCs w:val="24"/>
        </w:rPr>
        <w:t>K</w:t>
      </w:r>
      <w:r w:rsidRPr="00BC7D29">
        <w:rPr>
          <w:rFonts w:ascii="Tahoma" w:eastAsia="Times New Roman" w:hAnsi="Tahoma" w:cs="Tahoma"/>
          <w:sz w:val="24"/>
          <w:szCs w:val="24"/>
          <w:rtl/>
        </w:rPr>
        <w:t> در مراسم بیعت جمع کثیرى از اقشار مختلف مردم سراسر کشور در تاریخ ١٨/٤/١٣٦٨.</w:t>
      </w:r>
    </w:p>
    <w:bookmarkStart w:id="195" w:name="_ftn61"/>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"_ftnref61"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٦١</w:t>
      </w:r>
      <w:r w:rsidRPr="00BC7D29">
        <w:rPr>
          <w:rFonts w:ascii="Tahoma" w:eastAsia="Times New Roman" w:hAnsi="Tahoma" w:cs="Tahoma"/>
          <w:sz w:val="24"/>
          <w:szCs w:val="24"/>
          <w:rtl/>
        </w:rPr>
        <w:fldChar w:fldCharType="end"/>
      </w:r>
      <w:bookmarkEnd w:id="195"/>
      <w:r w:rsidRPr="00BC7D29">
        <w:rPr>
          <w:rFonts w:ascii="Tahoma" w:eastAsia="Times New Roman" w:hAnsi="Tahoma" w:cs="Tahoma"/>
          <w:sz w:val="24"/>
          <w:szCs w:val="24"/>
          <w:rtl/>
        </w:rPr>
        <w:t>- مائده، آیه٥١؛ برای مطالعه بیشتر ر. ک به: همان سوره، آیه٥٧؛ نساء، آیات١٤٤ و ١٣٩ و ٨٩؛ ممتحنه، آیه١؛ هود، آیه١١٣؛ کهف، آیه٥٠؛ عنکبوت، آیه٤١، بقره، آیه٢٥٧؛ فصّلت، آیه٣١؛ توبه، آیه٧١؛ و... .</w:t>
      </w:r>
    </w:p>
    <w:bookmarkStart w:id="196" w:name="_ftn62"/>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"_ftnref62"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٦٢</w:t>
      </w:r>
      <w:r w:rsidRPr="00BC7D29">
        <w:rPr>
          <w:rFonts w:ascii="Tahoma" w:eastAsia="Times New Roman" w:hAnsi="Tahoma" w:cs="Tahoma"/>
          <w:sz w:val="24"/>
          <w:szCs w:val="24"/>
          <w:rtl/>
        </w:rPr>
        <w:fldChar w:fldCharType="end"/>
      </w:r>
      <w:bookmarkEnd w:id="196"/>
      <w:r w:rsidRPr="00BC7D29">
        <w:rPr>
          <w:rFonts w:ascii="Tahoma" w:eastAsia="Times New Roman" w:hAnsi="Tahoma" w:cs="Tahoma"/>
          <w:sz w:val="24"/>
          <w:szCs w:val="24"/>
          <w:rtl/>
        </w:rPr>
        <w:t>- فتح، آیه٢٩.</w:t>
      </w:r>
    </w:p>
    <w:bookmarkStart w:id="197" w:name="_ftn63"/>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"_ftnref63"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٦٣</w:t>
      </w:r>
      <w:r w:rsidRPr="00BC7D29">
        <w:rPr>
          <w:rFonts w:ascii="Tahoma" w:eastAsia="Times New Roman" w:hAnsi="Tahoma" w:cs="Tahoma"/>
          <w:sz w:val="24"/>
          <w:szCs w:val="24"/>
          <w:rtl/>
        </w:rPr>
        <w:fldChar w:fldCharType="end"/>
      </w:r>
      <w:bookmarkEnd w:id="197"/>
      <w:r w:rsidRPr="00BC7D29">
        <w:rPr>
          <w:rFonts w:ascii="Tahoma" w:eastAsia="Times New Roman" w:hAnsi="Tahoma" w:cs="Tahoma"/>
          <w:sz w:val="24"/>
          <w:szCs w:val="24"/>
          <w:rtl/>
        </w:rPr>
        <w:t>- بیانات مقام معظّم رهبری</w:t>
      </w:r>
      <w:r w:rsidRPr="00BC7D29">
        <w:rPr>
          <w:rFonts w:ascii="Tahoma" w:eastAsia="Times New Roman" w:hAnsi="Tahoma" w:cs="Tahoma"/>
          <w:sz w:val="24"/>
          <w:szCs w:val="24"/>
        </w:rPr>
        <w:t>K</w:t>
      </w:r>
      <w:r w:rsidRPr="00BC7D29">
        <w:rPr>
          <w:rFonts w:ascii="Tahoma" w:eastAsia="Times New Roman" w:hAnsi="Tahoma" w:cs="Tahoma"/>
          <w:sz w:val="24"/>
          <w:szCs w:val="24"/>
          <w:rtl/>
        </w:rPr>
        <w:t> در دیدار مسئولان نظام در روز میلاد پیامبر</w:t>
      </w:r>
      <w:r w:rsidRPr="00BC7D29">
        <w:rPr>
          <w:rFonts w:ascii="Tahoma" w:eastAsia="Times New Roman" w:hAnsi="Tahoma" w:cs="Tahoma"/>
          <w:sz w:val="24"/>
          <w:szCs w:val="24"/>
        </w:rPr>
        <w:t>J</w:t>
      </w:r>
      <w:r w:rsidRPr="00BC7D29">
        <w:rPr>
          <w:rFonts w:ascii="Tahoma" w:eastAsia="Times New Roman" w:hAnsi="Tahoma" w:cs="Tahoma"/>
          <w:sz w:val="24"/>
          <w:szCs w:val="24"/>
          <w:rtl/>
        </w:rPr>
        <w:t> در تاریخ ٢/١٢/١٣٨٩.</w:t>
      </w:r>
    </w:p>
    <w:bookmarkStart w:id="198" w:name="_ftn64"/>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"_ftnref64"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٦٤</w:t>
      </w:r>
      <w:r w:rsidRPr="00BC7D29">
        <w:rPr>
          <w:rFonts w:ascii="Tahoma" w:eastAsia="Times New Roman" w:hAnsi="Tahoma" w:cs="Tahoma"/>
          <w:sz w:val="24"/>
          <w:szCs w:val="24"/>
          <w:rtl/>
        </w:rPr>
        <w:fldChar w:fldCharType="end"/>
      </w:r>
      <w:bookmarkEnd w:id="198"/>
      <w:r w:rsidRPr="00BC7D29">
        <w:rPr>
          <w:rFonts w:ascii="Tahoma" w:eastAsia="Times New Roman" w:hAnsi="Tahoma" w:cs="Tahoma"/>
          <w:sz w:val="24"/>
          <w:szCs w:val="24"/>
          <w:rtl/>
        </w:rPr>
        <w:t>- توبه، آیه٢٠؛ برای مطالعه بیشتر ر.ک به: بقره، آیه ٢١٨؛ آل‌عمران، ١٤٢؛ نساء، آیه ٩٥؛ مائده، آیه٣٥؛ انفال، آیات ٧٢ و ٧٤ و ٧٥؛ توبه، آیات ١٩ و ٤١ و ٧٣؛ تحریم، آیه٩ و... .</w:t>
      </w:r>
    </w:p>
    <w:bookmarkStart w:id="199" w:name="_ftn65"/>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"_ftnref65"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٦٥</w:t>
      </w:r>
      <w:r w:rsidRPr="00BC7D29">
        <w:rPr>
          <w:rFonts w:ascii="Tahoma" w:eastAsia="Times New Roman" w:hAnsi="Tahoma" w:cs="Tahoma"/>
          <w:sz w:val="24"/>
          <w:szCs w:val="24"/>
          <w:rtl/>
        </w:rPr>
        <w:fldChar w:fldCharType="end"/>
      </w:r>
      <w:bookmarkEnd w:id="199"/>
      <w:r w:rsidRPr="00BC7D29">
        <w:rPr>
          <w:rFonts w:ascii="Tahoma" w:eastAsia="Times New Roman" w:hAnsi="Tahoma" w:cs="Tahoma"/>
          <w:sz w:val="24"/>
          <w:szCs w:val="24"/>
          <w:rtl/>
        </w:rPr>
        <w:t>- اسحاقی، سیّد حسین، مبانی و راهبردهای جهاد اقتصادی، ص٢٠-٢٣.</w:t>
      </w:r>
    </w:p>
    <w:bookmarkStart w:id="200" w:name="_ftn66"/>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"_ftnref66"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٦٦</w:t>
      </w:r>
      <w:r w:rsidRPr="00BC7D29">
        <w:rPr>
          <w:rFonts w:ascii="Tahoma" w:eastAsia="Times New Roman" w:hAnsi="Tahoma" w:cs="Tahoma"/>
          <w:sz w:val="24"/>
          <w:szCs w:val="24"/>
          <w:rtl/>
        </w:rPr>
        <w:fldChar w:fldCharType="end"/>
      </w:r>
      <w:bookmarkEnd w:id="200"/>
      <w:r w:rsidRPr="00BC7D29">
        <w:rPr>
          <w:rFonts w:ascii="Tahoma" w:eastAsia="Times New Roman" w:hAnsi="Tahoma" w:cs="Tahoma"/>
          <w:sz w:val="24"/>
          <w:szCs w:val="24"/>
          <w:rtl/>
        </w:rPr>
        <w:t>- انفال، آیه٦٠.</w:t>
      </w:r>
    </w:p>
    <w:bookmarkStart w:id="201" w:name="_ftn67"/>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"_ftnref67"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٦٧</w:t>
      </w:r>
      <w:r w:rsidRPr="00BC7D29">
        <w:rPr>
          <w:rFonts w:ascii="Tahoma" w:eastAsia="Times New Roman" w:hAnsi="Tahoma" w:cs="Tahoma"/>
          <w:sz w:val="24"/>
          <w:szCs w:val="24"/>
          <w:rtl/>
        </w:rPr>
        <w:fldChar w:fldCharType="end"/>
      </w:r>
      <w:bookmarkEnd w:id="201"/>
      <w:r w:rsidRPr="00BC7D29">
        <w:rPr>
          <w:rFonts w:ascii="Tahoma" w:eastAsia="Times New Roman" w:hAnsi="Tahoma" w:cs="Tahoma"/>
          <w:sz w:val="24"/>
          <w:szCs w:val="24"/>
          <w:rtl/>
        </w:rPr>
        <w:t>- ر. ک به: چپرا، عمر، آینده علم اقتصاد، چشم‌اندازی اسلامی، ص١٨١-٢٥٣؛ اسحاقی، سیّدحسن، مبانی و راهبردهای جهاد اقتصادی، ص٤٣-١٠٨.</w:t>
      </w:r>
    </w:p>
    <w:bookmarkStart w:id="202" w:name="_ftn68"/>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"_ftnref68"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٦٨</w:t>
      </w:r>
      <w:r w:rsidRPr="00BC7D29">
        <w:rPr>
          <w:rFonts w:ascii="Tahoma" w:eastAsia="Times New Roman" w:hAnsi="Tahoma" w:cs="Tahoma"/>
          <w:sz w:val="24"/>
          <w:szCs w:val="24"/>
          <w:rtl/>
        </w:rPr>
        <w:fldChar w:fldCharType="end"/>
      </w:r>
      <w:bookmarkEnd w:id="202"/>
      <w:r w:rsidRPr="00BC7D29">
        <w:rPr>
          <w:rFonts w:ascii="Tahoma" w:eastAsia="Times New Roman" w:hAnsi="Tahoma" w:cs="Tahoma"/>
          <w:sz w:val="24"/>
          <w:szCs w:val="24"/>
          <w:rtl/>
        </w:rPr>
        <w:t>- دشتی، محمّد، ترجمه نهج البلاغه، ص٤٥٢، ح٥٧.</w:t>
      </w:r>
    </w:p>
    <w:bookmarkStart w:id="203" w:name="_ftn69"/>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"_ftnref69"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٦٩</w:t>
      </w:r>
      <w:r w:rsidRPr="00BC7D29">
        <w:rPr>
          <w:rFonts w:ascii="Tahoma" w:eastAsia="Times New Roman" w:hAnsi="Tahoma" w:cs="Tahoma"/>
          <w:sz w:val="24"/>
          <w:szCs w:val="24"/>
          <w:rtl/>
        </w:rPr>
        <w:fldChar w:fldCharType="end"/>
      </w:r>
      <w:bookmarkEnd w:id="203"/>
      <w:r w:rsidRPr="00BC7D29">
        <w:rPr>
          <w:rFonts w:ascii="Tahoma" w:eastAsia="Times New Roman" w:hAnsi="Tahoma" w:cs="Tahoma"/>
          <w:sz w:val="24"/>
          <w:szCs w:val="24"/>
          <w:rtl/>
        </w:rPr>
        <w:t>- مجلسی، بحارالانوار، ج ٧٥، ص٢٣</w:t>
      </w:r>
      <w:r w:rsidRPr="00BC7D29">
        <w:rPr>
          <w:rFonts w:ascii="Tahoma" w:eastAsia="Times New Roman" w:hAnsi="Tahoma" w:cs="Tahoma"/>
          <w:sz w:val="24"/>
          <w:szCs w:val="24"/>
        </w:rPr>
        <w:t>.</w:t>
      </w:r>
    </w:p>
    <w:bookmarkStart w:id="204" w:name="_ftn70"/>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"_ftnref70"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٧٠</w:t>
      </w:r>
      <w:r w:rsidRPr="00BC7D29">
        <w:rPr>
          <w:rFonts w:ascii="Tahoma" w:eastAsia="Times New Roman" w:hAnsi="Tahoma" w:cs="Tahoma"/>
          <w:sz w:val="24"/>
          <w:szCs w:val="24"/>
          <w:rtl/>
        </w:rPr>
        <w:fldChar w:fldCharType="end"/>
      </w:r>
      <w:bookmarkEnd w:id="204"/>
      <w:r w:rsidRPr="00BC7D29">
        <w:rPr>
          <w:rFonts w:ascii="Tahoma" w:eastAsia="Times New Roman" w:hAnsi="Tahoma" w:cs="Tahoma"/>
          <w:sz w:val="24"/>
          <w:szCs w:val="24"/>
          <w:rtl/>
        </w:rPr>
        <w:t>- نحل، آیه٩٠؛ همچنین ببینید: مائده، آیات١٠٦ و ٩٥ و ٨؛ بقره، آیه٢٨٢؛ نساء، آیه٢٩؛ انعام، آیه١٥٢ و... .</w:t>
      </w:r>
    </w:p>
    <w:bookmarkStart w:id="205" w:name="_ftn71"/>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"_ftnref71"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٧١</w:t>
      </w:r>
      <w:r w:rsidRPr="00BC7D29">
        <w:rPr>
          <w:rFonts w:ascii="Tahoma" w:eastAsia="Times New Roman" w:hAnsi="Tahoma" w:cs="Tahoma"/>
          <w:sz w:val="24"/>
          <w:szCs w:val="24"/>
          <w:rtl/>
        </w:rPr>
        <w:fldChar w:fldCharType="end"/>
      </w:r>
      <w:bookmarkEnd w:id="205"/>
      <w:r w:rsidRPr="00BC7D29">
        <w:rPr>
          <w:rFonts w:ascii="Tahoma" w:eastAsia="Times New Roman" w:hAnsi="Tahoma" w:cs="Tahoma"/>
          <w:sz w:val="24"/>
          <w:szCs w:val="24"/>
          <w:rtl/>
        </w:rPr>
        <w:t>- احزاب، آیه٢٤.</w:t>
      </w:r>
    </w:p>
    <w:bookmarkStart w:id="206" w:name="_ftn72"/>
    <w:p w:rsidR="00BC7D29" w:rsidRPr="00BC7D29" w:rsidRDefault="00BC7D29" w:rsidP="00BC7D29">
      <w:pPr>
        <w:shd w:val="clear" w:color="auto" w:fill="FFFFFF"/>
        <w:spacing w:before="100" w:beforeAutospacing="1" w:after="0"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lastRenderedPageBreak/>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"_ftnref72"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٧٢</w:t>
      </w:r>
      <w:r w:rsidRPr="00BC7D29">
        <w:rPr>
          <w:rFonts w:ascii="Tahoma" w:eastAsia="Times New Roman" w:hAnsi="Tahoma" w:cs="Tahoma"/>
          <w:sz w:val="24"/>
          <w:szCs w:val="24"/>
          <w:rtl/>
        </w:rPr>
        <w:fldChar w:fldCharType="end"/>
      </w:r>
      <w:bookmarkEnd w:id="206"/>
      <w:r w:rsidRPr="00BC7D29">
        <w:rPr>
          <w:rFonts w:ascii="Tahoma" w:eastAsia="Times New Roman" w:hAnsi="Tahoma" w:cs="Tahoma"/>
          <w:sz w:val="24"/>
          <w:szCs w:val="24"/>
          <w:rtl/>
        </w:rPr>
        <w:t>- علی اکبری، حسن، نکته‌هایی پیرامون حماسه سیاسی و حماسه اقتصادی، تنظیم و ویرایش: سایت حرف آخر، با تغییر در برخی الفاظ و تلخیص و اضافات لازم، قابل دسترس در آدرس: </w:t>
      </w:r>
      <w:r w:rsidRPr="00BC7D29">
        <w:rPr>
          <w:rFonts w:ascii="Tahoma" w:eastAsia="Times New Roman" w:hAnsi="Tahoma" w:cs="Tahoma"/>
          <w:sz w:val="24"/>
          <w:szCs w:val="24"/>
        </w:rPr>
        <w:t>http://harfeakhar.com/article</w:t>
      </w:r>
    </w:p>
    <w:bookmarkStart w:id="207" w:name="_ftn73"/>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"_ftnref73"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٧٣</w:t>
      </w:r>
      <w:r w:rsidRPr="00BC7D29">
        <w:rPr>
          <w:rFonts w:ascii="Tahoma" w:eastAsia="Times New Roman" w:hAnsi="Tahoma" w:cs="Tahoma"/>
          <w:sz w:val="24"/>
          <w:szCs w:val="24"/>
          <w:rtl/>
        </w:rPr>
        <w:fldChar w:fldCharType="end"/>
      </w:r>
      <w:bookmarkEnd w:id="207"/>
      <w:r w:rsidRPr="00BC7D29">
        <w:rPr>
          <w:rFonts w:ascii="Tahoma" w:eastAsia="Times New Roman" w:hAnsi="Tahoma" w:cs="Tahoma"/>
          <w:sz w:val="24"/>
          <w:szCs w:val="24"/>
          <w:rtl/>
        </w:rPr>
        <w:t>- انسان، آیه٣٠؛ تکویر، آیه٢٩.</w:t>
      </w:r>
    </w:p>
    <w:bookmarkStart w:id="208" w:name="_ftn74"/>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"_ftnref74"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٧٤</w:t>
      </w:r>
      <w:r w:rsidRPr="00BC7D29">
        <w:rPr>
          <w:rFonts w:ascii="Tahoma" w:eastAsia="Times New Roman" w:hAnsi="Tahoma" w:cs="Tahoma"/>
          <w:sz w:val="24"/>
          <w:szCs w:val="24"/>
          <w:rtl/>
        </w:rPr>
        <w:fldChar w:fldCharType="end"/>
      </w:r>
      <w:bookmarkEnd w:id="208"/>
      <w:r w:rsidRPr="00BC7D29">
        <w:rPr>
          <w:rFonts w:ascii="Tahoma" w:eastAsia="Times New Roman" w:hAnsi="Tahoma" w:cs="Tahoma"/>
          <w:sz w:val="24"/>
          <w:szCs w:val="24"/>
          <w:rtl/>
        </w:rPr>
        <w:t>- توبه، آیه٢٨.</w:t>
      </w:r>
    </w:p>
    <w:bookmarkStart w:id="209" w:name="_ftn75"/>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"_ftnref75"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٧٥</w:t>
      </w:r>
      <w:r w:rsidRPr="00BC7D29">
        <w:rPr>
          <w:rFonts w:ascii="Tahoma" w:eastAsia="Times New Roman" w:hAnsi="Tahoma" w:cs="Tahoma"/>
          <w:sz w:val="24"/>
          <w:szCs w:val="24"/>
          <w:rtl/>
        </w:rPr>
        <w:fldChar w:fldCharType="end"/>
      </w:r>
      <w:bookmarkEnd w:id="209"/>
      <w:r w:rsidRPr="00BC7D29">
        <w:rPr>
          <w:rFonts w:ascii="Tahoma" w:eastAsia="Times New Roman" w:hAnsi="Tahoma" w:cs="Tahoma"/>
          <w:sz w:val="24"/>
          <w:szCs w:val="24"/>
          <w:rtl/>
        </w:rPr>
        <w:t>- آمدی عبدالواحدبن‌محمّد، تصنیف غررالکلم و دررالکلم، ص٣٦٦، ح٨٢٦٧ و ص٣٦٧، ح٨٢٧٢.</w:t>
      </w:r>
    </w:p>
    <w:bookmarkStart w:id="210" w:name="_ftn76"/>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"_ftnref76"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٧٦</w:t>
      </w:r>
      <w:r w:rsidRPr="00BC7D29">
        <w:rPr>
          <w:rFonts w:ascii="Tahoma" w:eastAsia="Times New Roman" w:hAnsi="Tahoma" w:cs="Tahoma"/>
          <w:sz w:val="24"/>
          <w:szCs w:val="24"/>
          <w:rtl/>
        </w:rPr>
        <w:fldChar w:fldCharType="end"/>
      </w:r>
      <w:bookmarkEnd w:id="210"/>
      <w:r w:rsidRPr="00BC7D29">
        <w:rPr>
          <w:rFonts w:ascii="Tahoma" w:eastAsia="Times New Roman" w:hAnsi="Tahoma" w:cs="Tahoma"/>
          <w:sz w:val="24"/>
          <w:szCs w:val="24"/>
          <w:rtl/>
        </w:rPr>
        <w:t>- بقره، آیه٢١٤؛ همچنین ر.ک: صف، آیه١٣.</w:t>
      </w:r>
    </w:p>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bookmarkStart w:id="211" w:name="_ftn77"/>
      <w:bookmarkEnd w:id="211"/>
      <w:r w:rsidRPr="00BC7D29">
        <w:rPr>
          <w:rFonts w:ascii="Tahoma" w:eastAsia="Times New Roman" w:hAnsi="Tahoma" w:cs="Tahoma"/>
          <w:sz w:val="24"/>
          <w:szCs w:val="24"/>
          <w:rtl/>
        </w:rPr>
        <w:t>٦-</w:t>
      </w:r>
      <w:r w:rsidRPr="00BC7D29">
        <w:rPr>
          <w:rFonts w:ascii="Tahoma" w:eastAsia="Times New Roman" w:hAnsi="Tahoma" w:cs="Tahoma"/>
          <w:sz w:val="24"/>
          <w:szCs w:val="24"/>
        </w:rPr>
        <w:t> Systematic attitude.</w:t>
      </w:r>
    </w:p>
    <w:bookmarkStart w:id="212" w:name="_ftn78"/>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"_ftnref78"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٧٨</w:t>
      </w:r>
      <w:r w:rsidRPr="00BC7D29">
        <w:rPr>
          <w:rFonts w:ascii="Tahoma" w:eastAsia="Times New Roman" w:hAnsi="Tahoma" w:cs="Tahoma"/>
          <w:sz w:val="24"/>
          <w:szCs w:val="24"/>
          <w:rtl/>
        </w:rPr>
        <w:fldChar w:fldCharType="end"/>
      </w:r>
      <w:bookmarkEnd w:id="212"/>
      <w:r w:rsidRPr="00BC7D29">
        <w:rPr>
          <w:rFonts w:ascii="Tahoma" w:eastAsia="Times New Roman" w:hAnsi="Tahoma" w:cs="Tahoma"/>
          <w:sz w:val="24"/>
          <w:szCs w:val="24"/>
          <w:rtl/>
        </w:rPr>
        <w:t>- دنیل جرج جی، روبرت دبلیو ناپ، </w:t>
      </w:r>
      <w:r w:rsidRPr="00BC7D29">
        <w:rPr>
          <w:rFonts w:ascii="Tahoma" w:eastAsia="Times New Roman" w:hAnsi="Tahoma" w:cs="Tahoma"/>
          <w:sz w:val="24"/>
          <w:szCs w:val="24"/>
        </w:rPr>
        <w:t>System analysis techinque</w:t>
      </w:r>
      <w:r w:rsidRPr="00BC7D29">
        <w:rPr>
          <w:rFonts w:ascii="Tahoma" w:eastAsia="Times New Roman" w:hAnsi="Tahoma" w:cs="Tahoma"/>
          <w:sz w:val="24"/>
          <w:szCs w:val="24"/>
          <w:rtl/>
        </w:rPr>
        <w:t>، ص٣٩.</w:t>
      </w:r>
    </w:p>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bookmarkStart w:id="213" w:name="_ftn79"/>
      <w:bookmarkEnd w:id="213"/>
      <w:r w:rsidRPr="00BC7D29">
        <w:rPr>
          <w:rFonts w:ascii="Tahoma" w:eastAsia="Times New Roman" w:hAnsi="Tahoma" w:cs="Tahoma"/>
          <w:sz w:val="24"/>
          <w:szCs w:val="24"/>
        </w:rPr>
        <w:t> Synergy.</w:t>
      </w:r>
      <w:r w:rsidRPr="00BC7D29">
        <w:rPr>
          <w:rFonts w:ascii="Tahoma" w:eastAsia="Times New Roman" w:hAnsi="Tahoma" w:cs="Tahoma"/>
          <w:sz w:val="24"/>
          <w:szCs w:val="24"/>
          <w:rtl/>
        </w:rPr>
        <w:t>-٨</w:t>
      </w:r>
    </w:p>
    <w:bookmarkStart w:id="214" w:name="_ftn80"/>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"_ftnref80"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٨٠</w:t>
      </w:r>
      <w:r w:rsidRPr="00BC7D29">
        <w:rPr>
          <w:rFonts w:ascii="Tahoma" w:eastAsia="Times New Roman" w:hAnsi="Tahoma" w:cs="Tahoma"/>
          <w:sz w:val="24"/>
          <w:szCs w:val="24"/>
          <w:rtl/>
        </w:rPr>
        <w:fldChar w:fldCharType="end"/>
      </w:r>
      <w:bookmarkEnd w:id="214"/>
      <w:r w:rsidRPr="00BC7D29">
        <w:rPr>
          <w:rFonts w:ascii="Tahoma" w:eastAsia="Times New Roman" w:hAnsi="Tahoma" w:cs="Tahoma"/>
          <w:sz w:val="24"/>
          <w:szCs w:val="24"/>
          <w:rtl/>
        </w:rPr>
        <w:t>- نک به: طباطبایی محمدحسین، ترجمه تفسیر المیزان، ج٦، ص٥ تا ٣٩؛ الطبرسی الفضل ابن الحسن، ترجمه تفسیر مجمع البیان، ج٣، ص٧٣٠ تا ٧٤١؛ قرائتی محسن، تفسیر نور، ج٢، ص٣١٨–٣٢٠.</w:t>
      </w:r>
    </w:p>
    <w:bookmarkStart w:id="215" w:name="_ftn81"/>
    <w:p w:rsidR="00BC7D29" w:rsidRPr="00BC7D29" w:rsidRDefault="00BC7D29" w:rsidP="00BC7D29">
      <w:pPr>
        <w:shd w:val="clear" w:color="auto" w:fill="FFFFFF"/>
        <w:spacing w:before="100" w:beforeAutospacing="1" w:after="0"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"_ftnref81"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٨١</w:t>
      </w:r>
      <w:r w:rsidRPr="00BC7D29">
        <w:rPr>
          <w:rFonts w:ascii="Tahoma" w:eastAsia="Times New Roman" w:hAnsi="Tahoma" w:cs="Tahoma"/>
          <w:sz w:val="24"/>
          <w:szCs w:val="24"/>
          <w:rtl/>
        </w:rPr>
        <w:fldChar w:fldCharType="end"/>
      </w:r>
      <w:bookmarkEnd w:id="215"/>
      <w:r w:rsidRPr="00BC7D29">
        <w:rPr>
          <w:rFonts w:ascii="Tahoma" w:eastAsia="Times New Roman" w:hAnsi="Tahoma" w:cs="Tahoma"/>
          <w:sz w:val="24"/>
          <w:szCs w:val="24"/>
          <w:rtl/>
        </w:rPr>
        <w:t>- نوری حاج میرزا حسین، المستدرک الوسایل، ج‌٤، ص‌١١٨؛ مجلسی، بحارالانوار، ج‌٤٣، ص‌٨٤.</w:t>
      </w:r>
    </w:p>
    <w:bookmarkStart w:id="216" w:name="_ftn82"/>
    <w:p w:rsidR="00BC7D29" w:rsidRPr="00BC7D29" w:rsidRDefault="00BC7D29" w:rsidP="00BC7D29">
      <w:pPr>
        <w:shd w:val="clear" w:color="auto" w:fill="FFFFFF"/>
        <w:spacing w:after="0"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"_ftnref82"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٨٢</w:t>
      </w:r>
      <w:r w:rsidRPr="00BC7D29">
        <w:rPr>
          <w:rFonts w:ascii="Tahoma" w:eastAsia="Times New Roman" w:hAnsi="Tahoma" w:cs="Tahoma"/>
          <w:sz w:val="24"/>
          <w:szCs w:val="24"/>
          <w:rtl/>
        </w:rPr>
        <w:fldChar w:fldCharType="end"/>
      </w:r>
      <w:bookmarkEnd w:id="216"/>
      <w:r w:rsidRPr="00BC7D29">
        <w:rPr>
          <w:rFonts w:ascii="Tahoma" w:eastAsia="Times New Roman" w:hAnsi="Tahoma" w:cs="Tahoma"/>
          <w:sz w:val="24"/>
          <w:szCs w:val="24"/>
          <w:rtl/>
        </w:rPr>
        <w:t>-</w:t>
      </w:r>
      <w:r w:rsidRPr="00BC7D29">
        <w:rPr>
          <w:rFonts w:ascii="Tahoma" w:eastAsia="Times New Roman" w:hAnsi="Tahoma" w:cs="Tahoma"/>
          <w:sz w:val="24"/>
          <w:szCs w:val="24"/>
        </w:rPr>
        <w:t> </w:t>
      </w:r>
      <w:r w:rsidRPr="00BC7D29">
        <w:rPr>
          <w:rFonts w:ascii="Tahoma" w:eastAsia="Times New Roman" w:hAnsi="Tahoma" w:cs="Tahoma"/>
          <w:sz w:val="24"/>
          <w:szCs w:val="24"/>
          <w:rtl/>
        </w:rPr>
        <w:t>ر ک: تقی الدین احمد المقریزی، الخطط، ج٢، ص٢٤٩؛ الولی محمد طه، المساجد فی الاسلام، ص١٥٩؛ رازی فخرالدین، التفسیر الکبیر، ج١٦، ص٩ و١٠. صحیح بخاری، ج١، ص١٠٨.</w:t>
      </w:r>
    </w:p>
    <w:bookmarkStart w:id="217" w:name="_ftn83"/>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"_ftnref83"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٨٣</w:t>
      </w:r>
      <w:r w:rsidRPr="00BC7D29">
        <w:rPr>
          <w:rFonts w:ascii="Tahoma" w:eastAsia="Times New Roman" w:hAnsi="Tahoma" w:cs="Tahoma"/>
          <w:sz w:val="24"/>
          <w:szCs w:val="24"/>
          <w:rtl/>
        </w:rPr>
        <w:fldChar w:fldCharType="end"/>
      </w:r>
      <w:bookmarkEnd w:id="217"/>
      <w:r w:rsidRPr="00BC7D29">
        <w:rPr>
          <w:rFonts w:ascii="Tahoma" w:eastAsia="Times New Roman" w:hAnsi="Tahoma" w:cs="Tahoma"/>
          <w:sz w:val="24"/>
          <w:szCs w:val="24"/>
          <w:rtl/>
        </w:rPr>
        <w:t>- ساموئلسن پل، هاوس ویلیلام نورد، اقتصاد، ج١، ص٨٠.</w:t>
      </w:r>
    </w:p>
    <w:bookmarkStart w:id="218" w:name="_ftn84"/>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"_ftnref84"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٨٤</w:t>
      </w:r>
      <w:r w:rsidRPr="00BC7D29">
        <w:rPr>
          <w:rFonts w:ascii="Tahoma" w:eastAsia="Times New Roman" w:hAnsi="Tahoma" w:cs="Tahoma"/>
          <w:sz w:val="24"/>
          <w:szCs w:val="24"/>
          <w:rtl/>
        </w:rPr>
        <w:fldChar w:fldCharType="end"/>
      </w:r>
      <w:bookmarkEnd w:id="218"/>
      <w:r w:rsidRPr="00BC7D29">
        <w:rPr>
          <w:rFonts w:ascii="Tahoma" w:eastAsia="Times New Roman" w:hAnsi="Tahoma" w:cs="Tahoma"/>
          <w:sz w:val="24"/>
          <w:szCs w:val="24"/>
          <w:rtl/>
        </w:rPr>
        <w:t>- ر. ک به: انصاری محمدجعفر و دیگران، در آمدی بر مبانی اقتصاد خرد با نگرش اسلامی، ص٩٦ -١١١.</w:t>
      </w:r>
    </w:p>
    <w:bookmarkStart w:id="219" w:name="_ftn85"/>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"_ftnref85"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٨٥</w:t>
      </w:r>
      <w:r w:rsidRPr="00BC7D29">
        <w:rPr>
          <w:rFonts w:ascii="Tahoma" w:eastAsia="Times New Roman" w:hAnsi="Tahoma" w:cs="Tahoma"/>
          <w:sz w:val="24"/>
          <w:szCs w:val="24"/>
          <w:rtl/>
        </w:rPr>
        <w:fldChar w:fldCharType="end"/>
      </w:r>
      <w:bookmarkEnd w:id="219"/>
      <w:r w:rsidRPr="00BC7D29">
        <w:rPr>
          <w:rFonts w:ascii="Tahoma" w:eastAsia="Times New Roman" w:hAnsi="Tahoma" w:cs="Tahoma"/>
          <w:sz w:val="24"/>
          <w:szCs w:val="24"/>
          <w:rtl/>
        </w:rPr>
        <w:t>- ر.ک به: جهانگیری سهروردی، یحیی، بررسی کارکرد رسانه</w:t>
      </w:r>
      <w:r w:rsidRPr="00BC7D29">
        <w:rPr>
          <w:rFonts w:ascii="Tahoma" w:eastAsia="Times New Roman" w:hAnsi="Tahoma" w:cs="Tahoma"/>
          <w:sz w:val="24"/>
          <w:szCs w:val="24"/>
          <w:rtl/>
        </w:rPr>
        <w:softHyphen/>
        <w:t>ای مساجد، ص١٧و٣٣.</w:t>
      </w:r>
    </w:p>
    <w:bookmarkStart w:id="220" w:name="_ftn86"/>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"_ftnref86"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٨٦</w:t>
      </w:r>
      <w:r w:rsidRPr="00BC7D29">
        <w:rPr>
          <w:rFonts w:ascii="Tahoma" w:eastAsia="Times New Roman" w:hAnsi="Tahoma" w:cs="Tahoma"/>
          <w:sz w:val="24"/>
          <w:szCs w:val="24"/>
          <w:rtl/>
        </w:rPr>
        <w:fldChar w:fldCharType="end"/>
      </w:r>
      <w:bookmarkEnd w:id="220"/>
      <w:r w:rsidRPr="00BC7D29">
        <w:rPr>
          <w:rFonts w:ascii="Tahoma" w:eastAsia="Times New Roman" w:hAnsi="Tahoma" w:cs="Tahoma"/>
          <w:sz w:val="24"/>
          <w:szCs w:val="24"/>
          <w:rtl/>
        </w:rPr>
        <w:t>- ر.ک: به گناهان کبیره، ج٢، ص٢٢٨؛ کنز العمال، ج٤، ص٦٠.</w:t>
      </w:r>
    </w:p>
    <w:bookmarkStart w:id="221" w:name="_ftn87"/>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"_ftnref87"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٨٧</w:t>
      </w:r>
      <w:r w:rsidRPr="00BC7D29">
        <w:rPr>
          <w:rFonts w:ascii="Tahoma" w:eastAsia="Times New Roman" w:hAnsi="Tahoma" w:cs="Tahoma"/>
          <w:sz w:val="24"/>
          <w:szCs w:val="24"/>
          <w:rtl/>
        </w:rPr>
        <w:fldChar w:fldCharType="end"/>
      </w:r>
      <w:bookmarkEnd w:id="221"/>
      <w:r w:rsidRPr="00BC7D29">
        <w:rPr>
          <w:rFonts w:ascii="Tahoma" w:eastAsia="Times New Roman" w:hAnsi="Tahoma" w:cs="Tahoma"/>
          <w:sz w:val="24"/>
          <w:szCs w:val="24"/>
          <w:rtl/>
        </w:rPr>
        <w:t> - ر. ک به: گناهان کبیره، شهید دستغیب، ج٢، ص٢٩٥؛ وسائل الشیعه، ج١٢، ص٣١٣؛ میزان الحکمة، ج٢، ص٢٨٦.</w:t>
      </w:r>
    </w:p>
    <w:bookmarkStart w:id="222" w:name="_ftn88"/>
    <w:p w:rsidR="00BC7D29" w:rsidRPr="00BC7D29" w:rsidRDefault="00BC7D29" w:rsidP="00BC7D29">
      <w:pPr>
        <w:shd w:val="clear" w:color="auto" w:fill="FFFFFF"/>
        <w:spacing w:before="100" w:beforeAutospacing="1" w:after="0"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"_ftnref88"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٨٨</w:t>
      </w:r>
      <w:r w:rsidRPr="00BC7D29">
        <w:rPr>
          <w:rFonts w:ascii="Tahoma" w:eastAsia="Times New Roman" w:hAnsi="Tahoma" w:cs="Tahoma"/>
          <w:sz w:val="24"/>
          <w:szCs w:val="24"/>
          <w:rtl/>
        </w:rPr>
        <w:fldChar w:fldCharType="end"/>
      </w:r>
      <w:bookmarkEnd w:id="222"/>
      <w:r w:rsidRPr="00BC7D29">
        <w:rPr>
          <w:rFonts w:ascii="Tahoma" w:eastAsia="Times New Roman" w:hAnsi="Tahoma" w:cs="Tahoma"/>
          <w:sz w:val="24"/>
          <w:szCs w:val="24"/>
          <w:rtl/>
        </w:rPr>
        <w:t> - ر. ک به: مطفضن، آیه ١؛ میزان الحکمة، ج١، ص٥٢٣؛ بحار الانوار، ج١٠٣، ص١٠٧.</w:t>
      </w:r>
    </w:p>
    <w:bookmarkStart w:id="223" w:name="_ftn89"/>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"_ftnref89"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٨٩</w:t>
      </w:r>
      <w:r w:rsidRPr="00BC7D29">
        <w:rPr>
          <w:rFonts w:ascii="Tahoma" w:eastAsia="Times New Roman" w:hAnsi="Tahoma" w:cs="Tahoma"/>
          <w:sz w:val="24"/>
          <w:szCs w:val="24"/>
          <w:rtl/>
        </w:rPr>
        <w:fldChar w:fldCharType="end"/>
      </w:r>
      <w:bookmarkEnd w:id="223"/>
      <w:r w:rsidRPr="00BC7D29">
        <w:rPr>
          <w:rFonts w:ascii="Tahoma" w:eastAsia="Times New Roman" w:hAnsi="Tahoma" w:cs="Tahoma"/>
          <w:sz w:val="24"/>
          <w:szCs w:val="24"/>
          <w:rtl/>
        </w:rPr>
        <w:t> - ضیاء آبادی سید محمد، موعظه، راه پیشگیری از نفوذ شیطان در دل انسان، ص٤٠ـ ٢٠.</w:t>
      </w:r>
    </w:p>
    <w:bookmarkStart w:id="224" w:name="_ftn90"/>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"_ftnref90"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٩٠</w:t>
      </w:r>
      <w:r w:rsidRPr="00BC7D29">
        <w:rPr>
          <w:rFonts w:ascii="Tahoma" w:eastAsia="Times New Roman" w:hAnsi="Tahoma" w:cs="Tahoma"/>
          <w:sz w:val="24"/>
          <w:szCs w:val="24"/>
          <w:rtl/>
        </w:rPr>
        <w:fldChar w:fldCharType="end"/>
      </w:r>
      <w:bookmarkEnd w:id="224"/>
      <w:r w:rsidRPr="00BC7D29">
        <w:rPr>
          <w:rFonts w:ascii="Tahoma" w:eastAsia="Times New Roman" w:hAnsi="Tahoma" w:cs="Tahoma"/>
          <w:sz w:val="24"/>
          <w:szCs w:val="24"/>
          <w:rtl/>
        </w:rPr>
        <w:t>- نجفی محمدحسن، جواهر الکلام، ج١٥، کتاب الزکاة، ص٢-١٥.</w:t>
      </w:r>
    </w:p>
    <w:bookmarkStart w:id="225" w:name="_ftn91"/>
    <w:p w:rsidR="00BC7D29" w:rsidRPr="00BC7D29" w:rsidRDefault="00BC7D29" w:rsidP="00BC7D29">
      <w:pPr>
        <w:shd w:val="clear" w:color="auto" w:fill="FFFFFF"/>
        <w:spacing w:before="100" w:beforeAutospacing="1" w:after="0"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lastRenderedPageBreak/>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"_ftnref91"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٩١</w:t>
      </w:r>
      <w:r w:rsidRPr="00BC7D29">
        <w:rPr>
          <w:rFonts w:ascii="Tahoma" w:eastAsia="Times New Roman" w:hAnsi="Tahoma" w:cs="Tahoma"/>
          <w:sz w:val="24"/>
          <w:szCs w:val="24"/>
          <w:rtl/>
        </w:rPr>
        <w:fldChar w:fldCharType="end"/>
      </w:r>
      <w:bookmarkEnd w:id="225"/>
      <w:r w:rsidRPr="00BC7D29">
        <w:rPr>
          <w:rFonts w:ascii="Tahoma" w:eastAsia="Times New Roman" w:hAnsi="Tahoma" w:cs="Tahoma"/>
          <w:sz w:val="24"/>
          <w:szCs w:val="24"/>
          <w:rtl/>
        </w:rPr>
        <w:t>- ر.ک: طباطبایی قمی، تقی، الغایة القصوی فی تعلیق علی العروة الوثقی، کتاب الخمس، ص٥ -٢٤٠؛ مشکینی اردبیلی، علی، بحثی پیرامون خمس تحقیقی و استدلالی، ص١٠ ـ ٥.</w:t>
      </w:r>
    </w:p>
    <w:bookmarkStart w:id="226" w:name="_ftn92"/>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"_ftnref92"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٩٢</w:t>
      </w:r>
      <w:r w:rsidRPr="00BC7D29">
        <w:rPr>
          <w:rFonts w:ascii="Tahoma" w:eastAsia="Times New Roman" w:hAnsi="Tahoma" w:cs="Tahoma"/>
          <w:sz w:val="24"/>
          <w:szCs w:val="24"/>
          <w:rtl/>
        </w:rPr>
        <w:fldChar w:fldCharType="end"/>
      </w:r>
      <w:bookmarkEnd w:id="226"/>
      <w:r w:rsidRPr="00BC7D29">
        <w:rPr>
          <w:rFonts w:ascii="Tahoma" w:eastAsia="Times New Roman" w:hAnsi="Tahoma" w:cs="Tahoma"/>
          <w:sz w:val="24"/>
          <w:szCs w:val="24"/>
          <w:rtl/>
        </w:rPr>
        <w:t>- دستغیب، گناهان کبیره، ج٢، ص١٨٣.</w:t>
      </w:r>
    </w:p>
    <w:bookmarkStart w:id="227" w:name="_ftn93"/>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"_ftnref93"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٩٣</w:t>
      </w:r>
      <w:r w:rsidRPr="00BC7D29">
        <w:rPr>
          <w:rFonts w:ascii="Tahoma" w:eastAsia="Times New Roman" w:hAnsi="Tahoma" w:cs="Tahoma"/>
          <w:sz w:val="24"/>
          <w:szCs w:val="24"/>
          <w:rtl/>
        </w:rPr>
        <w:fldChar w:fldCharType="end"/>
      </w:r>
      <w:bookmarkEnd w:id="227"/>
      <w:r w:rsidRPr="00BC7D29">
        <w:rPr>
          <w:rFonts w:ascii="Tahoma" w:eastAsia="Times New Roman" w:hAnsi="Tahoma" w:cs="Tahoma"/>
          <w:sz w:val="24"/>
          <w:szCs w:val="24"/>
          <w:rtl/>
        </w:rPr>
        <w:t>- الحرّ العاملی، وسایل‌الشّیعه، ج٦، ص٣٣٧ و ٣٧٦؛ محدّث نوری، مستدرک الوسایل، ج٧، ص٢٨١؛ شریفی، محمود، چهل حدیث خمس و زکات، ص٥-٧٩.</w:t>
      </w:r>
    </w:p>
    <w:bookmarkStart w:id="228" w:name="_ftn94"/>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"_ftnref94"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٩٤</w:t>
      </w:r>
      <w:r w:rsidRPr="00BC7D29">
        <w:rPr>
          <w:rFonts w:ascii="Tahoma" w:eastAsia="Times New Roman" w:hAnsi="Tahoma" w:cs="Tahoma"/>
          <w:sz w:val="24"/>
          <w:szCs w:val="24"/>
          <w:rtl/>
        </w:rPr>
        <w:fldChar w:fldCharType="end"/>
      </w:r>
      <w:bookmarkEnd w:id="228"/>
      <w:r w:rsidRPr="00BC7D29">
        <w:rPr>
          <w:rFonts w:ascii="Tahoma" w:eastAsia="Times New Roman" w:hAnsi="Tahoma" w:cs="Tahoma"/>
          <w:sz w:val="24"/>
          <w:szCs w:val="24"/>
        </w:rPr>
        <w:t> </w:t>
      </w:r>
      <w:r w:rsidRPr="00BC7D29">
        <w:rPr>
          <w:rFonts w:ascii="Tahoma" w:eastAsia="Times New Roman" w:hAnsi="Tahoma" w:cs="Tahoma"/>
          <w:sz w:val="24"/>
          <w:szCs w:val="24"/>
          <w:rtl/>
        </w:rPr>
        <w:t>- دستغیب، گناهان کبیره، ج١، ص٣٩١.</w:t>
      </w:r>
    </w:p>
    <w:bookmarkStart w:id="229" w:name="_ftn95"/>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"_ftnref95"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٩٥</w:t>
      </w:r>
      <w:r w:rsidRPr="00BC7D29">
        <w:rPr>
          <w:rFonts w:ascii="Tahoma" w:eastAsia="Times New Roman" w:hAnsi="Tahoma" w:cs="Tahoma"/>
          <w:sz w:val="24"/>
          <w:szCs w:val="24"/>
          <w:rtl/>
        </w:rPr>
        <w:fldChar w:fldCharType="end"/>
      </w:r>
      <w:bookmarkEnd w:id="229"/>
      <w:r w:rsidRPr="00BC7D29">
        <w:rPr>
          <w:rFonts w:ascii="Tahoma" w:eastAsia="Times New Roman" w:hAnsi="Tahoma" w:cs="Tahoma"/>
          <w:sz w:val="24"/>
          <w:szCs w:val="24"/>
          <w:rtl/>
        </w:rPr>
        <w:t>- العاملی الحر، وسائل‌الشیعة، ج١٢، ص١١.</w:t>
      </w:r>
    </w:p>
    <w:bookmarkStart w:id="230" w:name="_ftn96"/>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"_ftnref96"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٩٦</w:t>
      </w:r>
      <w:r w:rsidRPr="00BC7D29">
        <w:rPr>
          <w:rFonts w:ascii="Tahoma" w:eastAsia="Times New Roman" w:hAnsi="Tahoma" w:cs="Tahoma"/>
          <w:sz w:val="24"/>
          <w:szCs w:val="24"/>
          <w:rtl/>
        </w:rPr>
        <w:fldChar w:fldCharType="end"/>
      </w:r>
      <w:bookmarkEnd w:id="230"/>
      <w:r w:rsidRPr="00BC7D29">
        <w:rPr>
          <w:rFonts w:ascii="Tahoma" w:eastAsia="Times New Roman" w:hAnsi="Tahoma" w:cs="Tahoma"/>
          <w:sz w:val="24"/>
          <w:szCs w:val="24"/>
        </w:rPr>
        <w:t> </w:t>
      </w:r>
      <w:r w:rsidRPr="00BC7D29">
        <w:rPr>
          <w:rFonts w:ascii="Tahoma" w:eastAsia="Times New Roman" w:hAnsi="Tahoma" w:cs="Tahoma"/>
          <w:sz w:val="24"/>
          <w:szCs w:val="24"/>
          <w:rtl/>
        </w:rPr>
        <w:t>- دستغیب، همان، ص٣٩٨.</w:t>
      </w:r>
    </w:p>
    <w:bookmarkStart w:id="231" w:name="_ftn97"/>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"_ftnref97"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٩٧</w:t>
      </w:r>
      <w:r w:rsidRPr="00BC7D29">
        <w:rPr>
          <w:rFonts w:ascii="Tahoma" w:eastAsia="Times New Roman" w:hAnsi="Tahoma" w:cs="Tahoma"/>
          <w:sz w:val="24"/>
          <w:szCs w:val="24"/>
          <w:rtl/>
        </w:rPr>
        <w:fldChar w:fldCharType="end"/>
      </w:r>
      <w:bookmarkEnd w:id="231"/>
      <w:r w:rsidRPr="00BC7D29">
        <w:rPr>
          <w:rFonts w:ascii="Tahoma" w:eastAsia="Times New Roman" w:hAnsi="Tahoma" w:cs="Tahoma"/>
          <w:sz w:val="24"/>
          <w:szCs w:val="24"/>
          <w:rtl/>
        </w:rPr>
        <w:t>- همان.</w:t>
      </w:r>
    </w:p>
    <w:bookmarkStart w:id="232" w:name="_ftn98"/>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"_ftnref98"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٩٨</w:t>
      </w:r>
      <w:r w:rsidRPr="00BC7D29">
        <w:rPr>
          <w:rFonts w:ascii="Tahoma" w:eastAsia="Times New Roman" w:hAnsi="Tahoma" w:cs="Tahoma"/>
          <w:sz w:val="24"/>
          <w:szCs w:val="24"/>
          <w:rtl/>
        </w:rPr>
        <w:fldChar w:fldCharType="end"/>
      </w:r>
      <w:bookmarkEnd w:id="232"/>
      <w:r w:rsidRPr="00BC7D29">
        <w:rPr>
          <w:rFonts w:ascii="Tahoma" w:eastAsia="Times New Roman" w:hAnsi="Tahoma" w:cs="Tahoma"/>
          <w:sz w:val="24"/>
          <w:szCs w:val="24"/>
          <w:rtl/>
        </w:rPr>
        <w:t>- دشتی، محمد، ترجمه نهج‌البلاغه، ص٥٠٤، ح٣٢٨.</w:t>
      </w:r>
    </w:p>
    <w:bookmarkStart w:id="233" w:name="_ftn99"/>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"_ftnref99"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٩٩</w:t>
      </w:r>
      <w:r w:rsidRPr="00BC7D29">
        <w:rPr>
          <w:rFonts w:ascii="Tahoma" w:eastAsia="Times New Roman" w:hAnsi="Tahoma" w:cs="Tahoma"/>
          <w:sz w:val="24"/>
          <w:szCs w:val="24"/>
          <w:rtl/>
        </w:rPr>
        <w:fldChar w:fldCharType="end"/>
      </w:r>
      <w:bookmarkEnd w:id="233"/>
      <w:r w:rsidRPr="00BC7D29">
        <w:rPr>
          <w:rFonts w:ascii="Tahoma" w:eastAsia="Times New Roman" w:hAnsi="Tahoma" w:cs="Tahoma"/>
          <w:sz w:val="24"/>
          <w:szCs w:val="24"/>
          <w:rtl/>
        </w:rPr>
        <w:t>- فرهنگ مسجد، ص٢٠٦ - ٢٠٥.</w:t>
      </w:r>
    </w:p>
    <w:bookmarkStart w:id="234" w:name="_ftn100"/>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"_ftnref100"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١٠٠</w:t>
      </w:r>
      <w:r w:rsidRPr="00BC7D29">
        <w:rPr>
          <w:rFonts w:ascii="Tahoma" w:eastAsia="Times New Roman" w:hAnsi="Tahoma" w:cs="Tahoma"/>
          <w:sz w:val="24"/>
          <w:szCs w:val="24"/>
          <w:rtl/>
        </w:rPr>
        <w:fldChar w:fldCharType="end"/>
      </w:r>
      <w:bookmarkEnd w:id="234"/>
      <w:r w:rsidRPr="00BC7D29">
        <w:rPr>
          <w:rFonts w:ascii="Tahoma" w:eastAsia="Times New Roman" w:hAnsi="Tahoma" w:cs="Tahoma"/>
          <w:sz w:val="24"/>
          <w:szCs w:val="24"/>
          <w:rtl/>
        </w:rPr>
        <w:t>- مجلسی، بحار الانوار، ج١٠٣، ص١٣٨؛ شیخ صدوق، ثواب الاعمال و عقاب الاعمال، ص٤١٤؛ همچنین ر. ک: شریفی، محمود، چهل حدیث قرض‌الحسنه، ص٦.</w:t>
      </w:r>
    </w:p>
    <w:bookmarkStart w:id="235" w:name="_ftn101"/>
    <w:p w:rsidR="00BC7D29" w:rsidRPr="00BC7D29" w:rsidRDefault="00BC7D29" w:rsidP="00BC7D29">
      <w:pPr>
        <w:shd w:val="clear" w:color="auto" w:fill="FFFFFF"/>
        <w:spacing w:before="100" w:beforeAutospacing="1" w:after="0"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"_ftnref101"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١٠١</w:t>
      </w:r>
      <w:r w:rsidRPr="00BC7D29">
        <w:rPr>
          <w:rFonts w:ascii="Tahoma" w:eastAsia="Times New Roman" w:hAnsi="Tahoma" w:cs="Tahoma"/>
          <w:sz w:val="24"/>
          <w:szCs w:val="24"/>
          <w:rtl/>
        </w:rPr>
        <w:fldChar w:fldCharType="end"/>
      </w:r>
      <w:bookmarkEnd w:id="235"/>
      <w:r w:rsidRPr="00BC7D29">
        <w:rPr>
          <w:rFonts w:ascii="Tahoma" w:eastAsia="Times New Roman" w:hAnsi="Tahoma" w:cs="Tahoma"/>
          <w:sz w:val="24"/>
          <w:szCs w:val="24"/>
          <w:rtl/>
        </w:rPr>
        <w:t>- دهخدا، علی‌اکبر، لغت‌نامه دهخدا، ج١١، ص٦١١.</w:t>
      </w:r>
    </w:p>
    <w:bookmarkStart w:id="236" w:name="_ftn102"/>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"_ftnref102"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١٠٢</w:t>
      </w:r>
      <w:r w:rsidRPr="00BC7D29">
        <w:rPr>
          <w:rFonts w:ascii="Tahoma" w:eastAsia="Times New Roman" w:hAnsi="Tahoma" w:cs="Tahoma"/>
          <w:sz w:val="24"/>
          <w:szCs w:val="24"/>
          <w:rtl/>
        </w:rPr>
        <w:fldChar w:fldCharType="end"/>
      </w:r>
      <w:bookmarkEnd w:id="236"/>
      <w:r w:rsidRPr="00BC7D29">
        <w:rPr>
          <w:rFonts w:ascii="Tahoma" w:eastAsia="Times New Roman" w:hAnsi="Tahoma" w:cs="Tahoma"/>
          <w:sz w:val="24"/>
          <w:szCs w:val="24"/>
          <w:rtl/>
        </w:rPr>
        <w:t>- جابری عربلو، محسن، فرهنگ و اصطلاحات فقهی، ص١٦٤.</w:t>
      </w:r>
    </w:p>
    <w:bookmarkStart w:id="237" w:name="_ftn103"/>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"_ftnref103"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١٠٣</w:t>
      </w:r>
      <w:r w:rsidRPr="00BC7D29">
        <w:rPr>
          <w:rFonts w:ascii="Tahoma" w:eastAsia="Times New Roman" w:hAnsi="Tahoma" w:cs="Tahoma"/>
          <w:sz w:val="24"/>
          <w:szCs w:val="24"/>
          <w:rtl/>
        </w:rPr>
        <w:fldChar w:fldCharType="end"/>
      </w:r>
      <w:bookmarkEnd w:id="237"/>
      <w:r w:rsidRPr="00BC7D29">
        <w:rPr>
          <w:rFonts w:ascii="Tahoma" w:eastAsia="Times New Roman" w:hAnsi="Tahoma" w:cs="Tahoma"/>
          <w:sz w:val="24"/>
          <w:szCs w:val="24"/>
          <w:rtl/>
        </w:rPr>
        <w:t>- دهخدا، علی‌اکبر، همان، ج٢، ص٢٢٠.</w:t>
      </w:r>
    </w:p>
    <w:bookmarkStart w:id="238" w:name="_ftn104"/>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"_ftnref104"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١٠٤</w:t>
      </w:r>
      <w:r w:rsidRPr="00BC7D29">
        <w:rPr>
          <w:rFonts w:ascii="Tahoma" w:eastAsia="Times New Roman" w:hAnsi="Tahoma" w:cs="Tahoma"/>
          <w:sz w:val="24"/>
          <w:szCs w:val="24"/>
          <w:rtl/>
        </w:rPr>
        <w:fldChar w:fldCharType="end"/>
      </w:r>
      <w:bookmarkEnd w:id="238"/>
      <w:r w:rsidRPr="00BC7D29">
        <w:rPr>
          <w:rFonts w:ascii="Tahoma" w:eastAsia="Times New Roman" w:hAnsi="Tahoma" w:cs="Tahoma"/>
          <w:sz w:val="24"/>
          <w:szCs w:val="24"/>
          <w:rtl/>
        </w:rPr>
        <w:t>- ر. ک: مرکز رسیدگی به امور مساجد، سیمای مسجد طراز اسلامی، ماهنامه مسجد، ش١٦٢، ص١٤-١٥.</w:t>
      </w:r>
    </w:p>
    <w:bookmarkStart w:id="239" w:name="_ftn105"/>
    <w:p w:rsidR="00BC7D29" w:rsidRPr="00BC7D29" w:rsidRDefault="00BC7D29" w:rsidP="00BC7D29">
      <w:pPr>
        <w:shd w:val="clear" w:color="auto" w:fill="FFFFFF"/>
        <w:spacing w:before="100" w:beforeAutospacing="1" w:after="0"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"_ftnref105"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١٠٥</w:t>
      </w:r>
      <w:r w:rsidRPr="00BC7D29">
        <w:rPr>
          <w:rFonts w:ascii="Tahoma" w:eastAsia="Times New Roman" w:hAnsi="Tahoma" w:cs="Tahoma"/>
          <w:sz w:val="24"/>
          <w:szCs w:val="24"/>
          <w:rtl/>
        </w:rPr>
        <w:fldChar w:fldCharType="end"/>
      </w:r>
      <w:bookmarkEnd w:id="239"/>
      <w:r w:rsidRPr="00BC7D29">
        <w:rPr>
          <w:rFonts w:ascii="Tahoma" w:eastAsia="Times New Roman" w:hAnsi="Tahoma" w:cs="Tahoma"/>
          <w:sz w:val="24"/>
          <w:szCs w:val="24"/>
          <w:rtl/>
        </w:rPr>
        <w:t>- احمدی، علی‌محمّد، نقش مسجد در اقتصاد محلّه، ص٣٦٦.</w:t>
      </w:r>
    </w:p>
    <w:bookmarkStart w:id="240" w:name="_ftn106"/>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"_ftnref106"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١٠٦</w:t>
      </w:r>
      <w:r w:rsidRPr="00BC7D29">
        <w:rPr>
          <w:rFonts w:ascii="Tahoma" w:eastAsia="Times New Roman" w:hAnsi="Tahoma" w:cs="Tahoma"/>
          <w:sz w:val="24"/>
          <w:szCs w:val="24"/>
          <w:rtl/>
        </w:rPr>
        <w:fldChar w:fldCharType="end"/>
      </w:r>
      <w:bookmarkEnd w:id="240"/>
      <w:r w:rsidRPr="00BC7D29">
        <w:rPr>
          <w:rFonts w:ascii="Tahoma" w:eastAsia="Times New Roman" w:hAnsi="Tahoma" w:cs="Tahoma"/>
          <w:sz w:val="24"/>
          <w:szCs w:val="24"/>
          <w:rtl/>
        </w:rPr>
        <w:t>- ر.ک: دستغیب، گناهان کبیره، ج١، ص١٩٠ـ ١٧٩؛ آل‌عمران، آیات١٢٥ و ١٢٦؛ بقره، آیات٢٧٦، ٢٧٧، ٢٧٨، ٢٧٩؛ مجلسی، بحارالانوار، ج١٠٣ ص١١٥؛ شیخ صدوق، من لا یحضره الفقیه، ج٣، ص٢٧٤.</w:t>
      </w:r>
    </w:p>
    <w:bookmarkStart w:id="241" w:name="_ftn107"/>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"_ftnref107"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١٠٧</w:t>
      </w:r>
      <w:r w:rsidRPr="00BC7D29">
        <w:rPr>
          <w:rFonts w:ascii="Tahoma" w:eastAsia="Times New Roman" w:hAnsi="Tahoma" w:cs="Tahoma"/>
          <w:sz w:val="24"/>
          <w:szCs w:val="24"/>
          <w:rtl/>
        </w:rPr>
        <w:fldChar w:fldCharType="end"/>
      </w:r>
      <w:bookmarkEnd w:id="241"/>
      <w:r w:rsidRPr="00BC7D29">
        <w:rPr>
          <w:rFonts w:ascii="Tahoma" w:eastAsia="Times New Roman" w:hAnsi="Tahoma" w:cs="Tahoma"/>
          <w:sz w:val="24"/>
          <w:szCs w:val="24"/>
          <w:rtl/>
        </w:rPr>
        <w:t>- ویژه‌نامه تبلیغ، جامعه مدرّسین، ش١٦، بیانات آیت‌الله یزدی.</w:t>
      </w:r>
    </w:p>
    <w:bookmarkStart w:id="242" w:name="_ftn108"/>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"_ftnref108"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١٠٨</w:t>
      </w:r>
      <w:r w:rsidRPr="00BC7D29">
        <w:rPr>
          <w:rFonts w:ascii="Tahoma" w:eastAsia="Times New Roman" w:hAnsi="Tahoma" w:cs="Tahoma"/>
          <w:sz w:val="24"/>
          <w:szCs w:val="24"/>
          <w:rtl/>
        </w:rPr>
        <w:fldChar w:fldCharType="end"/>
      </w:r>
      <w:bookmarkEnd w:id="242"/>
      <w:r w:rsidRPr="00BC7D29">
        <w:rPr>
          <w:rFonts w:ascii="Tahoma" w:eastAsia="Times New Roman" w:hAnsi="Tahoma" w:cs="Tahoma"/>
          <w:sz w:val="24"/>
          <w:szCs w:val="24"/>
          <w:rtl/>
        </w:rPr>
        <w:t>- حسینی، سیّدمحمّد، فرهنگ لغات و اصطلاحات فقهی، ص٥٥٦.</w:t>
      </w:r>
    </w:p>
    <w:bookmarkStart w:id="243" w:name="_ftn109"/>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"_ftnref109"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١٠٩</w:t>
      </w:r>
      <w:r w:rsidRPr="00BC7D29">
        <w:rPr>
          <w:rFonts w:ascii="Tahoma" w:eastAsia="Times New Roman" w:hAnsi="Tahoma" w:cs="Tahoma"/>
          <w:sz w:val="24"/>
          <w:szCs w:val="24"/>
          <w:rtl/>
        </w:rPr>
        <w:fldChar w:fldCharType="end"/>
      </w:r>
      <w:bookmarkEnd w:id="243"/>
      <w:r w:rsidRPr="00BC7D29">
        <w:rPr>
          <w:rFonts w:ascii="Tahoma" w:eastAsia="Times New Roman" w:hAnsi="Tahoma" w:cs="Tahoma"/>
          <w:sz w:val="24"/>
          <w:szCs w:val="24"/>
          <w:rtl/>
        </w:rPr>
        <w:t>- تسبیل، به مفهوم دادن چیزی در راه خیر و در راه خداوند است؛ دهخدا، علی اکبر، لغت‌نامه دهخدا، ج٥، ص٦٧١٨.</w:t>
      </w:r>
    </w:p>
    <w:bookmarkStart w:id="244" w:name="_ftn110"/>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"_ftnref110"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١١٠</w:t>
      </w:r>
      <w:r w:rsidRPr="00BC7D29">
        <w:rPr>
          <w:rFonts w:ascii="Tahoma" w:eastAsia="Times New Roman" w:hAnsi="Tahoma" w:cs="Tahoma"/>
          <w:sz w:val="24"/>
          <w:szCs w:val="24"/>
          <w:rtl/>
        </w:rPr>
        <w:fldChar w:fldCharType="end"/>
      </w:r>
      <w:bookmarkEnd w:id="244"/>
      <w:r w:rsidRPr="00BC7D29">
        <w:rPr>
          <w:rFonts w:ascii="Tahoma" w:eastAsia="Times New Roman" w:hAnsi="Tahoma" w:cs="Tahoma"/>
          <w:sz w:val="24"/>
          <w:szCs w:val="24"/>
          <w:rtl/>
        </w:rPr>
        <w:t>- دهخدا، علی‌اکبر، همان، ج١٥، ص٢٣٢٢٦ - ٢٣٢٢٨.</w:t>
      </w:r>
    </w:p>
    <w:bookmarkStart w:id="245" w:name="_ftn111"/>
    <w:p w:rsidR="00BC7D29" w:rsidRPr="00BC7D29" w:rsidRDefault="00BC7D29" w:rsidP="00BC7D29">
      <w:pPr>
        <w:shd w:val="clear" w:color="auto" w:fill="FFFFFF"/>
        <w:spacing w:before="100" w:beforeAutospacing="1" w:after="0"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lastRenderedPageBreak/>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"_ftnref111"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١١١</w:t>
      </w:r>
      <w:r w:rsidRPr="00BC7D29">
        <w:rPr>
          <w:rFonts w:ascii="Tahoma" w:eastAsia="Times New Roman" w:hAnsi="Tahoma" w:cs="Tahoma"/>
          <w:sz w:val="24"/>
          <w:szCs w:val="24"/>
          <w:rtl/>
        </w:rPr>
        <w:fldChar w:fldCharType="end"/>
      </w:r>
      <w:bookmarkEnd w:id="245"/>
      <w:r w:rsidRPr="00BC7D29">
        <w:rPr>
          <w:rFonts w:ascii="Tahoma" w:eastAsia="Times New Roman" w:hAnsi="Tahoma" w:cs="Tahoma"/>
          <w:sz w:val="24"/>
          <w:szCs w:val="24"/>
          <w:rtl/>
        </w:rPr>
        <w:t>- کهف، آیه٤٦؛ همچنین ر. ک به: آل‌عمران، آیه٩٢؛ مزمل،آیه٢٠؛ بقره، آیه١٧٧.</w:t>
      </w:r>
    </w:p>
    <w:bookmarkStart w:id="246" w:name="_ftn112"/>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"_ftnref112"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١١٢</w:t>
      </w:r>
      <w:r w:rsidRPr="00BC7D29">
        <w:rPr>
          <w:rFonts w:ascii="Tahoma" w:eastAsia="Times New Roman" w:hAnsi="Tahoma" w:cs="Tahoma"/>
          <w:sz w:val="24"/>
          <w:szCs w:val="24"/>
          <w:rtl/>
        </w:rPr>
        <w:fldChar w:fldCharType="end"/>
      </w:r>
      <w:bookmarkEnd w:id="246"/>
      <w:r w:rsidRPr="00BC7D29">
        <w:rPr>
          <w:rFonts w:ascii="Tahoma" w:eastAsia="Times New Roman" w:hAnsi="Tahoma" w:cs="Tahoma"/>
          <w:sz w:val="24"/>
          <w:szCs w:val="24"/>
          <w:rtl/>
        </w:rPr>
        <w:t>- در کتب متعدّد حدیثی، مانند وسائل‏الشیعه، ج٢٨ و من لایحضر الفقیه و الهدایة بالخیر نوشته شیخ صدوق، المقنعة نوشته شیخ مفید، استبصار نوشته شیخ طوسی و... بابی به نام وقف به بیان احادیث و روایات مربوط به آن پرداخته است که از بیان آدرس دقیق‌ترهمه آنها به هدف اختصار خودداری شده است.</w:t>
      </w:r>
    </w:p>
    <w:bookmarkStart w:id="247" w:name="_ftn113"/>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"_ftnref113"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١١٣</w:t>
      </w:r>
      <w:r w:rsidRPr="00BC7D29">
        <w:rPr>
          <w:rFonts w:ascii="Tahoma" w:eastAsia="Times New Roman" w:hAnsi="Tahoma" w:cs="Tahoma"/>
          <w:sz w:val="24"/>
          <w:szCs w:val="24"/>
          <w:rtl/>
        </w:rPr>
        <w:fldChar w:fldCharType="end"/>
      </w:r>
      <w:bookmarkEnd w:id="247"/>
      <w:r w:rsidRPr="00BC7D29">
        <w:rPr>
          <w:rFonts w:ascii="Tahoma" w:eastAsia="Times New Roman" w:hAnsi="Tahoma" w:cs="Tahoma"/>
          <w:sz w:val="24"/>
          <w:szCs w:val="24"/>
          <w:rtl/>
        </w:rPr>
        <w:t>- پاینده، ابوالقاسم، نهج‌الفصاحه، ص٢٠٠، ح٢٣٩؛ مجلسی، وسایل‌الشیعه، ج١٣، ص٢٩٢.</w:t>
      </w:r>
    </w:p>
    <w:bookmarkStart w:id="248" w:name="_ftn114"/>
    <w:p w:rsidR="00BC7D29" w:rsidRPr="00BC7D29" w:rsidRDefault="00BC7D29" w:rsidP="00BC7D29">
      <w:pPr>
        <w:shd w:val="clear" w:color="auto" w:fill="FFFFFF"/>
        <w:spacing w:before="100" w:beforeAutospacing="1" w:after="0"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"_ftnref114"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١١٤</w:t>
      </w:r>
      <w:r w:rsidRPr="00BC7D29">
        <w:rPr>
          <w:rFonts w:ascii="Tahoma" w:eastAsia="Times New Roman" w:hAnsi="Tahoma" w:cs="Tahoma"/>
          <w:sz w:val="24"/>
          <w:szCs w:val="24"/>
          <w:rtl/>
        </w:rPr>
        <w:fldChar w:fldCharType="end"/>
      </w:r>
      <w:bookmarkEnd w:id="248"/>
      <w:r w:rsidRPr="00BC7D29">
        <w:rPr>
          <w:rFonts w:ascii="Tahoma" w:eastAsia="Times New Roman" w:hAnsi="Tahoma" w:cs="Tahoma"/>
          <w:sz w:val="24"/>
          <w:szCs w:val="24"/>
          <w:rtl/>
        </w:rPr>
        <w:t>- نحوی سیّدمحمّد، فرهنگ واژه</w:t>
      </w:r>
      <w:r w:rsidRPr="00BC7D29">
        <w:rPr>
          <w:rFonts w:ascii="Tahoma" w:eastAsia="Times New Roman" w:hAnsi="Tahoma" w:cs="Tahoma"/>
          <w:sz w:val="24"/>
          <w:szCs w:val="24"/>
          <w:rtl/>
        </w:rPr>
        <w:softHyphen/>
        <w:t>های عربی، ص٤١٠؛ همچنین ببینید: لسان‌العرب، ج۱۴، ص۲۴۲؛ القاموس ا</w:t>
      </w:r>
      <w:r w:rsidRPr="00BC7D29">
        <w:rPr>
          <w:rFonts w:ascii="Tahoma" w:eastAsia="Times New Roman" w:hAnsi="Tahoma" w:cs="Tahoma"/>
          <w:sz w:val="24"/>
          <w:szCs w:val="24"/>
        </w:rPr>
        <w:softHyphen/>
      </w:r>
      <w:r w:rsidRPr="00BC7D29">
        <w:rPr>
          <w:rFonts w:ascii="Tahoma" w:eastAsia="Times New Roman" w:hAnsi="Tahoma" w:cs="Tahoma"/>
          <w:sz w:val="24"/>
          <w:szCs w:val="24"/>
          <w:rtl/>
        </w:rPr>
        <w:t>لمحیط، ج۲، ص۱۲۲۷؛ مقاییس</w:t>
      </w:r>
      <w:r w:rsidRPr="00BC7D29">
        <w:rPr>
          <w:rFonts w:ascii="Tahoma" w:eastAsia="Times New Roman" w:hAnsi="Tahoma" w:cs="Tahoma"/>
          <w:sz w:val="24"/>
          <w:szCs w:val="24"/>
          <w:rtl/>
        </w:rPr>
        <w:softHyphen/>
        <w:t>اللغه، ج۵، ص۴۵۴.</w:t>
      </w:r>
    </w:p>
    <w:bookmarkStart w:id="249" w:name="_ftn115"/>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"_ftnref115"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١١٥</w:t>
      </w:r>
      <w:r w:rsidRPr="00BC7D29">
        <w:rPr>
          <w:rFonts w:ascii="Tahoma" w:eastAsia="Times New Roman" w:hAnsi="Tahoma" w:cs="Tahoma"/>
          <w:sz w:val="24"/>
          <w:szCs w:val="24"/>
          <w:rtl/>
        </w:rPr>
        <w:fldChar w:fldCharType="end"/>
      </w:r>
      <w:bookmarkEnd w:id="249"/>
      <w:r w:rsidRPr="00BC7D29">
        <w:rPr>
          <w:rFonts w:ascii="Tahoma" w:eastAsia="Times New Roman" w:hAnsi="Tahoma" w:cs="Tahoma"/>
          <w:sz w:val="24"/>
          <w:szCs w:val="24"/>
          <w:rtl/>
        </w:rPr>
        <w:t>- مرکز دائره المعارف بزرگ اسلامی، دائره المعارف بزرگ اسلامی، چ ١، تهران، سال ١٣٨٠، ج١٠، ص٣٩٥.</w:t>
      </w:r>
    </w:p>
    <w:bookmarkStart w:id="250" w:name="_ftn116"/>
    <w:p w:rsidR="00BC7D29" w:rsidRPr="00BC7D29" w:rsidRDefault="00BC7D29" w:rsidP="00BC7D29">
      <w:pPr>
        <w:shd w:val="clear" w:color="auto" w:fill="FFFFFF"/>
        <w:spacing w:after="0"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"_ftnref116"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١١٦</w:t>
      </w:r>
      <w:r w:rsidRPr="00BC7D29">
        <w:rPr>
          <w:rFonts w:ascii="Tahoma" w:eastAsia="Times New Roman" w:hAnsi="Tahoma" w:cs="Tahoma"/>
          <w:sz w:val="24"/>
          <w:szCs w:val="24"/>
          <w:rtl/>
        </w:rPr>
        <w:fldChar w:fldCharType="end"/>
      </w:r>
      <w:bookmarkEnd w:id="250"/>
      <w:r w:rsidRPr="00BC7D29">
        <w:rPr>
          <w:rFonts w:ascii="Tahoma" w:eastAsia="Times New Roman" w:hAnsi="Tahoma" w:cs="Tahoma"/>
          <w:sz w:val="24"/>
          <w:szCs w:val="24"/>
          <w:rtl/>
        </w:rPr>
        <w:t>- بقره، آیه٢٦١.</w:t>
      </w:r>
    </w:p>
    <w:bookmarkStart w:id="251" w:name="_ftn117"/>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"_ftnref117"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١١٧</w:t>
      </w:r>
      <w:r w:rsidRPr="00BC7D29">
        <w:rPr>
          <w:rFonts w:ascii="Tahoma" w:eastAsia="Times New Roman" w:hAnsi="Tahoma" w:cs="Tahoma"/>
          <w:sz w:val="24"/>
          <w:szCs w:val="24"/>
          <w:rtl/>
        </w:rPr>
        <w:fldChar w:fldCharType="end"/>
      </w:r>
      <w:bookmarkEnd w:id="251"/>
      <w:r w:rsidRPr="00BC7D29">
        <w:rPr>
          <w:rFonts w:ascii="Tahoma" w:eastAsia="Times New Roman" w:hAnsi="Tahoma" w:cs="Tahoma"/>
          <w:sz w:val="24"/>
          <w:szCs w:val="24"/>
          <w:rtl/>
        </w:rPr>
        <w:t>- تغابن، آیه١٦.</w:t>
      </w:r>
    </w:p>
    <w:bookmarkStart w:id="252" w:name="_ftn118"/>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"_ftnref118"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١١٨</w:t>
      </w:r>
      <w:r w:rsidRPr="00BC7D29">
        <w:rPr>
          <w:rFonts w:ascii="Tahoma" w:eastAsia="Times New Roman" w:hAnsi="Tahoma" w:cs="Tahoma"/>
          <w:sz w:val="24"/>
          <w:szCs w:val="24"/>
          <w:rtl/>
        </w:rPr>
        <w:fldChar w:fldCharType="end"/>
      </w:r>
      <w:bookmarkEnd w:id="252"/>
      <w:r w:rsidRPr="00BC7D29">
        <w:rPr>
          <w:rFonts w:ascii="Tahoma" w:eastAsia="Times New Roman" w:hAnsi="Tahoma" w:cs="Tahoma"/>
          <w:sz w:val="24"/>
          <w:szCs w:val="24"/>
          <w:rtl/>
        </w:rPr>
        <w:t>- سجادی سیدجعفر، فرهنگ معارف اسلامی، ج۱،</w:t>
      </w:r>
      <w:r w:rsidRPr="00BC7D29">
        <w:rPr>
          <w:rFonts w:ascii="Tahoma" w:eastAsia="Times New Roman" w:hAnsi="Tahoma" w:cs="Tahoma"/>
          <w:sz w:val="24"/>
          <w:szCs w:val="24"/>
        </w:rPr>
        <w:t> </w:t>
      </w:r>
      <w:r w:rsidRPr="00BC7D29">
        <w:rPr>
          <w:rFonts w:ascii="Tahoma" w:eastAsia="Times New Roman" w:hAnsi="Tahoma" w:cs="Tahoma"/>
          <w:sz w:val="24"/>
          <w:szCs w:val="24"/>
          <w:rtl/>
        </w:rPr>
        <w:t>ص۳۲۳.</w:t>
      </w:r>
    </w:p>
    <w:bookmarkStart w:id="253" w:name="_ftn119"/>
    <w:p w:rsidR="00BC7D29" w:rsidRPr="00BC7D29" w:rsidRDefault="00BC7D29" w:rsidP="00BC7D29">
      <w:pPr>
        <w:shd w:val="clear" w:color="auto" w:fill="FFFFFF"/>
        <w:spacing w:before="100" w:beforeAutospacing="1" w:after="0"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"_ftnref119"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١١٩</w:t>
      </w:r>
      <w:r w:rsidRPr="00BC7D29">
        <w:rPr>
          <w:rFonts w:ascii="Tahoma" w:eastAsia="Times New Roman" w:hAnsi="Tahoma" w:cs="Tahoma"/>
          <w:sz w:val="24"/>
          <w:szCs w:val="24"/>
          <w:rtl/>
        </w:rPr>
        <w:fldChar w:fldCharType="end"/>
      </w:r>
      <w:bookmarkEnd w:id="253"/>
      <w:r w:rsidRPr="00BC7D29">
        <w:rPr>
          <w:rFonts w:ascii="Tahoma" w:eastAsia="Times New Roman" w:hAnsi="Tahoma" w:cs="Tahoma"/>
          <w:sz w:val="24"/>
          <w:szCs w:val="24"/>
          <w:rtl/>
        </w:rPr>
        <w:t>- بقره، آیه۲۶۳؛</w:t>
      </w:r>
      <w:r w:rsidRPr="00BC7D29">
        <w:rPr>
          <w:rFonts w:ascii="Tahoma" w:eastAsia="Times New Roman" w:hAnsi="Tahoma" w:cs="Tahoma"/>
          <w:sz w:val="24"/>
          <w:szCs w:val="24"/>
        </w:rPr>
        <w:t> </w:t>
      </w:r>
      <w:r w:rsidRPr="00BC7D29">
        <w:rPr>
          <w:rFonts w:ascii="Tahoma" w:eastAsia="Times New Roman" w:hAnsi="Tahoma" w:cs="Tahoma"/>
          <w:sz w:val="24"/>
          <w:szCs w:val="24"/>
          <w:rtl/>
        </w:rPr>
        <w:t>بقره، آیه۲۶۴؛</w:t>
      </w:r>
      <w:r w:rsidRPr="00BC7D29">
        <w:rPr>
          <w:rFonts w:ascii="Tahoma" w:eastAsia="Times New Roman" w:hAnsi="Tahoma" w:cs="Tahoma"/>
          <w:sz w:val="24"/>
          <w:szCs w:val="24"/>
        </w:rPr>
        <w:t> </w:t>
      </w:r>
      <w:r w:rsidRPr="00BC7D29">
        <w:rPr>
          <w:rFonts w:ascii="Tahoma" w:eastAsia="Times New Roman" w:hAnsi="Tahoma" w:cs="Tahoma"/>
          <w:sz w:val="24"/>
          <w:szCs w:val="24"/>
          <w:rtl/>
        </w:rPr>
        <w:t>توبه، آیه۷۱؛ </w:t>
      </w:r>
      <w:hyperlink r:id="rId20" w:tgtFrame="_blank" w:tooltip="بقره/سوره2، آیه271." w:history="1">
        <w:r w:rsidRPr="00BC7D29">
          <w:rPr>
            <w:rFonts w:ascii="Tahoma" w:eastAsia="Times New Roman" w:hAnsi="Tahoma" w:cs="Tahoma"/>
            <w:sz w:val="24"/>
            <w:szCs w:val="24"/>
            <w:u w:val="single"/>
            <w:rtl/>
          </w:rPr>
          <w:t>بقره، آیه ۲۷۱</w:t>
        </w:r>
      </w:hyperlink>
      <w:r w:rsidRPr="00BC7D29">
        <w:rPr>
          <w:rFonts w:ascii="Tahoma" w:eastAsia="Times New Roman" w:hAnsi="Tahoma" w:cs="Tahoma"/>
          <w:sz w:val="24"/>
          <w:szCs w:val="24"/>
          <w:rtl/>
        </w:rPr>
        <w:t>؛ همچنین ر. ک به: مائده، آیات۸ و ٥٥ و ۹۵؛ نور، آیه۲۲؛ توبه، آیه۴۱؛ بقره، آیات ۲۴۵ و ١٧٧ و ٤٣؛ حدید، آیات۱۱</w:t>
      </w:r>
      <w:r w:rsidRPr="00BC7D29">
        <w:rPr>
          <w:rFonts w:ascii="Tahoma" w:eastAsia="Times New Roman" w:hAnsi="Tahoma" w:cs="Tahoma"/>
          <w:sz w:val="24"/>
          <w:szCs w:val="24"/>
        </w:rPr>
        <w:t> </w:t>
      </w:r>
      <w:r w:rsidRPr="00BC7D29">
        <w:rPr>
          <w:rFonts w:ascii="Tahoma" w:eastAsia="Times New Roman" w:hAnsi="Tahoma" w:cs="Tahoma"/>
          <w:sz w:val="24"/>
          <w:szCs w:val="24"/>
          <w:rtl/>
        </w:rPr>
        <w:t>و ١٨؛ بلد، آیه۱۴؛ انسان، آیه۸؛ نساء، آیه۸.</w:t>
      </w:r>
    </w:p>
    <w:bookmarkStart w:id="254" w:name="_ftn120"/>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"_ftnref120"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١٢٠</w:t>
      </w:r>
      <w:r w:rsidRPr="00BC7D29">
        <w:rPr>
          <w:rFonts w:ascii="Tahoma" w:eastAsia="Times New Roman" w:hAnsi="Tahoma" w:cs="Tahoma"/>
          <w:sz w:val="24"/>
          <w:szCs w:val="24"/>
          <w:rtl/>
        </w:rPr>
        <w:fldChar w:fldCharType="end"/>
      </w:r>
      <w:bookmarkEnd w:id="254"/>
      <w:r w:rsidRPr="00BC7D29">
        <w:rPr>
          <w:rFonts w:ascii="Tahoma" w:eastAsia="Times New Roman" w:hAnsi="Tahoma" w:cs="Tahoma"/>
          <w:sz w:val="24"/>
          <w:szCs w:val="24"/>
          <w:rtl/>
        </w:rPr>
        <w:t>- ابراهیم، آیه۳۱، رعد، آیه٢٢. نحل، آیه٧٥، فاطر، آیه٢٩؛ همچنین ر.ک: الشیخ الطبرسی، تفسیر مجمع‌البیان (عربی)، ج۲، ص۶۶۰.</w:t>
      </w:r>
    </w:p>
    <w:bookmarkStart w:id="255" w:name="_ftn121"/>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"_ftnref121"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١٢١</w:t>
      </w:r>
      <w:r w:rsidRPr="00BC7D29">
        <w:rPr>
          <w:rFonts w:ascii="Tahoma" w:eastAsia="Times New Roman" w:hAnsi="Tahoma" w:cs="Tahoma"/>
          <w:sz w:val="24"/>
          <w:szCs w:val="24"/>
          <w:rtl/>
        </w:rPr>
        <w:fldChar w:fldCharType="end"/>
      </w:r>
      <w:bookmarkEnd w:id="255"/>
      <w:r w:rsidRPr="00BC7D29">
        <w:rPr>
          <w:rFonts w:ascii="Tahoma" w:eastAsia="Times New Roman" w:hAnsi="Tahoma" w:cs="Tahoma"/>
          <w:sz w:val="24"/>
          <w:szCs w:val="24"/>
          <w:rtl/>
        </w:rPr>
        <w:t>-</w:t>
      </w:r>
      <w:r w:rsidRPr="00BC7D29">
        <w:rPr>
          <w:rFonts w:ascii="Tahoma" w:eastAsia="Times New Roman" w:hAnsi="Tahoma" w:cs="Tahoma"/>
          <w:sz w:val="24"/>
          <w:szCs w:val="24"/>
        </w:rPr>
        <w:t> </w:t>
      </w:r>
      <w:hyperlink r:id="rId21" w:tgtFrame="_blank" w:tooltip="مائده/سوره5، آیه89." w:history="1">
        <w:r w:rsidRPr="00BC7D29">
          <w:rPr>
            <w:rFonts w:ascii="Tahoma" w:eastAsia="Times New Roman" w:hAnsi="Tahoma" w:cs="Tahoma"/>
            <w:sz w:val="24"/>
            <w:szCs w:val="24"/>
            <w:u w:val="single"/>
            <w:rtl/>
          </w:rPr>
          <w:t>مائده، آیه۸۹؛</w:t>
        </w:r>
      </w:hyperlink>
      <w:r w:rsidRPr="00BC7D29">
        <w:rPr>
          <w:rFonts w:ascii="Tahoma" w:eastAsia="Times New Roman" w:hAnsi="Tahoma" w:cs="Tahoma"/>
          <w:sz w:val="24"/>
          <w:szCs w:val="24"/>
          <w:rtl/>
        </w:rPr>
        <w:t> نساء، آیه٩٢؛ حدید، آیه١٥؛ بقره، آیات۲۳۳ و١٨٤و ١٩٥</w:t>
      </w:r>
    </w:p>
    <w:bookmarkStart w:id="256" w:name="_ftn122"/>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"_ftnref122"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١٢٢</w:t>
      </w:r>
      <w:r w:rsidRPr="00BC7D29">
        <w:rPr>
          <w:rFonts w:ascii="Tahoma" w:eastAsia="Times New Roman" w:hAnsi="Tahoma" w:cs="Tahoma"/>
          <w:sz w:val="24"/>
          <w:szCs w:val="24"/>
          <w:rtl/>
        </w:rPr>
        <w:fldChar w:fldCharType="end"/>
      </w:r>
      <w:bookmarkEnd w:id="256"/>
      <w:r w:rsidRPr="00BC7D29">
        <w:rPr>
          <w:rFonts w:ascii="Tahoma" w:eastAsia="Times New Roman" w:hAnsi="Tahoma" w:cs="Tahoma"/>
          <w:sz w:val="24"/>
          <w:szCs w:val="24"/>
          <w:rtl/>
        </w:rPr>
        <w:t>- بقره، آیات٢٤٥ و٣ و٢٧٠؛ همچنین ببینید: کرمی علی، ترجمه تفسیر مجمع البیان (تألیف شیخ الطبرسی)، ص٨٧٣ و٨٧٤.</w:t>
      </w:r>
    </w:p>
    <w:bookmarkStart w:id="257" w:name="_ftn123"/>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"_ftnref123"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١٢٣</w:t>
      </w:r>
      <w:r w:rsidRPr="00BC7D29">
        <w:rPr>
          <w:rFonts w:ascii="Tahoma" w:eastAsia="Times New Roman" w:hAnsi="Tahoma" w:cs="Tahoma"/>
          <w:sz w:val="24"/>
          <w:szCs w:val="24"/>
          <w:rtl/>
        </w:rPr>
        <w:fldChar w:fldCharType="end"/>
      </w:r>
      <w:bookmarkEnd w:id="257"/>
      <w:r w:rsidRPr="00BC7D29">
        <w:rPr>
          <w:rFonts w:ascii="Tahoma" w:eastAsia="Times New Roman" w:hAnsi="Tahoma" w:cs="Tahoma"/>
          <w:sz w:val="24"/>
          <w:szCs w:val="24"/>
          <w:rtl/>
        </w:rPr>
        <w:t>- انفال، آیه٣٦؛ نک به: کرمی علی، ترجمه تفسیر مجمع البیان (تألیف شیخ الطبرسی)، ج٥، ص٣٧٥.</w:t>
      </w:r>
    </w:p>
    <w:bookmarkStart w:id="258" w:name="_ftn124"/>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"_ftnref124"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١٢٤</w:t>
      </w:r>
      <w:r w:rsidRPr="00BC7D29">
        <w:rPr>
          <w:rFonts w:ascii="Tahoma" w:eastAsia="Times New Roman" w:hAnsi="Tahoma" w:cs="Tahoma"/>
          <w:sz w:val="24"/>
          <w:szCs w:val="24"/>
          <w:rtl/>
        </w:rPr>
        <w:fldChar w:fldCharType="end"/>
      </w:r>
      <w:bookmarkEnd w:id="258"/>
      <w:r w:rsidRPr="00BC7D29">
        <w:rPr>
          <w:rFonts w:ascii="Tahoma" w:eastAsia="Times New Roman" w:hAnsi="Tahoma" w:cs="Tahoma"/>
          <w:sz w:val="24"/>
          <w:szCs w:val="24"/>
          <w:rtl/>
        </w:rPr>
        <w:t>- بقره، آیه٢٦٥؛ ر. ک به: بقره، آیات٣ و ١٥٩ و٢٧٤ و٢٦١و٢٦٧؛ تغابن، آیه١٦؛ انفال، آیه٣؛ حدید، آیه١٠؛ آل‌عمران آیات١٧ و١٣٤ و... .</w:t>
      </w:r>
    </w:p>
    <w:bookmarkStart w:id="259" w:name="_ftn125"/>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"_ftnref125"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١٢٥</w:t>
      </w:r>
      <w:r w:rsidRPr="00BC7D29">
        <w:rPr>
          <w:rFonts w:ascii="Tahoma" w:eastAsia="Times New Roman" w:hAnsi="Tahoma" w:cs="Tahoma"/>
          <w:sz w:val="24"/>
          <w:szCs w:val="24"/>
          <w:rtl/>
        </w:rPr>
        <w:fldChar w:fldCharType="end"/>
      </w:r>
      <w:bookmarkEnd w:id="259"/>
      <w:r w:rsidRPr="00BC7D29">
        <w:rPr>
          <w:rFonts w:ascii="Tahoma" w:eastAsia="Times New Roman" w:hAnsi="Tahoma" w:cs="Tahoma"/>
          <w:sz w:val="24"/>
          <w:szCs w:val="24"/>
          <w:rtl/>
        </w:rPr>
        <w:t>- العاملی الحرّ، وسائل‌الشیعه، ج٦، ص٢٥٨.</w:t>
      </w:r>
    </w:p>
    <w:bookmarkStart w:id="260" w:name="_ftn126"/>
    <w:p w:rsidR="00BC7D29" w:rsidRPr="00BC7D29" w:rsidRDefault="00BC7D29" w:rsidP="00BC7D29">
      <w:pPr>
        <w:shd w:val="clear" w:color="auto" w:fill="FFFFFF"/>
        <w:spacing w:before="100" w:beforeAutospacing="1" w:after="0"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"_ftnref126"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١٢٦</w:t>
      </w:r>
      <w:r w:rsidRPr="00BC7D29">
        <w:rPr>
          <w:rFonts w:ascii="Tahoma" w:eastAsia="Times New Roman" w:hAnsi="Tahoma" w:cs="Tahoma"/>
          <w:sz w:val="24"/>
          <w:szCs w:val="24"/>
          <w:rtl/>
        </w:rPr>
        <w:fldChar w:fldCharType="end"/>
      </w:r>
      <w:bookmarkEnd w:id="260"/>
      <w:r w:rsidRPr="00BC7D29">
        <w:rPr>
          <w:rFonts w:ascii="Tahoma" w:eastAsia="Times New Roman" w:hAnsi="Tahoma" w:cs="Tahoma"/>
          <w:sz w:val="24"/>
          <w:szCs w:val="24"/>
          <w:rtl/>
        </w:rPr>
        <w:t>- مجلسی، بحارلانوار، ج٧١، ص٨١؛ برای مطالعه احادیث بیشتر ر. ک به: وسائل‌الشّیعه، ج٦، ص٢٥٨ و ج١٣، ص٣٥٨؛ میزان الحکمة، ج٥، ص٣٢٦.</w:t>
      </w:r>
    </w:p>
    <w:bookmarkStart w:id="261" w:name="_ftn127"/>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"_ftnref127"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١٢٧</w:t>
      </w:r>
      <w:r w:rsidRPr="00BC7D29">
        <w:rPr>
          <w:rFonts w:ascii="Tahoma" w:eastAsia="Times New Roman" w:hAnsi="Tahoma" w:cs="Tahoma"/>
          <w:sz w:val="24"/>
          <w:szCs w:val="24"/>
          <w:rtl/>
        </w:rPr>
        <w:fldChar w:fldCharType="end"/>
      </w:r>
      <w:bookmarkEnd w:id="261"/>
      <w:r w:rsidRPr="00BC7D29">
        <w:rPr>
          <w:rFonts w:ascii="Tahoma" w:eastAsia="Times New Roman" w:hAnsi="Tahoma" w:cs="Tahoma"/>
          <w:sz w:val="24"/>
          <w:szCs w:val="24"/>
          <w:rtl/>
        </w:rPr>
        <w:t>- ر. ک به: مکارم شیرازی، ناصر، رساله توضیح المسایل، م١٢، ص٢١.</w:t>
      </w:r>
    </w:p>
    <w:bookmarkStart w:id="262" w:name="_ftn128"/>
    <w:p w:rsidR="00BC7D29" w:rsidRPr="00BC7D29" w:rsidRDefault="00BC7D29" w:rsidP="00BC7D29">
      <w:pPr>
        <w:shd w:val="clear" w:color="auto" w:fill="FFFFFF"/>
        <w:spacing w:before="100" w:beforeAutospacing="1" w:after="0"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lastRenderedPageBreak/>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"_ftnref128"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١٢٨</w:t>
      </w:r>
      <w:r w:rsidRPr="00BC7D29">
        <w:rPr>
          <w:rFonts w:ascii="Tahoma" w:eastAsia="Times New Roman" w:hAnsi="Tahoma" w:cs="Tahoma"/>
          <w:sz w:val="24"/>
          <w:szCs w:val="24"/>
          <w:rtl/>
        </w:rPr>
        <w:fldChar w:fldCharType="end"/>
      </w:r>
      <w:bookmarkEnd w:id="262"/>
      <w:r w:rsidRPr="00BC7D29">
        <w:rPr>
          <w:rFonts w:ascii="Tahoma" w:eastAsia="Times New Roman" w:hAnsi="Tahoma" w:cs="Tahoma"/>
          <w:sz w:val="24"/>
          <w:szCs w:val="24"/>
          <w:rtl/>
        </w:rPr>
        <w:t>- عبد الباقی، محمّد فؤاد، المعجم المفهرس لالفاظ القرآن، ذیل واژه</w:t>
      </w:r>
      <w:r w:rsidRPr="00BC7D29">
        <w:rPr>
          <w:rFonts w:ascii="Tahoma" w:eastAsia="Times New Roman" w:hAnsi="Tahoma" w:cs="Tahoma"/>
          <w:sz w:val="24"/>
          <w:szCs w:val="24"/>
          <w:rtl/>
        </w:rPr>
        <w:softHyphen/>
        <w:t>های «عمل»، «سعی» و «فعل».</w:t>
      </w:r>
    </w:p>
    <w:bookmarkStart w:id="263" w:name="_ftn129"/>
    <w:p w:rsidR="00BC7D29" w:rsidRPr="00BC7D29" w:rsidRDefault="00BC7D29" w:rsidP="00BC7D29">
      <w:pPr>
        <w:shd w:val="clear" w:color="auto" w:fill="FFFFFF"/>
        <w:spacing w:before="100" w:beforeAutospacing="1" w:after="0"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"_ftnref129"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١٢٩</w:t>
      </w:r>
      <w:r w:rsidRPr="00BC7D29">
        <w:rPr>
          <w:rFonts w:ascii="Tahoma" w:eastAsia="Times New Roman" w:hAnsi="Tahoma" w:cs="Tahoma"/>
          <w:sz w:val="24"/>
          <w:szCs w:val="24"/>
          <w:rtl/>
        </w:rPr>
        <w:fldChar w:fldCharType="end"/>
      </w:r>
      <w:bookmarkEnd w:id="263"/>
      <w:r w:rsidRPr="00BC7D29">
        <w:rPr>
          <w:rFonts w:ascii="Tahoma" w:eastAsia="Times New Roman" w:hAnsi="Tahoma" w:cs="Tahoma"/>
          <w:sz w:val="24"/>
          <w:szCs w:val="24"/>
          <w:rtl/>
        </w:rPr>
        <w:t>- مجلسی، بحارالانوار، ج١٠٣، ص٧، ح٢٥ و ٢٩ و ص٩، خ٣٦؛ العاملی الحر، وسائل‌الشیعه، ج١٢، ص١١.</w:t>
      </w:r>
    </w:p>
    <w:bookmarkStart w:id="264" w:name="_ftn130"/>
    <w:p w:rsidR="00BC7D29" w:rsidRPr="00BC7D29" w:rsidRDefault="00BC7D29" w:rsidP="00BC7D29">
      <w:pPr>
        <w:shd w:val="clear" w:color="auto" w:fill="FFFFFF"/>
        <w:spacing w:before="100" w:beforeAutospacing="1" w:after="0"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"_ftnref130"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١٣٠</w:t>
      </w:r>
      <w:r w:rsidRPr="00BC7D29">
        <w:rPr>
          <w:rFonts w:ascii="Tahoma" w:eastAsia="Times New Roman" w:hAnsi="Tahoma" w:cs="Tahoma"/>
          <w:sz w:val="24"/>
          <w:szCs w:val="24"/>
          <w:rtl/>
        </w:rPr>
        <w:fldChar w:fldCharType="end"/>
      </w:r>
      <w:bookmarkEnd w:id="264"/>
      <w:r w:rsidRPr="00BC7D29">
        <w:rPr>
          <w:rFonts w:ascii="Tahoma" w:eastAsia="Times New Roman" w:hAnsi="Tahoma" w:cs="Tahoma"/>
          <w:sz w:val="24"/>
          <w:szCs w:val="24"/>
          <w:rtl/>
        </w:rPr>
        <w:t>- نوری، حاج میرزا حسین، مستدرک الوسائل و مستنبط المسائل، ج١٣، ص٢٤.</w:t>
      </w:r>
    </w:p>
    <w:bookmarkStart w:id="265" w:name="_ftn131"/>
    <w:p w:rsidR="00BC7D29" w:rsidRPr="00BC7D29" w:rsidRDefault="00BC7D29" w:rsidP="00BC7D29">
      <w:pPr>
        <w:shd w:val="clear" w:color="auto" w:fill="FFFFFF"/>
        <w:spacing w:before="100" w:beforeAutospacing="1" w:after="0"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"_ftnref131"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١٣١</w:t>
      </w:r>
      <w:r w:rsidRPr="00BC7D29">
        <w:rPr>
          <w:rFonts w:ascii="Tahoma" w:eastAsia="Times New Roman" w:hAnsi="Tahoma" w:cs="Tahoma"/>
          <w:sz w:val="24"/>
          <w:szCs w:val="24"/>
          <w:rtl/>
        </w:rPr>
        <w:fldChar w:fldCharType="end"/>
      </w:r>
      <w:bookmarkEnd w:id="265"/>
      <w:r w:rsidRPr="00BC7D29">
        <w:rPr>
          <w:rFonts w:ascii="Tahoma" w:eastAsia="Times New Roman" w:hAnsi="Tahoma" w:cs="Tahoma"/>
          <w:sz w:val="24"/>
          <w:szCs w:val="24"/>
          <w:rtl/>
        </w:rPr>
        <w:t>- ابن شعبه حرّانی، تحف العقول، ص٤٨٩.</w:t>
      </w:r>
    </w:p>
    <w:bookmarkStart w:id="266" w:name="_ftn132"/>
    <w:p w:rsidR="00BC7D29" w:rsidRPr="00BC7D29" w:rsidRDefault="00BC7D29" w:rsidP="00BC7D29">
      <w:pPr>
        <w:shd w:val="clear" w:color="auto" w:fill="FFFFFF"/>
        <w:spacing w:before="100" w:beforeAutospacing="1" w:after="0"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"_ftnref132"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١٣٢</w:t>
      </w:r>
      <w:r w:rsidRPr="00BC7D29">
        <w:rPr>
          <w:rFonts w:ascii="Tahoma" w:eastAsia="Times New Roman" w:hAnsi="Tahoma" w:cs="Tahoma"/>
          <w:sz w:val="24"/>
          <w:szCs w:val="24"/>
          <w:rtl/>
        </w:rPr>
        <w:fldChar w:fldCharType="end"/>
      </w:r>
      <w:bookmarkEnd w:id="266"/>
      <w:r w:rsidRPr="00BC7D29">
        <w:rPr>
          <w:rFonts w:ascii="Tahoma" w:eastAsia="Times New Roman" w:hAnsi="Tahoma" w:cs="Tahoma"/>
          <w:sz w:val="24"/>
          <w:szCs w:val="24"/>
          <w:rtl/>
        </w:rPr>
        <w:t>- پاینده ابوالقاسم، نهج الفصاحه، حدیث ٣٣٢.</w:t>
      </w:r>
    </w:p>
    <w:bookmarkStart w:id="267" w:name="_ftn133"/>
    <w:p w:rsidR="00BC7D29" w:rsidRPr="00BC7D29" w:rsidRDefault="00BC7D29" w:rsidP="00BC7D29">
      <w:pPr>
        <w:shd w:val="clear" w:color="auto" w:fill="FFFFFF"/>
        <w:spacing w:before="100" w:beforeAutospacing="1" w:after="0"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"_ftnref133"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١٣٣</w:t>
      </w:r>
      <w:r w:rsidRPr="00BC7D29">
        <w:rPr>
          <w:rFonts w:ascii="Tahoma" w:eastAsia="Times New Roman" w:hAnsi="Tahoma" w:cs="Tahoma"/>
          <w:sz w:val="24"/>
          <w:szCs w:val="24"/>
          <w:rtl/>
        </w:rPr>
        <w:fldChar w:fldCharType="end"/>
      </w:r>
      <w:bookmarkEnd w:id="267"/>
      <w:r w:rsidRPr="00BC7D29">
        <w:rPr>
          <w:rFonts w:ascii="Tahoma" w:eastAsia="Times New Roman" w:hAnsi="Tahoma" w:cs="Tahoma"/>
          <w:sz w:val="24"/>
          <w:szCs w:val="24"/>
          <w:rtl/>
        </w:rPr>
        <w:t>- برای مطالعه بیشتر ر. ک به: شبلی احمد، تاریخ آموزش در اسلام، ص٨٩ به بعد.</w:t>
      </w:r>
    </w:p>
    <w:bookmarkStart w:id="268" w:name="_ftn134"/>
    <w:p w:rsidR="00BC7D29" w:rsidRPr="00BC7D29" w:rsidRDefault="00BC7D29" w:rsidP="00BC7D29">
      <w:pPr>
        <w:shd w:val="clear" w:color="auto" w:fill="FFFFFF"/>
        <w:spacing w:before="100" w:beforeAutospacing="1" w:after="100" w:afterAutospacing="1" w:line="270" w:lineRule="atLeast"/>
        <w:jc w:val="both"/>
        <w:rPr>
          <w:rFonts w:ascii="Tahoma" w:eastAsia="Times New Roman" w:hAnsi="Tahoma" w:cs="Tahoma"/>
          <w:sz w:val="24"/>
          <w:szCs w:val="24"/>
          <w:rtl/>
        </w:rPr>
      </w:pPr>
      <w:r w:rsidRPr="00BC7D29">
        <w:rPr>
          <w:rFonts w:ascii="Tahoma" w:eastAsia="Times New Roman" w:hAnsi="Tahoma" w:cs="Tahoma"/>
          <w:sz w:val="24"/>
          <w:szCs w:val="24"/>
          <w:rtl/>
        </w:rPr>
        <w:fldChar w:fldCharType="begin"/>
      </w:r>
      <w:r w:rsidRPr="00BC7D29">
        <w:rPr>
          <w:rFonts w:ascii="Tahoma" w:eastAsia="Times New Roman" w:hAnsi="Tahoma" w:cs="Tahoma"/>
          <w:sz w:val="24"/>
          <w:szCs w:val="24"/>
          <w:rtl/>
        </w:rPr>
        <w:instrText xml:space="preserve"> </w:instrText>
      </w:r>
      <w:r w:rsidRPr="00BC7D29">
        <w:rPr>
          <w:rFonts w:ascii="Tahoma" w:eastAsia="Times New Roman" w:hAnsi="Tahoma" w:cs="Tahoma"/>
          <w:sz w:val="24"/>
          <w:szCs w:val="24"/>
        </w:rPr>
        <w:instrText>HYPERLINK "http://aemejamaat.masjed.ir/fa/article/1239/%D9%86%D9%82%D8%B4-%DA%A9%D8%A7%D8%B1%DA%A9%D8%B1%D8%AF%D9%87%D8%A7%DB%8C-%D8%A7%D9%82%D8%AA%D8%B5%D8%A7%D8%AF%DB%8C-%D9%85%D8%B3%D8%AC%D8%AF-%D8%AF%D8%B1-%D8%A7%D9%82%D8%AA%D8%B5%D8%A7%D8%AF-%D9%85%D9%82%D8%A7%D9%88%D9%85%D8%AA%DB%8C" \l "_ftnref134" \o</w:instrText>
      </w:r>
      <w:r w:rsidRPr="00BC7D29">
        <w:rPr>
          <w:rFonts w:ascii="Tahoma" w:eastAsia="Times New Roman" w:hAnsi="Tahoma" w:cs="Tahoma"/>
          <w:sz w:val="24"/>
          <w:szCs w:val="24"/>
          <w:rtl/>
        </w:rPr>
        <w:instrText xml:space="preserve"> "" </w:instrText>
      </w:r>
      <w:r w:rsidRPr="00BC7D29">
        <w:rPr>
          <w:rFonts w:ascii="Tahoma" w:eastAsia="Times New Roman" w:hAnsi="Tahoma" w:cs="Tahoma"/>
          <w:sz w:val="24"/>
          <w:szCs w:val="24"/>
          <w:rtl/>
        </w:rPr>
        <w:fldChar w:fldCharType="separate"/>
      </w:r>
      <w:r w:rsidRPr="00BC7D29">
        <w:rPr>
          <w:rFonts w:ascii="Tahoma" w:eastAsia="Times New Roman" w:hAnsi="Tahoma" w:cs="Tahoma"/>
          <w:sz w:val="24"/>
          <w:szCs w:val="24"/>
          <w:u w:val="single"/>
          <w:rtl/>
        </w:rPr>
        <w:t>١٣٤</w:t>
      </w:r>
      <w:r w:rsidRPr="00BC7D29">
        <w:rPr>
          <w:rFonts w:ascii="Tahoma" w:eastAsia="Times New Roman" w:hAnsi="Tahoma" w:cs="Tahoma"/>
          <w:sz w:val="24"/>
          <w:szCs w:val="24"/>
          <w:rtl/>
        </w:rPr>
        <w:fldChar w:fldCharType="end"/>
      </w:r>
      <w:bookmarkEnd w:id="268"/>
      <w:r w:rsidRPr="00BC7D29">
        <w:rPr>
          <w:rFonts w:ascii="Tahoma" w:eastAsia="Times New Roman" w:hAnsi="Tahoma" w:cs="Tahoma"/>
          <w:sz w:val="24"/>
          <w:szCs w:val="24"/>
        </w:rPr>
        <w:t> </w:t>
      </w:r>
      <w:r w:rsidRPr="00BC7D29">
        <w:rPr>
          <w:rFonts w:ascii="Tahoma" w:eastAsia="Times New Roman" w:hAnsi="Tahoma" w:cs="Tahoma"/>
          <w:sz w:val="24"/>
          <w:szCs w:val="24"/>
          <w:rtl/>
        </w:rPr>
        <w:t>- موسوی خمینی روح الله، رساله توضیح المسائل، احکام وصیت، ص٣٢٩-٣٣٣، م٢٧٠٣- ٢٧٣٦.</w:t>
      </w:r>
    </w:p>
    <w:p w:rsidR="00CF5D22" w:rsidRPr="00BC7D29" w:rsidRDefault="00CF5D22" w:rsidP="00BC7D29">
      <w:pPr>
        <w:jc w:val="both"/>
        <w:rPr>
          <w:rFonts w:ascii="Tahoma" w:hAnsi="Tahoma" w:cs="Tahoma"/>
          <w:sz w:val="24"/>
          <w:szCs w:val="24"/>
        </w:rPr>
      </w:pPr>
      <w:bookmarkStart w:id="269" w:name="_GoBack"/>
      <w:bookmarkEnd w:id="269"/>
    </w:p>
    <w:sectPr w:rsidR="00CF5D22" w:rsidRPr="00BC7D29"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2420E"/>
    <w:multiLevelType w:val="multilevel"/>
    <w:tmpl w:val="8DF8E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D29"/>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C7D29"/>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BC7D2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C7D2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D2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C7D29"/>
    <w:rPr>
      <w:rFonts w:ascii="Times New Roman" w:eastAsia="Times New Roman" w:hAnsi="Times New Roman" w:cs="Times New Roman"/>
      <w:b/>
      <w:bCs/>
      <w:sz w:val="36"/>
      <w:szCs w:val="36"/>
    </w:rPr>
  </w:style>
  <w:style w:type="character" w:customStyle="1" w:styleId="head1">
    <w:name w:val="head1"/>
    <w:basedOn w:val="DefaultParagraphFont"/>
    <w:rsid w:val="00BC7D29"/>
  </w:style>
  <w:style w:type="character" w:customStyle="1" w:styleId="head2">
    <w:name w:val="head2"/>
    <w:basedOn w:val="DefaultParagraphFont"/>
    <w:rsid w:val="00BC7D29"/>
  </w:style>
  <w:style w:type="character" w:customStyle="1" w:styleId="apple-converted-space">
    <w:name w:val="apple-converted-space"/>
    <w:basedOn w:val="DefaultParagraphFont"/>
    <w:rsid w:val="00BC7D29"/>
  </w:style>
  <w:style w:type="character" w:styleId="Hyperlink">
    <w:name w:val="Hyperlink"/>
    <w:basedOn w:val="DefaultParagraphFont"/>
    <w:uiPriority w:val="99"/>
    <w:semiHidden/>
    <w:unhideWhenUsed/>
    <w:rsid w:val="00BC7D29"/>
    <w:rPr>
      <w:color w:val="0000FF"/>
      <w:u w:val="single"/>
    </w:rPr>
  </w:style>
  <w:style w:type="character" w:styleId="FollowedHyperlink">
    <w:name w:val="FollowedHyperlink"/>
    <w:basedOn w:val="DefaultParagraphFont"/>
    <w:uiPriority w:val="99"/>
    <w:semiHidden/>
    <w:unhideWhenUsed/>
    <w:rsid w:val="00BC7D29"/>
    <w:rPr>
      <w:color w:val="800080"/>
      <w:u w:val="single"/>
    </w:rPr>
  </w:style>
  <w:style w:type="character" w:customStyle="1" w:styleId="briefdescription">
    <w:name w:val="briefdescription"/>
    <w:basedOn w:val="DefaultParagraphFont"/>
    <w:rsid w:val="00BC7D29"/>
  </w:style>
  <w:style w:type="character" w:customStyle="1" w:styleId="content">
    <w:name w:val="content"/>
    <w:basedOn w:val="DefaultParagraphFont"/>
    <w:rsid w:val="00BC7D29"/>
  </w:style>
  <w:style w:type="character" w:customStyle="1" w:styleId="text">
    <w:name w:val="text"/>
    <w:basedOn w:val="DefaultParagraphFont"/>
    <w:rsid w:val="00BC7D29"/>
  </w:style>
  <w:style w:type="character" w:customStyle="1" w:styleId="highlight">
    <w:name w:val="highlight"/>
    <w:basedOn w:val="DefaultParagraphFont"/>
    <w:rsid w:val="00BC7D29"/>
  </w:style>
  <w:style w:type="character" w:styleId="Strong">
    <w:name w:val="Strong"/>
    <w:basedOn w:val="DefaultParagraphFont"/>
    <w:uiPriority w:val="22"/>
    <w:qFormat/>
    <w:rsid w:val="00BC7D29"/>
    <w:rPr>
      <w:b/>
      <w:bCs/>
    </w:rPr>
  </w:style>
  <w:style w:type="paragraph" w:styleId="NormalWeb">
    <w:name w:val="Normal (Web)"/>
    <w:basedOn w:val="Normal"/>
    <w:uiPriority w:val="99"/>
    <w:semiHidden/>
    <w:unhideWhenUsed/>
    <w:rsid w:val="00BC7D2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archword">
    <w:name w:val="searchword"/>
    <w:basedOn w:val="DefaultParagraphFont"/>
    <w:rsid w:val="00BC7D29"/>
  </w:style>
  <w:style w:type="paragraph" w:customStyle="1" w:styleId="00">
    <w:name w:val="00"/>
    <w:basedOn w:val="Normal"/>
    <w:rsid w:val="00BC7D2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urrentbookname">
    <w:name w:val="currentbookname"/>
    <w:basedOn w:val="DefaultParagraphFont"/>
    <w:rsid w:val="00BC7D29"/>
  </w:style>
  <w:style w:type="character" w:customStyle="1" w:styleId="labeltext">
    <w:name w:val="labeltext"/>
    <w:basedOn w:val="DefaultParagraphFont"/>
    <w:rsid w:val="00BC7D29"/>
  </w:style>
  <w:style w:type="character" w:customStyle="1" w:styleId="outlink1">
    <w:name w:val="outlink1"/>
    <w:basedOn w:val="DefaultParagraphFont"/>
    <w:rsid w:val="00BC7D29"/>
  </w:style>
  <w:style w:type="paragraph" w:styleId="BalloonText">
    <w:name w:val="Balloon Text"/>
    <w:basedOn w:val="Normal"/>
    <w:link w:val="BalloonTextChar"/>
    <w:uiPriority w:val="99"/>
    <w:semiHidden/>
    <w:unhideWhenUsed/>
    <w:rsid w:val="00BC7D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D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BC7D2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C7D2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D2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C7D29"/>
    <w:rPr>
      <w:rFonts w:ascii="Times New Roman" w:eastAsia="Times New Roman" w:hAnsi="Times New Roman" w:cs="Times New Roman"/>
      <w:b/>
      <w:bCs/>
      <w:sz w:val="36"/>
      <w:szCs w:val="36"/>
    </w:rPr>
  </w:style>
  <w:style w:type="character" w:customStyle="1" w:styleId="head1">
    <w:name w:val="head1"/>
    <w:basedOn w:val="DefaultParagraphFont"/>
    <w:rsid w:val="00BC7D29"/>
  </w:style>
  <w:style w:type="character" w:customStyle="1" w:styleId="head2">
    <w:name w:val="head2"/>
    <w:basedOn w:val="DefaultParagraphFont"/>
    <w:rsid w:val="00BC7D29"/>
  </w:style>
  <w:style w:type="character" w:customStyle="1" w:styleId="apple-converted-space">
    <w:name w:val="apple-converted-space"/>
    <w:basedOn w:val="DefaultParagraphFont"/>
    <w:rsid w:val="00BC7D29"/>
  </w:style>
  <w:style w:type="character" w:styleId="Hyperlink">
    <w:name w:val="Hyperlink"/>
    <w:basedOn w:val="DefaultParagraphFont"/>
    <w:uiPriority w:val="99"/>
    <w:semiHidden/>
    <w:unhideWhenUsed/>
    <w:rsid w:val="00BC7D29"/>
    <w:rPr>
      <w:color w:val="0000FF"/>
      <w:u w:val="single"/>
    </w:rPr>
  </w:style>
  <w:style w:type="character" w:styleId="FollowedHyperlink">
    <w:name w:val="FollowedHyperlink"/>
    <w:basedOn w:val="DefaultParagraphFont"/>
    <w:uiPriority w:val="99"/>
    <w:semiHidden/>
    <w:unhideWhenUsed/>
    <w:rsid w:val="00BC7D29"/>
    <w:rPr>
      <w:color w:val="800080"/>
      <w:u w:val="single"/>
    </w:rPr>
  </w:style>
  <w:style w:type="character" w:customStyle="1" w:styleId="briefdescription">
    <w:name w:val="briefdescription"/>
    <w:basedOn w:val="DefaultParagraphFont"/>
    <w:rsid w:val="00BC7D29"/>
  </w:style>
  <w:style w:type="character" w:customStyle="1" w:styleId="content">
    <w:name w:val="content"/>
    <w:basedOn w:val="DefaultParagraphFont"/>
    <w:rsid w:val="00BC7D29"/>
  </w:style>
  <w:style w:type="character" w:customStyle="1" w:styleId="text">
    <w:name w:val="text"/>
    <w:basedOn w:val="DefaultParagraphFont"/>
    <w:rsid w:val="00BC7D29"/>
  </w:style>
  <w:style w:type="character" w:customStyle="1" w:styleId="highlight">
    <w:name w:val="highlight"/>
    <w:basedOn w:val="DefaultParagraphFont"/>
    <w:rsid w:val="00BC7D29"/>
  </w:style>
  <w:style w:type="character" w:styleId="Strong">
    <w:name w:val="Strong"/>
    <w:basedOn w:val="DefaultParagraphFont"/>
    <w:uiPriority w:val="22"/>
    <w:qFormat/>
    <w:rsid w:val="00BC7D29"/>
    <w:rPr>
      <w:b/>
      <w:bCs/>
    </w:rPr>
  </w:style>
  <w:style w:type="paragraph" w:styleId="NormalWeb">
    <w:name w:val="Normal (Web)"/>
    <w:basedOn w:val="Normal"/>
    <w:uiPriority w:val="99"/>
    <w:semiHidden/>
    <w:unhideWhenUsed/>
    <w:rsid w:val="00BC7D2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archword">
    <w:name w:val="searchword"/>
    <w:basedOn w:val="DefaultParagraphFont"/>
    <w:rsid w:val="00BC7D29"/>
  </w:style>
  <w:style w:type="paragraph" w:customStyle="1" w:styleId="00">
    <w:name w:val="00"/>
    <w:basedOn w:val="Normal"/>
    <w:rsid w:val="00BC7D2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urrentbookname">
    <w:name w:val="currentbookname"/>
    <w:basedOn w:val="DefaultParagraphFont"/>
    <w:rsid w:val="00BC7D29"/>
  </w:style>
  <w:style w:type="character" w:customStyle="1" w:styleId="labeltext">
    <w:name w:val="labeltext"/>
    <w:basedOn w:val="DefaultParagraphFont"/>
    <w:rsid w:val="00BC7D29"/>
  </w:style>
  <w:style w:type="character" w:customStyle="1" w:styleId="outlink1">
    <w:name w:val="outlink1"/>
    <w:basedOn w:val="DefaultParagraphFont"/>
    <w:rsid w:val="00BC7D29"/>
  </w:style>
  <w:style w:type="paragraph" w:styleId="BalloonText">
    <w:name w:val="Balloon Text"/>
    <w:basedOn w:val="Normal"/>
    <w:link w:val="BalloonTextChar"/>
    <w:uiPriority w:val="99"/>
    <w:semiHidden/>
    <w:unhideWhenUsed/>
    <w:rsid w:val="00BC7D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D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214926">
      <w:bodyDiv w:val="1"/>
      <w:marLeft w:val="0"/>
      <w:marRight w:val="0"/>
      <w:marTop w:val="0"/>
      <w:marBottom w:val="0"/>
      <w:divBdr>
        <w:top w:val="none" w:sz="0" w:space="0" w:color="auto"/>
        <w:left w:val="none" w:sz="0" w:space="0" w:color="auto"/>
        <w:bottom w:val="none" w:sz="0" w:space="0" w:color="auto"/>
        <w:right w:val="none" w:sz="0" w:space="0" w:color="auto"/>
      </w:divBdr>
      <w:divsChild>
        <w:div w:id="918950890">
          <w:marLeft w:val="0"/>
          <w:marRight w:val="0"/>
          <w:marTop w:val="0"/>
          <w:marBottom w:val="0"/>
          <w:divBdr>
            <w:top w:val="none" w:sz="0" w:space="0" w:color="auto"/>
            <w:left w:val="none" w:sz="0" w:space="0" w:color="auto"/>
            <w:bottom w:val="none" w:sz="0" w:space="0" w:color="auto"/>
            <w:right w:val="none" w:sz="0" w:space="0" w:color="auto"/>
          </w:divBdr>
          <w:divsChild>
            <w:div w:id="1171024716">
              <w:marLeft w:val="75"/>
              <w:marRight w:val="0"/>
              <w:marTop w:val="0"/>
              <w:marBottom w:val="0"/>
              <w:divBdr>
                <w:top w:val="none" w:sz="0" w:space="0" w:color="auto"/>
                <w:left w:val="none" w:sz="0" w:space="0" w:color="auto"/>
                <w:bottom w:val="none" w:sz="0" w:space="0" w:color="auto"/>
                <w:right w:val="none" w:sz="0" w:space="0" w:color="auto"/>
              </w:divBdr>
            </w:div>
            <w:div w:id="1967931354">
              <w:marLeft w:val="75"/>
              <w:marRight w:val="0"/>
              <w:marTop w:val="0"/>
              <w:marBottom w:val="0"/>
              <w:divBdr>
                <w:top w:val="none" w:sz="0" w:space="0" w:color="auto"/>
                <w:left w:val="none" w:sz="0" w:space="0" w:color="auto"/>
                <w:bottom w:val="none" w:sz="0" w:space="0" w:color="auto"/>
                <w:right w:val="none" w:sz="0" w:space="0" w:color="auto"/>
              </w:divBdr>
            </w:div>
          </w:divsChild>
        </w:div>
        <w:div w:id="2067873855">
          <w:marLeft w:val="0"/>
          <w:marRight w:val="0"/>
          <w:marTop w:val="0"/>
          <w:marBottom w:val="0"/>
          <w:divBdr>
            <w:top w:val="single" w:sz="6" w:space="0" w:color="D1D1D1"/>
            <w:left w:val="single" w:sz="6" w:space="0" w:color="D1D1D1"/>
            <w:bottom w:val="single" w:sz="6" w:space="0" w:color="D1D1D1"/>
            <w:right w:val="single" w:sz="6" w:space="0" w:color="D1D1D1"/>
          </w:divBdr>
        </w:div>
        <w:div w:id="1295017883">
          <w:marLeft w:val="0"/>
          <w:marRight w:val="0"/>
          <w:marTop w:val="0"/>
          <w:marBottom w:val="0"/>
          <w:divBdr>
            <w:top w:val="none" w:sz="0" w:space="0" w:color="auto"/>
            <w:left w:val="none" w:sz="0" w:space="0" w:color="auto"/>
            <w:bottom w:val="none" w:sz="0" w:space="0" w:color="auto"/>
            <w:right w:val="none" w:sz="0" w:space="0" w:color="auto"/>
          </w:divBdr>
        </w:div>
        <w:div w:id="1978410101">
          <w:marLeft w:val="0"/>
          <w:marRight w:val="0"/>
          <w:marTop w:val="0"/>
          <w:marBottom w:val="0"/>
          <w:divBdr>
            <w:top w:val="none" w:sz="0" w:space="0" w:color="auto"/>
            <w:left w:val="none" w:sz="0" w:space="0" w:color="auto"/>
            <w:bottom w:val="none" w:sz="0" w:space="0" w:color="auto"/>
            <w:right w:val="none" w:sz="0" w:space="0" w:color="auto"/>
          </w:divBdr>
        </w:div>
        <w:div w:id="785542926">
          <w:marLeft w:val="0"/>
          <w:marRight w:val="0"/>
          <w:marTop w:val="0"/>
          <w:marBottom w:val="0"/>
          <w:divBdr>
            <w:top w:val="none" w:sz="0" w:space="0" w:color="auto"/>
            <w:left w:val="none" w:sz="0" w:space="0" w:color="auto"/>
            <w:bottom w:val="none" w:sz="0" w:space="0" w:color="auto"/>
            <w:right w:val="none" w:sz="0" w:space="0" w:color="auto"/>
          </w:divBdr>
        </w:div>
        <w:div w:id="436028995">
          <w:marLeft w:val="0"/>
          <w:marRight w:val="0"/>
          <w:marTop w:val="0"/>
          <w:marBottom w:val="0"/>
          <w:divBdr>
            <w:top w:val="none" w:sz="0" w:space="0" w:color="auto"/>
            <w:left w:val="none" w:sz="0" w:space="0" w:color="auto"/>
            <w:bottom w:val="none" w:sz="0" w:space="0" w:color="auto"/>
            <w:right w:val="none" w:sz="0" w:space="0" w:color="auto"/>
          </w:divBdr>
        </w:div>
        <w:div w:id="303853682">
          <w:marLeft w:val="0"/>
          <w:marRight w:val="0"/>
          <w:marTop w:val="0"/>
          <w:marBottom w:val="0"/>
          <w:divBdr>
            <w:top w:val="none" w:sz="0" w:space="0" w:color="auto"/>
            <w:left w:val="none" w:sz="0" w:space="0" w:color="auto"/>
            <w:bottom w:val="none" w:sz="0" w:space="0" w:color="auto"/>
            <w:right w:val="none" w:sz="0" w:space="0" w:color="auto"/>
          </w:divBdr>
        </w:div>
        <w:div w:id="2087804199">
          <w:marLeft w:val="0"/>
          <w:marRight w:val="0"/>
          <w:marTop w:val="0"/>
          <w:marBottom w:val="0"/>
          <w:divBdr>
            <w:top w:val="none" w:sz="0" w:space="0" w:color="auto"/>
            <w:left w:val="none" w:sz="0" w:space="0" w:color="auto"/>
            <w:bottom w:val="none" w:sz="0" w:space="0" w:color="auto"/>
            <w:right w:val="none" w:sz="0" w:space="0" w:color="auto"/>
          </w:divBdr>
        </w:div>
        <w:div w:id="1468935618">
          <w:marLeft w:val="0"/>
          <w:marRight w:val="0"/>
          <w:marTop w:val="0"/>
          <w:marBottom w:val="0"/>
          <w:divBdr>
            <w:top w:val="none" w:sz="0" w:space="0" w:color="auto"/>
            <w:left w:val="none" w:sz="0" w:space="0" w:color="auto"/>
            <w:bottom w:val="none" w:sz="0" w:space="0" w:color="auto"/>
            <w:right w:val="none" w:sz="0" w:space="0" w:color="auto"/>
          </w:divBdr>
        </w:div>
        <w:div w:id="1891840303">
          <w:marLeft w:val="0"/>
          <w:marRight w:val="0"/>
          <w:marTop w:val="0"/>
          <w:marBottom w:val="0"/>
          <w:divBdr>
            <w:top w:val="none" w:sz="0" w:space="0" w:color="auto"/>
            <w:left w:val="none" w:sz="0" w:space="0" w:color="auto"/>
            <w:bottom w:val="none" w:sz="0" w:space="0" w:color="auto"/>
            <w:right w:val="none" w:sz="0" w:space="0" w:color="auto"/>
          </w:divBdr>
        </w:div>
        <w:div w:id="1977102882">
          <w:marLeft w:val="0"/>
          <w:marRight w:val="0"/>
          <w:marTop w:val="0"/>
          <w:marBottom w:val="0"/>
          <w:divBdr>
            <w:top w:val="none" w:sz="0" w:space="0" w:color="auto"/>
            <w:left w:val="none" w:sz="0" w:space="0" w:color="auto"/>
            <w:bottom w:val="none" w:sz="0" w:space="0" w:color="auto"/>
            <w:right w:val="none" w:sz="0" w:space="0" w:color="auto"/>
          </w:divBdr>
        </w:div>
        <w:div w:id="1449860521">
          <w:marLeft w:val="0"/>
          <w:marRight w:val="0"/>
          <w:marTop w:val="0"/>
          <w:marBottom w:val="0"/>
          <w:divBdr>
            <w:top w:val="none" w:sz="0" w:space="0" w:color="auto"/>
            <w:left w:val="none" w:sz="0" w:space="0" w:color="auto"/>
            <w:bottom w:val="none" w:sz="0" w:space="0" w:color="auto"/>
            <w:right w:val="none" w:sz="0" w:space="0" w:color="auto"/>
          </w:divBdr>
        </w:div>
        <w:div w:id="1685278495">
          <w:marLeft w:val="0"/>
          <w:marRight w:val="0"/>
          <w:marTop w:val="0"/>
          <w:marBottom w:val="0"/>
          <w:divBdr>
            <w:top w:val="none" w:sz="0" w:space="0" w:color="auto"/>
            <w:left w:val="none" w:sz="0" w:space="0" w:color="auto"/>
            <w:bottom w:val="none" w:sz="0" w:space="0" w:color="auto"/>
            <w:right w:val="none" w:sz="0" w:space="0" w:color="auto"/>
          </w:divBdr>
        </w:div>
        <w:div w:id="1770588475">
          <w:marLeft w:val="0"/>
          <w:marRight w:val="0"/>
          <w:marTop w:val="0"/>
          <w:marBottom w:val="0"/>
          <w:divBdr>
            <w:top w:val="none" w:sz="0" w:space="0" w:color="auto"/>
            <w:left w:val="none" w:sz="0" w:space="0" w:color="auto"/>
            <w:bottom w:val="none" w:sz="0" w:space="0" w:color="auto"/>
            <w:right w:val="none" w:sz="0" w:space="0" w:color="auto"/>
          </w:divBdr>
        </w:div>
        <w:div w:id="825511654">
          <w:marLeft w:val="0"/>
          <w:marRight w:val="0"/>
          <w:marTop w:val="0"/>
          <w:marBottom w:val="0"/>
          <w:divBdr>
            <w:top w:val="none" w:sz="0" w:space="0" w:color="auto"/>
            <w:left w:val="none" w:sz="0" w:space="0" w:color="auto"/>
            <w:bottom w:val="none" w:sz="0" w:space="0" w:color="auto"/>
            <w:right w:val="none" w:sz="0" w:space="0" w:color="auto"/>
          </w:divBdr>
        </w:div>
        <w:div w:id="2080245528">
          <w:marLeft w:val="0"/>
          <w:marRight w:val="0"/>
          <w:marTop w:val="0"/>
          <w:marBottom w:val="0"/>
          <w:divBdr>
            <w:top w:val="none" w:sz="0" w:space="0" w:color="auto"/>
            <w:left w:val="none" w:sz="0" w:space="0" w:color="auto"/>
            <w:bottom w:val="none" w:sz="0" w:space="0" w:color="auto"/>
            <w:right w:val="none" w:sz="0" w:space="0" w:color="auto"/>
          </w:divBdr>
        </w:div>
        <w:div w:id="1042710107">
          <w:marLeft w:val="0"/>
          <w:marRight w:val="0"/>
          <w:marTop w:val="0"/>
          <w:marBottom w:val="0"/>
          <w:divBdr>
            <w:top w:val="none" w:sz="0" w:space="0" w:color="auto"/>
            <w:left w:val="none" w:sz="0" w:space="0" w:color="auto"/>
            <w:bottom w:val="none" w:sz="0" w:space="0" w:color="auto"/>
            <w:right w:val="none" w:sz="0" w:space="0" w:color="auto"/>
          </w:divBdr>
        </w:div>
        <w:div w:id="126241303">
          <w:marLeft w:val="0"/>
          <w:marRight w:val="0"/>
          <w:marTop w:val="0"/>
          <w:marBottom w:val="0"/>
          <w:divBdr>
            <w:top w:val="none" w:sz="0" w:space="0" w:color="auto"/>
            <w:left w:val="none" w:sz="0" w:space="0" w:color="auto"/>
            <w:bottom w:val="none" w:sz="0" w:space="0" w:color="auto"/>
            <w:right w:val="none" w:sz="0" w:space="0" w:color="auto"/>
          </w:divBdr>
        </w:div>
        <w:div w:id="1967000685">
          <w:marLeft w:val="0"/>
          <w:marRight w:val="0"/>
          <w:marTop w:val="0"/>
          <w:marBottom w:val="0"/>
          <w:divBdr>
            <w:top w:val="none" w:sz="0" w:space="0" w:color="auto"/>
            <w:left w:val="none" w:sz="0" w:space="0" w:color="auto"/>
            <w:bottom w:val="none" w:sz="0" w:space="0" w:color="auto"/>
            <w:right w:val="none" w:sz="0" w:space="0" w:color="auto"/>
          </w:divBdr>
        </w:div>
        <w:div w:id="737559816">
          <w:marLeft w:val="0"/>
          <w:marRight w:val="0"/>
          <w:marTop w:val="0"/>
          <w:marBottom w:val="0"/>
          <w:divBdr>
            <w:top w:val="none" w:sz="0" w:space="0" w:color="auto"/>
            <w:left w:val="none" w:sz="0" w:space="0" w:color="auto"/>
            <w:bottom w:val="none" w:sz="0" w:space="0" w:color="auto"/>
            <w:right w:val="none" w:sz="0" w:space="0" w:color="auto"/>
          </w:divBdr>
        </w:div>
        <w:div w:id="1715034297">
          <w:marLeft w:val="0"/>
          <w:marRight w:val="0"/>
          <w:marTop w:val="0"/>
          <w:marBottom w:val="0"/>
          <w:divBdr>
            <w:top w:val="none" w:sz="0" w:space="0" w:color="auto"/>
            <w:left w:val="none" w:sz="0" w:space="0" w:color="auto"/>
            <w:bottom w:val="none" w:sz="0" w:space="0" w:color="auto"/>
            <w:right w:val="none" w:sz="0" w:space="0" w:color="auto"/>
          </w:divBdr>
        </w:div>
        <w:div w:id="1181890462">
          <w:marLeft w:val="0"/>
          <w:marRight w:val="0"/>
          <w:marTop w:val="0"/>
          <w:marBottom w:val="0"/>
          <w:divBdr>
            <w:top w:val="none" w:sz="0" w:space="0" w:color="auto"/>
            <w:left w:val="none" w:sz="0" w:space="0" w:color="auto"/>
            <w:bottom w:val="none" w:sz="0" w:space="0" w:color="auto"/>
            <w:right w:val="none" w:sz="0" w:space="0" w:color="auto"/>
          </w:divBdr>
        </w:div>
        <w:div w:id="978610319">
          <w:marLeft w:val="0"/>
          <w:marRight w:val="0"/>
          <w:marTop w:val="0"/>
          <w:marBottom w:val="0"/>
          <w:divBdr>
            <w:top w:val="none" w:sz="0" w:space="0" w:color="auto"/>
            <w:left w:val="none" w:sz="0" w:space="0" w:color="auto"/>
            <w:bottom w:val="none" w:sz="0" w:space="0" w:color="auto"/>
            <w:right w:val="none" w:sz="0" w:space="0" w:color="auto"/>
          </w:divBdr>
        </w:div>
        <w:div w:id="1293053062">
          <w:marLeft w:val="0"/>
          <w:marRight w:val="0"/>
          <w:marTop w:val="0"/>
          <w:marBottom w:val="0"/>
          <w:divBdr>
            <w:top w:val="none" w:sz="0" w:space="0" w:color="auto"/>
            <w:left w:val="none" w:sz="0" w:space="0" w:color="auto"/>
            <w:bottom w:val="none" w:sz="0" w:space="0" w:color="auto"/>
            <w:right w:val="none" w:sz="0" w:space="0" w:color="auto"/>
          </w:divBdr>
        </w:div>
        <w:div w:id="147402036">
          <w:marLeft w:val="0"/>
          <w:marRight w:val="0"/>
          <w:marTop w:val="0"/>
          <w:marBottom w:val="0"/>
          <w:divBdr>
            <w:top w:val="none" w:sz="0" w:space="0" w:color="auto"/>
            <w:left w:val="none" w:sz="0" w:space="0" w:color="auto"/>
            <w:bottom w:val="none" w:sz="0" w:space="0" w:color="auto"/>
            <w:right w:val="none" w:sz="0" w:space="0" w:color="auto"/>
          </w:divBdr>
        </w:div>
        <w:div w:id="675697202">
          <w:marLeft w:val="0"/>
          <w:marRight w:val="0"/>
          <w:marTop w:val="0"/>
          <w:marBottom w:val="0"/>
          <w:divBdr>
            <w:top w:val="none" w:sz="0" w:space="0" w:color="auto"/>
            <w:left w:val="none" w:sz="0" w:space="0" w:color="auto"/>
            <w:bottom w:val="none" w:sz="0" w:space="0" w:color="auto"/>
            <w:right w:val="none" w:sz="0" w:space="0" w:color="auto"/>
          </w:divBdr>
        </w:div>
        <w:div w:id="1472745638">
          <w:marLeft w:val="0"/>
          <w:marRight w:val="0"/>
          <w:marTop w:val="0"/>
          <w:marBottom w:val="0"/>
          <w:divBdr>
            <w:top w:val="none" w:sz="0" w:space="0" w:color="auto"/>
            <w:left w:val="none" w:sz="0" w:space="0" w:color="auto"/>
            <w:bottom w:val="none" w:sz="0" w:space="0" w:color="auto"/>
            <w:right w:val="none" w:sz="0" w:space="0" w:color="auto"/>
          </w:divBdr>
        </w:div>
        <w:div w:id="318653081">
          <w:marLeft w:val="0"/>
          <w:marRight w:val="0"/>
          <w:marTop w:val="0"/>
          <w:marBottom w:val="0"/>
          <w:divBdr>
            <w:top w:val="none" w:sz="0" w:space="0" w:color="auto"/>
            <w:left w:val="none" w:sz="0" w:space="0" w:color="auto"/>
            <w:bottom w:val="none" w:sz="0" w:space="0" w:color="auto"/>
            <w:right w:val="none" w:sz="0" w:space="0" w:color="auto"/>
          </w:divBdr>
        </w:div>
        <w:div w:id="1914776994">
          <w:marLeft w:val="0"/>
          <w:marRight w:val="0"/>
          <w:marTop w:val="0"/>
          <w:marBottom w:val="0"/>
          <w:divBdr>
            <w:top w:val="none" w:sz="0" w:space="0" w:color="auto"/>
            <w:left w:val="none" w:sz="0" w:space="0" w:color="auto"/>
            <w:bottom w:val="none" w:sz="0" w:space="0" w:color="auto"/>
            <w:right w:val="none" w:sz="0" w:space="0" w:color="auto"/>
          </w:divBdr>
        </w:div>
        <w:div w:id="1060204327">
          <w:marLeft w:val="0"/>
          <w:marRight w:val="0"/>
          <w:marTop w:val="0"/>
          <w:marBottom w:val="0"/>
          <w:divBdr>
            <w:top w:val="none" w:sz="0" w:space="0" w:color="auto"/>
            <w:left w:val="none" w:sz="0" w:space="0" w:color="auto"/>
            <w:bottom w:val="none" w:sz="0" w:space="0" w:color="auto"/>
            <w:right w:val="none" w:sz="0" w:space="0" w:color="auto"/>
          </w:divBdr>
        </w:div>
        <w:div w:id="1552380058">
          <w:marLeft w:val="0"/>
          <w:marRight w:val="0"/>
          <w:marTop w:val="0"/>
          <w:marBottom w:val="0"/>
          <w:divBdr>
            <w:top w:val="none" w:sz="0" w:space="0" w:color="auto"/>
            <w:left w:val="none" w:sz="0" w:space="0" w:color="auto"/>
            <w:bottom w:val="none" w:sz="0" w:space="0" w:color="auto"/>
            <w:right w:val="none" w:sz="0" w:space="0" w:color="auto"/>
          </w:divBdr>
        </w:div>
        <w:div w:id="1826319675">
          <w:marLeft w:val="0"/>
          <w:marRight w:val="0"/>
          <w:marTop w:val="0"/>
          <w:marBottom w:val="0"/>
          <w:divBdr>
            <w:top w:val="none" w:sz="0" w:space="0" w:color="auto"/>
            <w:left w:val="none" w:sz="0" w:space="0" w:color="auto"/>
            <w:bottom w:val="none" w:sz="0" w:space="0" w:color="auto"/>
            <w:right w:val="none" w:sz="0" w:space="0" w:color="auto"/>
          </w:divBdr>
        </w:div>
        <w:div w:id="720206247">
          <w:marLeft w:val="0"/>
          <w:marRight w:val="0"/>
          <w:marTop w:val="0"/>
          <w:marBottom w:val="0"/>
          <w:divBdr>
            <w:top w:val="none" w:sz="0" w:space="0" w:color="auto"/>
            <w:left w:val="none" w:sz="0" w:space="0" w:color="auto"/>
            <w:bottom w:val="none" w:sz="0" w:space="0" w:color="auto"/>
            <w:right w:val="none" w:sz="0" w:space="0" w:color="auto"/>
          </w:divBdr>
        </w:div>
        <w:div w:id="686443534">
          <w:marLeft w:val="0"/>
          <w:marRight w:val="0"/>
          <w:marTop w:val="0"/>
          <w:marBottom w:val="0"/>
          <w:divBdr>
            <w:top w:val="none" w:sz="0" w:space="0" w:color="auto"/>
            <w:left w:val="none" w:sz="0" w:space="0" w:color="auto"/>
            <w:bottom w:val="none" w:sz="0" w:space="0" w:color="auto"/>
            <w:right w:val="none" w:sz="0" w:space="0" w:color="auto"/>
          </w:divBdr>
        </w:div>
        <w:div w:id="1648589117">
          <w:marLeft w:val="0"/>
          <w:marRight w:val="0"/>
          <w:marTop w:val="0"/>
          <w:marBottom w:val="0"/>
          <w:divBdr>
            <w:top w:val="none" w:sz="0" w:space="0" w:color="auto"/>
            <w:left w:val="none" w:sz="0" w:space="0" w:color="auto"/>
            <w:bottom w:val="none" w:sz="0" w:space="0" w:color="auto"/>
            <w:right w:val="none" w:sz="0" w:space="0" w:color="auto"/>
          </w:divBdr>
        </w:div>
        <w:div w:id="1208638917">
          <w:marLeft w:val="0"/>
          <w:marRight w:val="0"/>
          <w:marTop w:val="0"/>
          <w:marBottom w:val="0"/>
          <w:divBdr>
            <w:top w:val="none" w:sz="0" w:space="0" w:color="auto"/>
            <w:left w:val="none" w:sz="0" w:space="0" w:color="auto"/>
            <w:bottom w:val="none" w:sz="0" w:space="0" w:color="auto"/>
            <w:right w:val="none" w:sz="0" w:space="0" w:color="auto"/>
          </w:divBdr>
        </w:div>
        <w:div w:id="1847208614">
          <w:marLeft w:val="0"/>
          <w:marRight w:val="0"/>
          <w:marTop w:val="0"/>
          <w:marBottom w:val="0"/>
          <w:divBdr>
            <w:top w:val="none" w:sz="0" w:space="0" w:color="auto"/>
            <w:left w:val="none" w:sz="0" w:space="0" w:color="auto"/>
            <w:bottom w:val="none" w:sz="0" w:space="0" w:color="auto"/>
            <w:right w:val="none" w:sz="0" w:space="0" w:color="auto"/>
          </w:divBdr>
        </w:div>
        <w:div w:id="674723369">
          <w:marLeft w:val="0"/>
          <w:marRight w:val="0"/>
          <w:marTop w:val="0"/>
          <w:marBottom w:val="0"/>
          <w:divBdr>
            <w:top w:val="none" w:sz="0" w:space="0" w:color="auto"/>
            <w:left w:val="none" w:sz="0" w:space="0" w:color="auto"/>
            <w:bottom w:val="none" w:sz="0" w:space="0" w:color="auto"/>
            <w:right w:val="none" w:sz="0" w:space="0" w:color="auto"/>
          </w:divBdr>
        </w:div>
        <w:div w:id="501700674">
          <w:marLeft w:val="0"/>
          <w:marRight w:val="0"/>
          <w:marTop w:val="0"/>
          <w:marBottom w:val="0"/>
          <w:divBdr>
            <w:top w:val="none" w:sz="0" w:space="0" w:color="auto"/>
            <w:left w:val="none" w:sz="0" w:space="0" w:color="auto"/>
            <w:bottom w:val="none" w:sz="0" w:space="0" w:color="auto"/>
            <w:right w:val="none" w:sz="0" w:space="0" w:color="auto"/>
          </w:divBdr>
        </w:div>
        <w:div w:id="233201889">
          <w:marLeft w:val="0"/>
          <w:marRight w:val="0"/>
          <w:marTop w:val="0"/>
          <w:marBottom w:val="0"/>
          <w:divBdr>
            <w:top w:val="none" w:sz="0" w:space="0" w:color="auto"/>
            <w:left w:val="none" w:sz="0" w:space="0" w:color="auto"/>
            <w:bottom w:val="none" w:sz="0" w:space="0" w:color="auto"/>
            <w:right w:val="none" w:sz="0" w:space="0" w:color="auto"/>
          </w:divBdr>
        </w:div>
        <w:div w:id="902373325">
          <w:marLeft w:val="0"/>
          <w:marRight w:val="0"/>
          <w:marTop w:val="0"/>
          <w:marBottom w:val="0"/>
          <w:divBdr>
            <w:top w:val="none" w:sz="0" w:space="0" w:color="auto"/>
            <w:left w:val="none" w:sz="0" w:space="0" w:color="auto"/>
            <w:bottom w:val="none" w:sz="0" w:space="0" w:color="auto"/>
            <w:right w:val="none" w:sz="0" w:space="0" w:color="auto"/>
          </w:divBdr>
        </w:div>
        <w:div w:id="375861776">
          <w:marLeft w:val="0"/>
          <w:marRight w:val="0"/>
          <w:marTop w:val="0"/>
          <w:marBottom w:val="0"/>
          <w:divBdr>
            <w:top w:val="none" w:sz="0" w:space="0" w:color="auto"/>
            <w:left w:val="none" w:sz="0" w:space="0" w:color="auto"/>
            <w:bottom w:val="none" w:sz="0" w:space="0" w:color="auto"/>
            <w:right w:val="none" w:sz="0" w:space="0" w:color="auto"/>
          </w:divBdr>
        </w:div>
        <w:div w:id="636960061">
          <w:marLeft w:val="0"/>
          <w:marRight w:val="0"/>
          <w:marTop w:val="0"/>
          <w:marBottom w:val="0"/>
          <w:divBdr>
            <w:top w:val="none" w:sz="0" w:space="0" w:color="auto"/>
            <w:left w:val="none" w:sz="0" w:space="0" w:color="auto"/>
            <w:bottom w:val="none" w:sz="0" w:space="0" w:color="auto"/>
            <w:right w:val="none" w:sz="0" w:space="0" w:color="auto"/>
          </w:divBdr>
        </w:div>
        <w:div w:id="1967657233">
          <w:marLeft w:val="0"/>
          <w:marRight w:val="0"/>
          <w:marTop w:val="0"/>
          <w:marBottom w:val="0"/>
          <w:divBdr>
            <w:top w:val="none" w:sz="0" w:space="0" w:color="auto"/>
            <w:left w:val="none" w:sz="0" w:space="0" w:color="auto"/>
            <w:bottom w:val="none" w:sz="0" w:space="0" w:color="auto"/>
            <w:right w:val="none" w:sz="0" w:space="0" w:color="auto"/>
          </w:divBdr>
        </w:div>
        <w:div w:id="1174491459">
          <w:marLeft w:val="0"/>
          <w:marRight w:val="0"/>
          <w:marTop w:val="0"/>
          <w:marBottom w:val="0"/>
          <w:divBdr>
            <w:top w:val="none" w:sz="0" w:space="0" w:color="auto"/>
            <w:left w:val="none" w:sz="0" w:space="0" w:color="auto"/>
            <w:bottom w:val="none" w:sz="0" w:space="0" w:color="auto"/>
            <w:right w:val="none" w:sz="0" w:space="0" w:color="auto"/>
          </w:divBdr>
        </w:div>
        <w:div w:id="430129220">
          <w:marLeft w:val="0"/>
          <w:marRight w:val="0"/>
          <w:marTop w:val="0"/>
          <w:marBottom w:val="0"/>
          <w:divBdr>
            <w:top w:val="none" w:sz="0" w:space="0" w:color="auto"/>
            <w:left w:val="none" w:sz="0" w:space="0" w:color="auto"/>
            <w:bottom w:val="none" w:sz="0" w:space="0" w:color="auto"/>
            <w:right w:val="none" w:sz="0" w:space="0" w:color="auto"/>
          </w:divBdr>
        </w:div>
        <w:div w:id="79370802">
          <w:marLeft w:val="0"/>
          <w:marRight w:val="0"/>
          <w:marTop w:val="0"/>
          <w:marBottom w:val="0"/>
          <w:divBdr>
            <w:top w:val="none" w:sz="0" w:space="0" w:color="auto"/>
            <w:left w:val="none" w:sz="0" w:space="0" w:color="auto"/>
            <w:bottom w:val="none" w:sz="0" w:space="0" w:color="auto"/>
            <w:right w:val="none" w:sz="0" w:space="0" w:color="auto"/>
          </w:divBdr>
        </w:div>
        <w:div w:id="167529591">
          <w:marLeft w:val="0"/>
          <w:marRight w:val="0"/>
          <w:marTop w:val="0"/>
          <w:marBottom w:val="0"/>
          <w:divBdr>
            <w:top w:val="none" w:sz="0" w:space="0" w:color="auto"/>
            <w:left w:val="none" w:sz="0" w:space="0" w:color="auto"/>
            <w:bottom w:val="none" w:sz="0" w:space="0" w:color="auto"/>
            <w:right w:val="none" w:sz="0" w:space="0" w:color="auto"/>
          </w:divBdr>
        </w:div>
        <w:div w:id="503789282">
          <w:marLeft w:val="0"/>
          <w:marRight w:val="0"/>
          <w:marTop w:val="0"/>
          <w:marBottom w:val="0"/>
          <w:divBdr>
            <w:top w:val="none" w:sz="0" w:space="0" w:color="auto"/>
            <w:left w:val="none" w:sz="0" w:space="0" w:color="auto"/>
            <w:bottom w:val="none" w:sz="0" w:space="0" w:color="auto"/>
            <w:right w:val="none" w:sz="0" w:space="0" w:color="auto"/>
          </w:divBdr>
        </w:div>
        <w:div w:id="586961632">
          <w:marLeft w:val="0"/>
          <w:marRight w:val="0"/>
          <w:marTop w:val="0"/>
          <w:marBottom w:val="0"/>
          <w:divBdr>
            <w:top w:val="none" w:sz="0" w:space="0" w:color="auto"/>
            <w:left w:val="none" w:sz="0" w:space="0" w:color="auto"/>
            <w:bottom w:val="none" w:sz="0" w:space="0" w:color="auto"/>
            <w:right w:val="none" w:sz="0" w:space="0" w:color="auto"/>
          </w:divBdr>
        </w:div>
        <w:div w:id="1916546864">
          <w:marLeft w:val="0"/>
          <w:marRight w:val="0"/>
          <w:marTop w:val="0"/>
          <w:marBottom w:val="0"/>
          <w:divBdr>
            <w:top w:val="none" w:sz="0" w:space="0" w:color="auto"/>
            <w:left w:val="none" w:sz="0" w:space="0" w:color="auto"/>
            <w:bottom w:val="none" w:sz="0" w:space="0" w:color="auto"/>
            <w:right w:val="none" w:sz="0" w:space="0" w:color="auto"/>
          </w:divBdr>
        </w:div>
        <w:div w:id="1512524251">
          <w:marLeft w:val="0"/>
          <w:marRight w:val="0"/>
          <w:marTop w:val="0"/>
          <w:marBottom w:val="0"/>
          <w:divBdr>
            <w:top w:val="none" w:sz="0" w:space="0" w:color="auto"/>
            <w:left w:val="none" w:sz="0" w:space="0" w:color="auto"/>
            <w:bottom w:val="none" w:sz="0" w:space="0" w:color="auto"/>
            <w:right w:val="none" w:sz="0" w:space="0" w:color="auto"/>
          </w:divBdr>
        </w:div>
        <w:div w:id="1696274611">
          <w:marLeft w:val="0"/>
          <w:marRight w:val="0"/>
          <w:marTop w:val="0"/>
          <w:marBottom w:val="0"/>
          <w:divBdr>
            <w:top w:val="none" w:sz="0" w:space="0" w:color="auto"/>
            <w:left w:val="none" w:sz="0" w:space="0" w:color="auto"/>
            <w:bottom w:val="none" w:sz="0" w:space="0" w:color="auto"/>
            <w:right w:val="none" w:sz="0" w:space="0" w:color="auto"/>
          </w:divBdr>
        </w:div>
        <w:div w:id="224874252">
          <w:marLeft w:val="0"/>
          <w:marRight w:val="0"/>
          <w:marTop w:val="0"/>
          <w:marBottom w:val="0"/>
          <w:divBdr>
            <w:top w:val="none" w:sz="0" w:space="0" w:color="auto"/>
            <w:left w:val="none" w:sz="0" w:space="0" w:color="auto"/>
            <w:bottom w:val="none" w:sz="0" w:space="0" w:color="auto"/>
            <w:right w:val="none" w:sz="0" w:space="0" w:color="auto"/>
          </w:divBdr>
        </w:div>
        <w:div w:id="252858331">
          <w:marLeft w:val="0"/>
          <w:marRight w:val="0"/>
          <w:marTop w:val="0"/>
          <w:marBottom w:val="0"/>
          <w:divBdr>
            <w:top w:val="none" w:sz="0" w:space="0" w:color="auto"/>
            <w:left w:val="none" w:sz="0" w:space="0" w:color="auto"/>
            <w:bottom w:val="none" w:sz="0" w:space="0" w:color="auto"/>
            <w:right w:val="none" w:sz="0" w:space="0" w:color="auto"/>
          </w:divBdr>
        </w:div>
        <w:div w:id="363290455">
          <w:marLeft w:val="0"/>
          <w:marRight w:val="0"/>
          <w:marTop w:val="0"/>
          <w:marBottom w:val="0"/>
          <w:divBdr>
            <w:top w:val="none" w:sz="0" w:space="0" w:color="auto"/>
            <w:left w:val="none" w:sz="0" w:space="0" w:color="auto"/>
            <w:bottom w:val="none" w:sz="0" w:space="0" w:color="auto"/>
            <w:right w:val="none" w:sz="0" w:space="0" w:color="auto"/>
          </w:divBdr>
        </w:div>
        <w:div w:id="592712042">
          <w:marLeft w:val="0"/>
          <w:marRight w:val="0"/>
          <w:marTop w:val="0"/>
          <w:marBottom w:val="0"/>
          <w:divBdr>
            <w:top w:val="none" w:sz="0" w:space="0" w:color="auto"/>
            <w:left w:val="none" w:sz="0" w:space="0" w:color="auto"/>
            <w:bottom w:val="none" w:sz="0" w:space="0" w:color="auto"/>
            <w:right w:val="none" w:sz="0" w:space="0" w:color="auto"/>
          </w:divBdr>
        </w:div>
        <w:div w:id="667631704">
          <w:marLeft w:val="0"/>
          <w:marRight w:val="0"/>
          <w:marTop w:val="0"/>
          <w:marBottom w:val="0"/>
          <w:divBdr>
            <w:top w:val="none" w:sz="0" w:space="0" w:color="auto"/>
            <w:left w:val="none" w:sz="0" w:space="0" w:color="auto"/>
            <w:bottom w:val="none" w:sz="0" w:space="0" w:color="auto"/>
            <w:right w:val="none" w:sz="0" w:space="0" w:color="auto"/>
          </w:divBdr>
        </w:div>
        <w:div w:id="482888819">
          <w:marLeft w:val="0"/>
          <w:marRight w:val="0"/>
          <w:marTop w:val="0"/>
          <w:marBottom w:val="0"/>
          <w:divBdr>
            <w:top w:val="none" w:sz="0" w:space="0" w:color="auto"/>
            <w:left w:val="none" w:sz="0" w:space="0" w:color="auto"/>
            <w:bottom w:val="none" w:sz="0" w:space="0" w:color="auto"/>
            <w:right w:val="none" w:sz="0" w:space="0" w:color="auto"/>
          </w:divBdr>
        </w:div>
        <w:div w:id="2048017566">
          <w:marLeft w:val="0"/>
          <w:marRight w:val="0"/>
          <w:marTop w:val="0"/>
          <w:marBottom w:val="0"/>
          <w:divBdr>
            <w:top w:val="none" w:sz="0" w:space="0" w:color="auto"/>
            <w:left w:val="none" w:sz="0" w:space="0" w:color="auto"/>
            <w:bottom w:val="none" w:sz="0" w:space="0" w:color="auto"/>
            <w:right w:val="none" w:sz="0" w:space="0" w:color="auto"/>
          </w:divBdr>
        </w:div>
        <w:div w:id="2056735682">
          <w:marLeft w:val="0"/>
          <w:marRight w:val="0"/>
          <w:marTop w:val="0"/>
          <w:marBottom w:val="0"/>
          <w:divBdr>
            <w:top w:val="none" w:sz="0" w:space="0" w:color="auto"/>
            <w:left w:val="none" w:sz="0" w:space="0" w:color="auto"/>
            <w:bottom w:val="none" w:sz="0" w:space="0" w:color="auto"/>
            <w:right w:val="none" w:sz="0" w:space="0" w:color="auto"/>
          </w:divBdr>
        </w:div>
        <w:div w:id="1758866976">
          <w:marLeft w:val="0"/>
          <w:marRight w:val="0"/>
          <w:marTop w:val="0"/>
          <w:marBottom w:val="0"/>
          <w:divBdr>
            <w:top w:val="none" w:sz="0" w:space="0" w:color="auto"/>
            <w:left w:val="none" w:sz="0" w:space="0" w:color="auto"/>
            <w:bottom w:val="none" w:sz="0" w:space="0" w:color="auto"/>
            <w:right w:val="none" w:sz="0" w:space="0" w:color="auto"/>
          </w:divBdr>
        </w:div>
        <w:div w:id="544830801">
          <w:marLeft w:val="0"/>
          <w:marRight w:val="0"/>
          <w:marTop w:val="0"/>
          <w:marBottom w:val="0"/>
          <w:divBdr>
            <w:top w:val="none" w:sz="0" w:space="0" w:color="auto"/>
            <w:left w:val="none" w:sz="0" w:space="0" w:color="auto"/>
            <w:bottom w:val="none" w:sz="0" w:space="0" w:color="auto"/>
            <w:right w:val="none" w:sz="0" w:space="0" w:color="auto"/>
          </w:divBdr>
        </w:div>
        <w:div w:id="1452165655">
          <w:marLeft w:val="0"/>
          <w:marRight w:val="0"/>
          <w:marTop w:val="0"/>
          <w:marBottom w:val="0"/>
          <w:divBdr>
            <w:top w:val="none" w:sz="0" w:space="0" w:color="auto"/>
            <w:left w:val="none" w:sz="0" w:space="0" w:color="auto"/>
            <w:bottom w:val="none" w:sz="0" w:space="0" w:color="auto"/>
            <w:right w:val="none" w:sz="0" w:space="0" w:color="auto"/>
          </w:divBdr>
        </w:div>
        <w:div w:id="1912691388">
          <w:marLeft w:val="0"/>
          <w:marRight w:val="0"/>
          <w:marTop w:val="0"/>
          <w:marBottom w:val="0"/>
          <w:divBdr>
            <w:top w:val="none" w:sz="0" w:space="0" w:color="auto"/>
            <w:left w:val="none" w:sz="0" w:space="0" w:color="auto"/>
            <w:bottom w:val="none" w:sz="0" w:space="0" w:color="auto"/>
            <w:right w:val="none" w:sz="0" w:space="0" w:color="auto"/>
          </w:divBdr>
        </w:div>
        <w:div w:id="95634156">
          <w:marLeft w:val="0"/>
          <w:marRight w:val="0"/>
          <w:marTop w:val="0"/>
          <w:marBottom w:val="0"/>
          <w:divBdr>
            <w:top w:val="none" w:sz="0" w:space="0" w:color="auto"/>
            <w:left w:val="none" w:sz="0" w:space="0" w:color="auto"/>
            <w:bottom w:val="none" w:sz="0" w:space="0" w:color="auto"/>
            <w:right w:val="none" w:sz="0" w:space="0" w:color="auto"/>
          </w:divBdr>
        </w:div>
        <w:div w:id="1985423115">
          <w:marLeft w:val="0"/>
          <w:marRight w:val="0"/>
          <w:marTop w:val="0"/>
          <w:marBottom w:val="0"/>
          <w:divBdr>
            <w:top w:val="none" w:sz="0" w:space="0" w:color="auto"/>
            <w:left w:val="none" w:sz="0" w:space="0" w:color="auto"/>
            <w:bottom w:val="none" w:sz="0" w:space="0" w:color="auto"/>
            <w:right w:val="none" w:sz="0" w:space="0" w:color="auto"/>
          </w:divBdr>
        </w:div>
        <w:div w:id="1375152421">
          <w:marLeft w:val="0"/>
          <w:marRight w:val="0"/>
          <w:marTop w:val="0"/>
          <w:marBottom w:val="0"/>
          <w:divBdr>
            <w:top w:val="none" w:sz="0" w:space="0" w:color="auto"/>
            <w:left w:val="none" w:sz="0" w:space="0" w:color="auto"/>
            <w:bottom w:val="none" w:sz="0" w:space="0" w:color="auto"/>
            <w:right w:val="none" w:sz="0" w:space="0" w:color="auto"/>
          </w:divBdr>
        </w:div>
        <w:div w:id="361713541">
          <w:marLeft w:val="0"/>
          <w:marRight w:val="0"/>
          <w:marTop w:val="0"/>
          <w:marBottom w:val="0"/>
          <w:divBdr>
            <w:top w:val="none" w:sz="0" w:space="0" w:color="auto"/>
            <w:left w:val="none" w:sz="0" w:space="0" w:color="auto"/>
            <w:bottom w:val="none" w:sz="0" w:space="0" w:color="auto"/>
            <w:right w:val="none" w:sz="0" w:space="0" w:color="auto"/>
          </w:divBdr>
        </w:div>
        <w:div w:id="1196114539">
          <w:marLeft w:val="0"/>
          <w:marRight w:val="0"/>
          <w:marTop w:val="0"/>
          <w:marBottom w:val="0"/>
          <w:divBdr>
            <w:top w:val="none" w:sz="0" w:space="0" w:color="auto"/>
            <w:left w:val="none" w:sz="0" w:space="0" w:color="auto"/>
            <w:bottom w:val="none" w:sz="0" w:space="0" w:color="auto"/>
            <w:right w:val="none" w:sz="0" w:space="0" w:color="auto"/>
          </w:divBdr>
        </w:div>
        <w:div w:id="247008623">
          <w:marLeft w:val="0"/>
          <w:marRight w:val="0"/>
          <w:marTop w:val="0"/>
          <w:marBottom w:val="0"/>
          <w:divBdr>
            <w:top w:val="none" w:sz="0" w:space="0" w:color="auto"/>
            <w:left w:val="none" w:sz="0" w:space="0" w:color="auto"/>
            <w:bottom w:val="none" w:sz="0" w:space="0" w:color="auto"/>
            <w:right w:val="none" w:sz="0" w:space="0" w:color="auto"/>
          </w:divBdr>
        </w:div>
        <w:div w:id="1746605781">
          <w:marLeft w:val="0"/>
          <w:marRight w:val="0"/>
          <w:marTop w:val="0"/>
          <w:marBottom w:val="0"/>
          <w:divBdr>
            <w:top w:val="none" w:sz="0" w:space="0" w:color="auto"/>
            <w:left w:val="none" w:sz="0" w:space="0" w:color="auto"/>
            <w:bottom w:val="none" w:sz="0" w:space="0" w:color="auto"/>
            <w:right w:val="none" w:sz="0" w:space="0" w:color="auto"/>
          </w:divBdr>
        </w:div>
        <w:div w:id="1819766200">
          <w:marLeft w:val="0"/>
          <w:marRight w:val="0"/>
          <w:marTop w:val="0"/>
          <w:marBottom w:val="0"/>
          <w:divBdr>
            <w:top w:val="none" w:sz="0" w:space="0" w:color="auto"/>
            <w:left w:val="none" w:sz="0" w:space="0" w:color="auto"/>
            <w:bottom w:val="none" w:sz="0" w:space="0" w:color="auto"/>
            <w:right w:val="none" w:sz="0" w:space="0" w:color="auto"/>
          </w:divBdr>
        </w:div>
        <w:div w:id="1125076911">
          <w:marLeft w:val="0"/>
          <w:marRight w:val="0"/>
          <w:marTop w:val="0"/>
          <w:marBottom w:val="0"/>
          <w:divBdr>
            <w:top w:val="none" w:sz="0" w:space="0" w:color="auto"/>
            <w:left w:val="none" w:sz="0" w:space="0" w:color="auto"/>
            <w:bottom w:val="none" w:sz="0" w:space="0" w:color="auto"/>
            <w:right w:val="none" w:sz="0" w:space="0" w:color="auto"/>
          </w:divBdr>
        </w:div>
        <w:div w:id="245387972">
          <w:marLeft w:val="0"/>
          <w:marRight w:val="0"/>
          <w:marTop w:val="0"/>
          <w:marBottom w:val="0"/>
          <w:divBdr>
            <w:top w:val="none" w:sz="0" w:space="0" w:color="auto"/>
            <w:left w:val="none" w:sz="0" w:space="0" w:color="auto"/>
            <w:bottom w:val="none" w:sz="0" w:space="0" w:color="auto"/>
            <w:right w:val="none" w:sz="0" w:space="0" w:color="auto"/>
          </w:divBdr>
        </w:div>
        <w:div w:id="1127774903">
          <w:marLeft w:val="0"/>
          <w:marRight w:val="0"/>
          <w:marTop w:val="0"/>
          <w:marBottom w:val="0"/>
          <w:divBdr>
            <w:top w:val="none" w:sz="0" w:space="0" w:color="auto"/>
            <w:left w:val="none" w:sz="0" w:space="0" w:color="auto"/>
            <w:bottom w:val="none" w:sz="0" w:space="0" w:color="auto"/>
            <w:right w:val="none" w:sz="0" w:space="0" w:color="auto"/>
          </w:divBdr>
        </w:div>
        <w:div w:id="1658143377">
          <w:marLeft w:val="0"/>
          <w:marRight w:val="0"/>
          <w:marTop w:val="0"/>
          <w:marBottom w:val="0"/>
          <w:divBdr>
            <w:top w:val="none" w:sz="0" w:space="0" w:color="auto"/>
            <w:left w:val="none" w:sz="0" w:space="0" w:color="auto"/>
            <w:bottom w:val="none" w:sz="0" w:space="0" w:color="auto"/>
            <w:right w:val="none" w:sz="0" w:space="0" w:color="auto"/>
          </w:divBdr>
        </w:div>
        <w:div w:id="1406880610">
          <w:marLeft w:val="0"/>
          <w:marRight w:val="0"/>
          <w:marTop w:val="0"/>
          <w:marBottom w:val="0"/>
          <w:divBdr>
            <w:top w:val="none" w:sz="0" w:space="0" w:color="auto"/>
            <w:left w:val="none" w:sz="0" w:space="0" w:color="auto"/>
            <w:bottom w:val="none" w:sz="0" w:space="0" w:color="auto"/>
            <w:right w:val="none" w:sz="0" w:space="0" w:color="auto"/>
          </w:divBdr>
        </w:div>
        <w:div w:id="66418377">
          <w:marLeft w:val="0"/>
          <w:marRight w:val="0"/>
          <w:marTop w:val="0"/>
          <w:marBottom w:val="0"/>
          <w:divBdr>
            <w:top w:val="none" w:sz="0" w:space="0" w:color="auto"/>
            <w:left w:val="none" w:sz="0" w:space="0" w:color="auto"/>
            <w:bottom w:val="none" w:sz="0" w:space="0" w:color="auto"/>
            <w:right w:val="none" w:sz="0" w:space="0" w:color="auto"/>
          </w:divBdr>
        </w:div>
        <w:div w:id="642738661">
          <w:marLeft w:val="0"/>
          <w:marRight w:val="0"/>
          <w:marTop w:val="0"/>
          <w:marBottom w:val="0"/>
          <w:divBdr>
            <w:top w:val="none" w:sz="0" w:space="0" w:color="auto"/>
            <w:left w:val="none" w:sz="0" w:space="0" w:color="auto"/>
            <w:bottom w:val="none" w:sz="0" w:space="0" w:color="auto"/>
            <w:right w:val="none" w:sz="0" w:space="0" w:color="auto"/>
          </w:divBdr>
        </w:div>
        <w:div w:id="346828037">
          <w:marLeft w:val="0"/>
          <w:marRight w:val="0"/>
          <w:marTop w:val="0"/>
          <w:marBottom w:val="0"/>
          <w:divBdr>
            <w:top w:val="none" w:sz="0" w:space="0" w:color="auto"/>
            <w:left w:val="none" w:sz="0" w:space="0" w:color="auto"/>
            <w:bottom w:val="none" w:sz="0" w:space="0" w:color="auto"/>
            <w:right w:val="none" w:sz="0" w:space="0" w:color="auto"/>
          </w:divBdr>
        </w:div>
        <w:div w:id="855537577">
          <w:marLeft w:val="0"/>
          <w:marRight w:val="0"/>
          <w:marTop w:val="0"/>
          <w:marBottom w:val="0"/>
          <w:divBdr>
            <w:top w:val="none" w:sz="0" w:space="0" w:color="auto"/>
            <w:left w:val="none" w:sz="0" w:space="0" w:color="auto"/>
            <w:bottom w:val="none" w:sz="0" w:space="0" w:color="auto"/>
            <w:right w:val="none" w:sz="0" w:space="0" w:color="auto"/>
          </w:divBdr>
        </w:div>
        <w:div w:id="1059520985">
          <w:marLeft w:val="0"/>
          <w:marRight w:val="0"/>
          <w:marTop w:val="0"/>
          <w:marBottom w:val="0"/>
          <w:divBdr>
            <w:top w:val="none" w:sz="0" w:space="0" w:color="auto"/>
            <w:left w:val="none" w:sz="0" w:space="0" w:color="auto"/>
            <w:bottom w:val="none" w:sz="0" w:space="0" w:color="auto"/>
            <w:right w:val="none" w:sz="0" w:space="0" w:color="auto"/>
          </w:divBdr>
        </w:div>
        <w:div w:id="2043361679">
          <w:marLeft w:val="0"/>
          <w:marRight w:val="0"/>
          <w:marTop w:val="0"/>
          <w:marBottom w:val="0"/>
          <w:divBdr>
            <w:top w:val="none" w:sz="0" w:space="0" w:color="auto"/>
            <w:left w:val="none" w:sz="0" w:space="0" w:color="auto"/>
            <w:bottom w:val="none" w:sz="0" w:space="0" w:color="auto"/>
            <w:right w:val="none" w:sz="0" w:space="0" w:color="auto"/>
          </w:divBdr>
        </w:div>
        <w:div w:id="1182665668">
          <w:marLeft w:val="0"/>
          <w:marRight w:val="0"/>
          <w:marTop w:val="0"/>
          <w:marBottom w:val="0"/>
          <w:divBdr>
            <w:top w:val="none" w:sz="0" w:space="0" w:color="auto"/>
            <w:left w:val="none" w:sz="0" w:space="0" w:color="auto"/>
            <w:bottom w:val="none" w:sz="0" w:space="0" w:color="auto"/>
            <w:right w:val="none" w:sz="0" w:space="0" w:color="auto"/>
          </w:divBdr>
        </w:div>
        <w:div w:id="1594707476">
          <w:marLeft w:val="0"/>
          <w:marRight w:val="0"/>
          <w:marTop w:val="0"/>
          <w:marBottom w:val="0"/>
          <w:divBdr>
            <w:top w:val="none" w:sz="0" w:space="0" w:color="auto"/>
            <w:left w:val="none" w:sz="0" w:space="0" w:color="auto"/>
            <w:bottom w:val="none" w:sz="0" w:space="0" w:color="auto"/>
            <w:right w:val="none" w:sz="0" w:space="0" w:color="auto"/>
          </w:divBdr>
        </w:div>
        <w:div w:id="1936595588">
          <w:marLeft w:val="0"/>
          <w:marRight w:val="0"/>
          <w:marTop w:val="0"/>
          <w:marBottom w:val="0"/>
          <w:divBdr>
            <w:top w:val="none" w:sz="0" w:space="0" w:color="auto"/>
            <w:left w:val="none" w:sz="0" w:space="0" w:color="auto"/>
            <w:bottom w:val="none" w:sz="0" w:space="0" w:color="auto"/>
            <w:right w:val="none" w:sz="0" w:space="0" w:color="auto"/>
          </w:divBdr>
        </w:div>
        <w:div w:id="957949012">
          <w:marLeft w:val="0"/>
          <w:marRight w:val="0"/>
          <w:marTop w:val="0"/>
          <w:marBottom w:val="0"/>
          <w:divBdr>
            <w:top w:val="none" w:sz="0" w:space="0" w:color="auto"/>
            <w:left w:val="none" w:sz="0" w:space="0" w:color="auto"/>
            <w:bottom w:val="none" w:sz="0" w:space="0" w:color="auto"/>
            <w:right w:val="none" w:sz="0" w:space="0" w:color="auto"/>
          </w:divBdr>
        </w:div>
        <w:div w:id="954602281">
          <w:marLeft w:val="0"/>
          <w:marRight w:val="0"/>
          <w:marTop w:val="0"/>
          <w:marBottom w:val="0"/>
          <w:divBdr>
            <w:top w:val="none" w:sz="0" w:space="0" w:color="auto"/>
            <w:left w:val="none" w:sz="0" w:space="0" w:color="auto"/>
            <w:bottom w:val="none" w:sz="0" w:space="0" w:color="auto"/>
            <w:right w:val="none" w:sz="0" w:space="0" w:color="auto"/>
          </w:divBdr>
        </w:div>
        <w:div w:id="293751235">
          <w:marLeft w:val="0"/>
          <w:marRight w:val="0"/>
          <w:marTop w:val="0"/>
          <w:marBottom w:val="0"/>
          <w:divBdr>
            <w:top w:val="none" w:sz="0" w:space="0" w:color="auto"/>
            <w:left w:val="none" w:sz="0" w:space="0" w:color="auto"/>
            <w:bottom w:val="none" w:sz="0" w:space="0" w:color="auto"/>
            <w:right w:val="none" w:sz="0" w:space="0" w:color="auto"/>
          </w:divBdr>
        </w:div>
        <w:div w:id="1223249039">
          <w:marLeft w:val="0"/>
          <w:marRight w:val="0"/>
          <w:marTop w:val="0"/>
          <w:marBottom w:val="0"/>
          <w:divBdr>
            <w:top w:val="none" w:sz="0" w:space="0" w:color="auto"/>
            <w:left w:val="none" w:sz="0" w:space="0" w:color="auto"/>
            <w:bottom w:val="none" w:sz="0" w:space="0" w:color="auto"/>
            <w:right w:val="none" w:sz="0" w:space="0" w:color="auto"/>
          </w:divBdr>
        </w:div>
        <w:div w:id="634335829">
          <w:marLeft w:val="0"/>
          <w:marRight w:val="0"/>
          <w:marTop w:val="0"/>
          <w:marBottom w:val="0"/>
          <w:divBdr>
            <w:top w:val="none" w:sz="0" w:space="0" w:color="auto"/>
            <w:left w:val="none" w:sz="0" w:space="0" w:color="auto"/>
            <w:bottom w:val="none" w:sz="0" w:space="0" w:color="auto"/>
            <w:right w:val="none" w:sz="0" w:space="0" w:color="auto"/>
          </w:divBdr>
        </w:div>
        <w:div w:id="253365760">
          <w:marLeft w:val="0"/>
          <w:marRight w:val="0"/>
          <w:marTop w:val="0"/>
          <w:marBottom w:val="0"/>
          <w:divBdr>
            <w:top w:val="none" w:sz="0" w:space="0" w:color="auto"/>
            <w:left w:val="none" w:sz="0" w:space="0" w:color="auto"/>
            <w:bottom w:val="none" w:sz="0" w:space="0" w:color="auto"/>
            <w:right w:val="none" w:sz="0" w:space="0" w:color="auto"/>
          </w:divBdr>
        </w:div>
        <w:div w:id="574700858">
          <w:marLeft w:val="0"/>
          <w:marRight w:val="0"/>
          <w:marTop w:val="0"/>
          <w:marBottom w:val="0"/>
          <w:divBdr>
            <w:top w:val="none" w:sz="0" w:space="0" w:color="auto"/>
            <w:left w:val="none" w:sz="0" w:space="0" w:color="auto"/>
            <w:bottom w:val="none" w:sz="0" w:space="0" w:color="auto"/>
            <w:right w:val="none" w:sz="0" w:space="0" w:color="auto"/>
          </w:divBdr>
        </w:div>
        <w:div w:id="2098674429">
          <w:marLeft w:val="0"/>
          <w:marRight w:val="0"/>
          <w:marTop w:val="0"/>
          <w:marBottom w:val="0"/>
          <w:divBdr>
            <w:top w:val="none" w:sz="0" w:space="0" w:color="auto"/>
            <w:left w:val="none" w:sz="0" w:space="0" w:color="auto"/>
            <w:bottom w:val="none" w:sz="0" w:space="0" w:color="auto"/>
            <w:right w:val="none" w:sz="0" w:space="0" w:color="auto"/>
          </w:divBdr>
        </w:div>
        <w:div w:id="544096529">
          <w:marLeft w:val="0"/>
          <w:marRight w:val="0"/>
          <w:marTop w:val="0"/>
          <w:marBottom w:val="0"/>
          <w:divBdr>
            <w:top w:val="none" w:sz="0" w:space="0" w:color="auto"/>
            <w:left w:val="none" w:sz="0" w:space="0" w:color="auto"/>
            <w:bottom w:val="none" w:sz="0" w:space="0" w:color="auto"/>
            <w:right w:val="none" w:sz="0" w:space="0" w:color="auto"/>
          </w:divBdr>
        </w:div>
        <w:div w:id="1046685810">
          <w:marLeft w:val="0"/>
          <w:marRight w:val="0"/>
          <w:marTop w:val="0"/>
          <w:marBottom w:val="0"/>
          <w:divBdr>
            <w:top w:val="none" w:sz="0" w:space="0" w:color="auto"/>
            <w:left w:val="none" w:sz="0" w:space="0" w:color="auto"/>
            <w:bottom w:val="none" w:sz="0" w:space="0" w:color="auto"/>
            <w:right w:val="none" w:sz="0" w:space="0" w:color="auto"/>
          </w:divBdr>
        </w:div>
        <w:div w:id="948583824">
          <w:marLeft w:val="0"/>
          <w:marRight w:val="0"/>
          <w:marTop w:val="0"/>
          <w:marBottom w:val="0"/>
          <w:divBdr>
            <w:top w:val="none" w:sz="0" w:space="0" w:color="auto"/>
            <w:left w:val="none" w:sz="0" w:space="0" w:color="auto"/>
            <w:bottom w:val="none" w:sz="0" w:space="0" w:color="auto"/>
            <w:right w:val="none" w:sz="0" w:space="0" w:color="auto"/>
          </w:divBdr>
        </w:div>
        <w:div w:id="1187863373">
          <w:marLeft w:val="0"/>
          <w:marRight w:val="0"/>
          <w:marTop w:val="0"/>
          <w:marBottom w:val="0"/>
          <w:divBdr>
            <w:top w:val="none" w:sz="0" w:space="0" w:color="auto"/>
            <w:left w:val="none" w:sz="0" w:space="0" w:color="auto"/>
            <w:bottom w:val="none" w:sz="0" w:space="0" w:color="auto"/>
            <w:right w:val="none" w:sz="0" w:space="0" w:color="auto"/>
          </w:divBdr>
        </w:div>
        <w:div w:id="1051728511">
          <w:marLeft w:val="0"/>
          <w:marRight w:val="0"/>
          <w:marTop w:val="0"/>
          <w:marBottom w:val="0"/>
          <w:divBdr>
            <w:top w:val="none" w:sz="0" w:space="0" w:color="auto"/>
            <w:left w:val="none" w:sz="0" w:space="0" w:color="auto"/>
            <w:bottom w:val="none" w:sz="0" w:space="0" w:color="auto"/>
            <w:right w:val="none" w:sz="0" w:space="0" w:color="auto"/>
          </w:divBdr>
        </w:div>
        <w:div w:id="354161734">
          <w:marLeft w:val="0"/>
          <w:marRight w:val="0"/>
          <w:marTop w:val="0"/>
          <w:marBottom w:val="0"/>
          <w:divBdr>
            <w:top w:val="none" w:sz="0" w:space="0" w:color="auto"/>
            <w:left w:val="none" w:sz="0" w:space="0" w:color="auto"/>
            <w:bottom w:val="none" w:sz="0" w:space="0" w:color="auto"/>
            <w:right w:val="none" w:sz="0" w:space="0" w:color="auto"/>
          </w:divBdr>
        </w:div>
        <w:div w:id="1339696335">
          <w:marLeft w:val="0"/>
          <w:marRight w:val="0"/>
          <w:marTop w:val="0"/>
          <w:marBottom w:val="0"/>
          <w:divBdr>
            <w:top w:val="none" w:sz="0" w:space="0" w:color="auto"/>
            <w:left w:val="none" w:sz="0" w:space="0" w:color="auto"/>
            <w:bottom w:val="none" w:sz="0" w:space="0" w:color="auto"/>
            <w:right w:val="none" w:sz="0" w:space="0" w:color="auto"/>
          </w:divBdr>
        </w:div>
        <w:div w:id="745155345">
          <w:marLeft w:val="0"/>
          <w:marRight w:val="0"/>
          <w:marTop w:val="0"/>
          <w:marBottom w:val="0"/>
          <w:divBdr>
            <w:top w:val="none" w:sz="0" w:space="0" w:color="auto"/>
            <w:left w:val="none" w:sz="0" w:space="0" w:color="auto"/>
            <w:bottom w:val="none" w:sz="0" w:space="0" w:color="auto"/>
            <w:right w:val="none" w:sz="0" w:space="0" w:color="auto"/>
          </w:divBdr>
        </w:div>
        <w:div w:id="844899877">
          <w:marLeft w:val="0"/>
          <w:marRight w:val="0"/>
          <w:marTop w:val="0"/>
          <w:marBottom w:val="0"/>
          <w:divBdr>
            <w:top w:val="none" w:sz="0" w:space="0" w:color="auto"/>
            <w:left w:val="none" w:sz="0" w:space="0" w:color="auto"/>
            <w:bottom w:val="none" w:sz="0" w:space="0" w:color="auto"/>
            <w:right w:val="none" w:sz="0" w:space="0" w:color="auto"/>
          </w:divBdr>
        </w:div>
        <w:div w:id="1606884353">
          <w:marLeft w:val="0"/>
          <w:marRight w:val="0"/>
          <w:marTop w:val="0"/>
          <w:marBottom w:val="0"/>
          <w:divBdr>
            <w:top w:val="none" w:sz="0" w:space="0" w:color="auto"/>
            <w:left w:val="none" w:sz="0" w:space="0" w:color="auto"/>
            <w:bottom w:val="none" w:sz="0" w:space="0" w:color="auto"/>
            <w:right w:val="none" w:sz="0" w:space="0" w:color="auto"/>
          </w:divBdr>
        </w:div>
        <w:div w:id="1740206311">
          <w:marLeft w:val="0"/>
          <w:marRight w:val="0"/>
          <w:marTop w:val="0"/>
          <w:marBottom w:val="0"/>
          <w:divBdr>
            <w:top w:val="none" w:sz="0" w:space="0" w:color="auto"/>
            <w:left w:val="none" w:sz="0" w:space="0" w:color="auto"/>
            <w:bottom w:val="none" w:sz="0" w:space="0" w:color="auto"/>
            <w:right w:val="none" w:sz="0" w:space="0" w:color="auto"/>
          </w:divBdr>
        </w:div>
        <w:div w:id="1860464032">
          <w:marLeft w:val="0"/>
          <w:marRight w:val="0"/>
          <w:marTop w:val="0"/>
          <w:marBottom w:val="0"/>
          <w:divBdr>
            <w:top w:val="none" w:sz="0" w:space="0" w:color="auto"/>
            <w:left w:val="none" w:sz="0" w:space="0" w:color="auto"/>
            <w:bottom w:val="none" w:sz="0" w:space="0" w:color="auto"/>
            <w:right w:val="none" w:sz="0" w:space="0" w:color="auto"/>
          </w:divBdr>
        </w:div>
        <w:div w:id="1106778292">
          <w:marLeft w:val="0"/>
          <w:marRight w:val="0"/>
          <w:marTop w:val="0"/>
          <w:marBottom w:val="0"/>
          <w:divBdr>
            <w:top w:val="none" w:sz="0" w:space="0" w:color="auto"/>
            <w:left w:val="none" w:sz="0" w:space="0" w:color="auto"/>
            <w:bottom w:val="none" w:sz="0" w:space="0" w:color="auto"/>
            <w:right w:val="none" w:sz="0" w:space="0" w:color="auto"/>
          </w:divBdr>
        </w:div>
        <w:div w:id="825708712">
          <w:marLeft w:val="0"/>
          <w:marRight w:val="0"/>
          <w:marTop w:val="0"/>
          <w:marBottom w:val="0"/>
          <w:divBdr>
            <w:top w:val="none" w:sz="0" w:space="0" w:color="auto"/>
            <w:left w:val="none" w:sz="0" w:space="0" w:color="auto"/>
            <w:bottom w:val="none" w:sz="0" w:space="0" w:color="auto"/>
            <w:right w:val="none" w:sz="0" w:space="0" w:color="auto"/>
          </w:divBdr>
        </w:div>
        <w:div w:id="1321691283">
          <w:marLeft w:val="0"/>
          <w:marRight w:val="0"/>
          <w:marTop w:val="0"/>
          <w:marBottom w:val="0"/>
          <w:divBdr>
            <w:top w:val="none" w:sz="0" w:space="0" w:color="auto"/>
            <w:left w:val="none" w:sz="0" w:space="0" w:color="auto"/>
            <w:bottom w:val="none" w:sz="0" w:space="0" w:color="auto"/>
            <w:right w:val="none" w:sz="0" w:space="0" w:color="auto"/>
          </w:divBdr>
        </w:div>
        <w:div w:id="1711104063">
          <w:marLeft w:val="0"/>
          <w:marRight w:val="0"/>
          <w:marTop w:val="0"/>
          <w:marBottom w:val="0"/>
          <w:divBdr>
            <w:top w:val="none" w:sz="0" w:space="0" w:color="auto"/>
            <w:left w:val="none" w:sz="0" w:space="0" w:color="auto"/>
            <w:bottom w:val="none" w:sz="0" w:space="0" w:color="auto"/>
            <w:right w:val="none" w:sz="0" w:space="0" w:color="auto"/>
          </w:divBdr>
        </w:div>
        <w:div w:id="1745256072">
          <w:marLeft w:val="0"/>
          <w:marRight w:val="0"/>
          <w:marTop w:val="0"/>
          <w:marBottom w:val="0"/>
          <w:divBdr>
            <w:top w:val="none" w:sz="0" w:space="0" w:color="auto"/>
            <w:left w:val="none" w:sz="0" w:space="0" w:color="auto"/>
            <w:bottom w:val="none" w:sz="0" w:space="0" w:color="auto"/>
            <w:right w:val="none" w:sz="0" w:space="0" w:color="auto"/>
          </w:divBdr>
        </w:div>
        <w:div w:id="1621452493">
          <w:marLeft w:val="0"/>
          <w:marRight w:val="0"/>
          <w:marTop w:val="0"/>
          <w:marBottom w:val="0"/>
          <w:divBdr>
            <w:top w:val="none" w:sz="0" w:space="0" w:color="auto"/>
            <w:left w:val="none" w:sz="0" w:space="0" w:color="auto"/>
            <w:bottom w:val="none" w:sz="0" w:space="0" w:color="auto"/>
            <w:right w:val="none" w:sz="0" w:space="0" w:color="auto"/>
          </w:divBdr>
        </w:div>
        <w:div w:id="2122064375">
          <w:marLeft w:val="0"/>
          <w:marRight w:val="0"/>
          <w:marTop w:val="0"/>
          <w:marBottom w:val="0"/>
          <w:divBdr>
            <w:top w:val="none" w:sz="0" w:space="0" w:color="auto"/>
            <w:left w:val="none" w:sz="0" w:space="0" w:color="auto"/>
            <w:bottom w:val="none" w:sz="0" w:space="0" w:color="auto"/>
            <w:right w:val="none" w:sz="0" w:space="0" w:color="auto"/>
          </w:divBdr>
        </w:div>
        <w:div w:id="295530841">
          <w:marLeft w:val="0"/>
          <w:marRight w:val="0"/>
          <w:marTop w:val="0"/>
          <w:marBottom w:val="0"/>
          <w:divBdr>
            <w:top w:val="none" w:sz="0" w:space="0" w:color="auto"/>
            <w:left w:val="none" w:sz="0" w:space="0" w:color="auto"/>
            <w:bottom w:val="none" w:sz="0" w:space="0" w:color="auto"/>
            <w:right w:val="none" w:sz="0" w:space="0" w:color="auto"/>
          </w:divBdr>
        </w:div>
        <w:div w:id="28995554">
          <w:marLeft w:val="0"/>
          <w:marRight w:val="0"/>
          <w:marTop w:val="0"/>
          <w:marBottom w:val="0"/>
          <w:divBdr>
            <w:top w:val="none" w:sz="0" w:space="0" w:color="auto"/>
            <w:left w:val="none" w:sz="0" w:space="0" w:color="auto"/>
            <w:bottom w:val="none" w:sz="0" w:space="0" w:color="auto"/>
            <w:right w:val="none" w:sz="0" w:space="0" w:color="auto"/>
          </w:divBdr>
        </w:div>
        <w:div w:id="1322387816">
          <w:marLeft w:val="0"/>
          <w:marRight w:val="0"/>
          <w:marTop w:val="0"/>
          <w:marBottom w:val="0"/>
          <w:divBdr>
            <w:top w:val="none" w:sz="0" w:space="0" w:color="auto"/>
            <w:left w:val="none" w:sz="0" w:space="0" w:color="auto"/>
            <w:bottom w:val="none" w:sz="0" w:space="0" w:color="auto"/>
            <w:right w:val="none" w:sz="0" w:space="0" w:color="auto"/>
          </w:divBdr>
        </w:div>
        <w:div w:id="1674724101">
          <w:marLeft w:val="0"/>
          <w:marRight w:val="0"/>
          <w:marTop w:val="0"/>
          <w:marBottom w:val="0"/>
          <w:divBdr>
            <w:top w:val="none" w:sz="0" w:space="0" w:color="auto"/>
            <w:left w:val="none" w:sz="0" w:space="0" w:color="auto"/>
            <w:bottom w:val="none" w:sz="0" w:space="0" w:color="auto"/>
            <w:right w:val="none" w:sz="0" w:space="0" w:color="auto"/>
          </w:divBdr>
        </w:div>
        <w:div w:id="838038913">
          <w:marLeft w:val="0"/>
          <w:marRight w:val="0"/>
          <w:marTop w:val="0"/>
          <w:marBottom w:val="0"/>
          <w:divBdr>
            <w:top w:val="none" w:sz="0" w:space="0" w:color="auto"/>
            <w:left w:val="none" w:sz="0" w:space="0" w:color="auto"/>
            <w:bottom w:val="none" w:sz="0" w:space="0" w:color="auto"/>
            <w:right w:val="none" w:sz="0" w:space="0" w:color="auto"/>
          </w:divBdr>
        </w:div>
        <w:div w:id="332073183">
          <w:marLeft w:val="0"/>
          <w:marRight w:val="0"/>
          <w:marTop w:val="0"/>
          <w:marBottom w:val="0"/>
          <w:divBdr>
            <w:top w:val="none" w:sz="0" w:space="0" w:color="auto"/>
            <w:left w:val="none" w:sz="0" w:space="0" w:color="auto"/>
            <w:bottom w:val="none" w:sz="0" w:space="0" w:color="auto"/>
            <w:right w:val="none" w:sz="0" w:space="0" w:color="auto"/>
          </w:divBdr>
        </w:div>
        <w:div w:id="1754887788">
          <w:marLeft w:val="0"/>
          <w:marRight w:val="0"/>
          <w:marTop w:val="0"/>
          <w:marBottom w:val="0"/>
          <w:divBdr>
            <w:top w:val="none" w:sz="0" w:space="0" w:color="auto"/>
            <w:left w:val="none" w:sz="0" w:space="0" w:color="auto"/>
            <w:bottom w:val="none" w:sz="0" w:space="0" w:color="auto"/>
            <w:right w:val="none" w:sz="0" w:space="0" w:color="auto"/>
          </w:divBdr>
        </w:div>
        <w:div w:id="807894842">
          <w:marLeft w:val="0"/>
          <w:marRight w:val="0"/>
          <w:marTop w:val="0"/>
          <w:marBottom w:val="0"/>
          <w:divBdr>
            <w:top w:val="none" w:sz="0" w:space="0" w:color="auto"/>
            <w:left w:val="none" w:sz="0" w:space="0" w:color="auto"/>
            <w:bottom w:val="none" w:sz="0" w:space="0" w:color="auto"/>
            <w:right w:val="none" w:sz="0" w:space="0" w:color="auto"/>
          </w:divBdr>
        </w:div>
        <w:div w:id="85660709">
          <w:marLeft w:val="0"/>
          <w:marRight w:val="0"/>
          <w:marTop w:val="0"/>
          <w:marBottom w:val="0"/>
          <w:divBdr>
            <w:top w:val="none" w:sz="0" w:space="0" w:color="auto"/>
            <w:left w:val="none" w:sz="0" w:space="0" w:color="auto"/>
            <w:bottom w:val="none" w:sz="0" w:space="0" w:color="auto"/>
            <w:right w:val="none" w:sz="0" w:space="0" w:color="auto"/>
          </w:divBdr>
        </w:div>
        <w:div w:id="1506169586">
          <w:marLeft w:val="0"/>
          <w:marRight w:val="0"/>
          <w:marTop w:val="0"/>
          <w:marBottom w:val="0"/>
          <w:divBdr>
            <w:top w:val="none" w:sz="0" w:space="0" w:color="auto"/>
            <w:left w:val="none" w:sz="0" w:space="0" w:color="auto"/>
            <w:bottom w:val="none" w:sz="0" w:space="0" w:color="auto"/>
            <w:right w:val="none" w:sz="0" w:space="0" w:color="auto"/>
          </w:divBdr>
        </w:div>
        <w:div w:id="703289251">
          <w:marLeft w:val="0"/>
          <w:marRight w:val="0"/>
          <w:marTop w:val="0"/>
          <w:marBottom w:val="0"/>
          <w:divBdr>
            <w:top w:val="none" w:sz="0" w:space="0" w:color="auto"/>
            <w:left w:val="none" w:sz="0" w:space="0" w:color="auto"/>
            <w:bottom w:val="none" w:sz="0" w:space="0" w:color="auto"/>
            <w:right w:val="none" w:sz="0" w:space="0" w:color="auto"/>
          </w:divBdr>
        </w:div>
        <w:div w:id="846215611">
          <w:marLeft w:val="0"/>
          <w:marRight w:val="0"/>
          <w:marTop w:val="0"/>
          <w:marBottom w:val="0"/>
          <w:divBdr>
            <w:top w:val="none" w:sz="0" w:space="0" w:color="auto"/>
            <w:left w:val="none" w:sz="0" w:space="0" w:color="auto"/>
            <w:bottom w:val="none" w:sz="0" w:space="0" w:color="auto"/>
            <w:right w:val="none" w:sz="0" w:space="0" w:color="auto"/>
          </w:divBdr>
        </w:div>
        <w:div w:id="1437939526">
          <w:marLeft w:val="0"/>
          <w:marRight w:val="0"/>
          <w:marTop w:val="0"/>
          <w:marBottom w:val="0"/>
          <w:divBdr>
            <w:top w:val="none" w:sz="0" w:space="0" w:color="auto"/>
            <w:left w:val="none" w:sz="0" w:space="0" w:color="auto"/>
            <w:bottom w:val="none" w:sz="0" w:space="0" w:color="auto"/>
            <w:right w:val="none" w:sz="0" w:space="0" w:color="auto"/>
          </w:divBdr>
        </w:div>
        <w:div w:id="196626985">
          <w:marLeft w:val="0"/>
          <w:marRight w:val="0"/>
          <w:marTop w:val="0"/>
          <w:marBottom w:val="0"/>
          <w:divBdr>
            <w:top w:val="none" w:sz="0" w:space="0" w:color="auto"/>
            <w:left w:val="none" w:sz="0" w:space="0" w:color="auto"/>
            <w:bottom w:val="none" w:sz="0" w:space="0" w:color="auto"/>
            <w:right w:val="none" w:sz="0" w:space="0" w:color="auto"/>
          </w:divBdr>
        </w:div>
        <w:div w:id="874394420">
          <w:marLeft w:val="0"/>
          <w:marRight w:val="0"/>
          <w:marTop w:val="0"/>
          <w:marBottom w:val="0"/>
          <w:divBdr>
            <w:top w:val="none" w:sz="0" w:space="0" w:color="auto"/>
            <w:left w:val="none" w:sz="0" w:space="0" w:color="auto"/>
            <w:bottom w:val="none" w:sz="0" w:space="0" w:color="auto"/>
            <w:right w:val="none" w:sz="0" w:space="0" w:color="auto"/>
          </w:divBdr>
        </w:div>
        <w:div w:id="1996102821">
          <w:marLeft w:val="0"/>
          <w:marRight w:val="0"/>
          <w:marTop w:val="0"/>
          <w:marBottom w:val="0"/>
          <w:divBdr>
            <w:top w:val="none" w:sz="0" w:space="0" w:color="auto"/>
            <w:left w:val="none" w:sz="0" w:space="0" w:color="auto"/>
            <w:bottom w:val="none" w:sz="0" w:space="0" w:color="auto"/>
            <w:right w:val="none" w:sz="0" w:space="0" w:color="auto"/>
          </w:divBdr>
        </w:div>
        <w:div w:id="1933390160">
          <w:marLeft w:val="0"/>
          <w:marRight w:val="0"/>
          <w:marTop w:val="0"/>
          <w:marBottom w:val="0"/>
          <w:divBdr>
            <w:top w:val="none" w:sz="0" w:space="0" w:color="auto"/>
            <w:left w:val="none" w:sz="0" w:space="0" w:color="auto"/>
            <w:bottom w:val="none" w:sz="0" w:space="0" w:color="auto"/>
            <w:right w:val="none" w:sz="0" w:space="0" w:color="auto"/>
          </w:divBdr>
        </w:div>
        <w:div w:id="1473208281">
          <w:marLeft w:val="0"/>
          <w:marRight w:val="0"/>
          <w:marTop w:val="0"/>
          <w:marBottom w:val="0"/>
          <w:divBdr>
            <w:top w:val="none" w:sz="0" w:space="0" w:color="auto"/>
            <w:left w:val="none" w:sz="0" w:space="0" w:color="auto"/>
            <w:bottom w:val="none" w:sz="0" w:space="0" w:color="auto"/>
            <w:right w:val="none" w:sz="0" w:space="0" w:color="auto"/>
          </w:divBdr>
        </w:div>
        <w:div w:id="718013327">
          <w:marLeft w:val="0"/>
          <w:marRight w:val="0"/>
          <w:marTop w:val="0"/>
          <w:marBottom w:val="0"/>
          <w:divBdr>
            <w:top w:val="none" w:sz="0" w:space="0" w:color="auto"/>
            <w:left w:val="none" w:sz="0" w:space="0" w:color="auto"/>
            <w:bottom w:val="none" w:sz="0" w:space="0" w:color="auto"/>
            <w:right w:val="none" w:sz="0" w:space="0" w:color="auto"/>
          </w:divBdr>
        </w:div>
        <w:div w:id="2091349957">
          <w:marLeft w:val="0"/>
          <w:marRight w:val="0"/>
          <w:marTop w:val="0"/>
          <w:marBottom w:val="0"/>
          <w:divBdr>
            <w:top w:val="none" w:sz="0" w:space="0" w:color="auto"/>
            <w:left w:val="none" w:sz="0" w:space="0" w:color="auto"/>
            <w:bottom w:val="none" w:sz="0" w:space="0" w:color="auto"/>
            <w:right w:val="none" w:sz="0" w:space="0" w:color="auto"/>
          </w:divBdr>
        </w:div>
        <w:div w:id="2060125344">
          <w:marLeft w:val="0"/>
          <w:marRight w:val="0"/>
          <w:marTop w:val="0"/>
          <w:marBottom w:val="0"/>
          <w:divBdr>
            <w:top w:val="none" w:sz="0" w:space="0" w:color="auto"/>
            <w:left w:val="none" w:sz="0" w:space="0" w:color="auto"/>
            <w:bottom w:val="none" w:sz="0" w:space="0" w:color="auto"/>
            <w:right w:val="none" w:sz="0" w:space="0" w:color="auto"/>
          </w:divBdr>
        </w:div>
        <w:div w:id="136344771">
          <w:marLeft w:val="0"/>
          <w:marRight w:val="0"/>
          <w:marTop w:val="0"/>
          <w:marBottom w:val="0"/>
          <w:divBdr>
            <w:top w:val="none" w:sz="0" w:space="0" w:color="auto"/>
            <w:left w:val="none" w:sz="0" w:space="0" w:color="auto"/>
            <w:bottom w:val="none" w:sz="0" w:space="0" w:color="auto"/>
            <w:right w:val="none" w:sz="0" w:space="0" w:color="auto"/>
          </w:divBdr>
        </w:div>
        <w:div w:id="309293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ikifeqh.ir/%D8%B1%DB%8C%D8%B4%D9%87" TargetMode="External"/><Relationship Id="rId13" Type="http://schemas.openxmlformats.org/officeDocument/2006/relationships/hyperlink" Target="http://wikifeqh.ir/%D8%B1%D8%A7%D9%87" TargetMode="External"/><Relationship Id="rId18" Type="http://schemas.openxmlformats.org/officeDocument/2006/relationships/hyperlink" Target="http://wikifeqh.ir/%D9%85%D8%B3%D8%AA%D8%AD%D8%A8" TargetMode="External"/><Relationship Id="rId3" Type="http://schemas.microsoft.com/office/2007/relationships/stylesWithEffects" Target="stylesWithEffects.xml"/><Relationship Id="rId21" Type="http://schemas.openxmlformats.org/officeDocument/2006/relationships/hyperlink" Target="http://lib.eshia.ir/17001/1/107/%D8%A7%D9%84%D9%92%D9%85%D9%8F%D8%A4%D9%92%D9%85%D9%90%D9%86%D9%8E%D8%A7%D8%AA%D9%90" TargetMode="External"/><Relationship Id="rId7" Type="http://schemas.openxmlformats.org/officeDocument/2006/relationships/hyperlink" Target="http://harfeakhar.com/content/article/show/957/%D9%88%DB%8C%DA%98%D9%87-%D9%86%D8%A7%D9%85%D9%87-%D9%85%D9%82%D8%A7%D9%84%D9%87-%D8%B3%D8%A7%D9%84-%D8%AD%D9%85%D8%A7%D8%B3%D9%87-%D8%B3%DB%8C%D8%A7%D8%B3%DB%8C-%D9%88-%D8%AD%D9%85%D8%A7%D8%B3%D9%87-%D8%A7%D9%82%D8%AA%D8%B5%D8%A7%D8%AF%DB%8C/" TargetMode="External"/><Relationship Id="rId12" Type="http://schemas.openxmlformats.org/officeDocument/2006/relationships/hyperlink" Target="http://wikifeqh.ir/%D9%85%D8%A7%D9%84" TargetMode="External"/><Relationship Id="rId17" Type="http://schemas.openxmlformats.org/officeDocument/2006/relationships/hyperlink" Target="http://wikifeqh.ir/%D9%88%D8%A7%D8%AC%D8%A8" TargetMode="External"/><Relationship Id="rId2" Type="http://schemas.openxmlformats.org/officeDocument/2006/relationships/styles" Target="styles.xml"/><Relationship Id="rId16" Type="http://schemas.openxmlformats.org/officeDocument/2006/relationships/hyperlink" Target="http://wikifeqh.ir/%D9%85%D8%B4%D8%AA%D9%82" TargetMode="External"/><Relationship Id="rId20" Type="http://schemas.openxmlformats.org/officeDocument/2006/relationships/hyperlink" Target="http://lib.eshia.ir/17001/1/46/%D8%A7%D9%84%D8%B5%D9%8E%D9%91%D8%AF%D9%8E%D9%82%D9%8E%D8%A7%D8%AA%D9%90" TargetMode="External"/><Relationship Id="rId1" Type="http://schemas.openxmlformats.org/officeDocument/2006/relationships/numbering" Target="numbering.xml"/><Relationship Id="rId6" Type="http://schemas.openxmlformats.org/officeDocument/2006/relationships/hyperlink" Target="http://harfeakhar.com/content/article/show/1104/%D8%A7%D9%82%D8%AA%D8%B5%D8%A7%D8%AF-%D9%85%D9%82%D8%A7%D9%88%D9%85%D8%AA%DB%8C-%D8%B2%DB%8C%D8%B1%D8%B3%D8%A7%D8%AE%D8%AA-%D8%AE%D9%84%D9%82-%D8%AD%D9%85%D8%A7%D8%B3%D9%87-%D8%A7%D9%82%D8%AA%D8%B5%D8%A7%D8%AF%DB%8C/" TargetMode="External"/><Relationship Id="rId11" Type="http://schemas.openxmlformats.org/officeDocument/2006/relationships/hyperlink" Target="http://wikifeqh.ir/%D8%AF%DB%8C%D9%86" TargetMode="External"/><Relationship Id="rId5" Type="http://schemas.openxmlformats.org/officeDocument/2006/relationships/webSettings" Target="webSettings.xml"/><Relationship Id="rId15" Type="http://schemas.openxmlformats.org/officeDocument/2006/relationships/hyperlink" Target="http://wikifeqh.ir/%D9%81%D9%82%DB%8C%D8%B1" TargetMode="External"/><Relationship Id="rId23" Type="http://schemas.openxmlformats.org/officeDocument/2006/relationships/theme" Target="theme/theme1.xml"/><Relationship Id="rId10" Type="http://schemas.openxmlformats.org/officeDocument/2006/relationships/hyperlink" Target="http://wikifeqh.ir/%D9%82%D8%B1%D8%A2%D9%86" TargetMode="External"/><Relationship Id="rId19" Type="http://schemas.openxmlformats.org/officeDocument/2006/relationships/hyperlink" Target="http://wikifeqh.ir/%D8%AD%D8%B1%D8%A7%D9%85" TargetMode="External"/><Relationship Id="rId4" Type="http://schemas.openxmlformats.org/officeDocument/2006/relationships/settings" Target="settings.xml"/><Relationship Id="rId9" Type="http://schemas.openxmlformats.org/officeDocument/2006/relationships/hyperlink" Target="http://wikifeqh.ir/%DA%A9%D8%A7%D8%B1%D8%A8%D8%B1%D8%AF" TargetMode="External"/><Relationship Id="rId14" Type="http://schemas.openxmlformats.org/officeDocument/2006/relationships/hyperlink" Target="http://wikifeqh.ir/%D8%AE%D8%AF%D8%A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39</Pages>
  <Words>26769</Words>
  <Characters>152585</Characters>
  <Application>Microsoft Office Word</Application>
  <DocSecurity>0</DocSecurity>
  <Lines>1271</Lines>
  <Paragraphs>357</Paragraphs>
  <ScaleCrop>false</ScaleCrop>
  <Company/>
  <LinksUpToDate>false</LinksUpToDate>
  <CharactersWithSpaces>178997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2015-05-19T09:27:00Z</dcterms:created>
  <dcterms:modified xsi:type="dcterms:W3CDTF">2015-05-19T09:44:00Z</dcterms:modified>
</cp:coreProperties>
</file>