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06" w:rsidRPr="00204E06" w:rsidRDefault="00204E06" w:rsidP="00204E06">
      <w:pPr>
        <w:spacing w:after="0" w:line="360" w:lineRule="auto"/>
        <w:jc w:val="center"/>
        <w:rPr>
          <w:rFonts w:ascii="Tahoma" w:eastAsia="Times New Roman" w:hAnsi="Tahoma" w:cs="Tahoma"/>
          <w:b/>
          <w:bCs/>
          <w:color w:val="AD2100"/>
          <w:sz w:val="24"/>
          <w:szCs w:val="24"/>
          <w:rtl/>
        </w:rPr>
      </w:pPr>
      <w:r w:rsidRPr="00204E06">
        <w:rPr>
          <w:rFonts w:ascii="Tahoma" w:eastAsia="Times New Roman" w:hAnsi="Tahoma" w:cs="Tahoma"/>
          <w:b/>
          <w:bCs/>
          <w:color w:val="AD2100"/>
          <w:sz w:val="24"/>
          <w:szCs w:val="24"/>
          <w:rtl/>
        </w:rPr>
        <w:t>معرفی برخی مساجد تاریخی شهر و استان تهران</w:t>
      </w:r>
    </w:p>
    <w:p w:rsidR="00204E06" w:rsidRPr="00204E06" w:rsidRDefault="00204E06" w:rsidP="00204E06">
      <w:pPr>
        <w:spacing w:after="0" w:line="360" w:lineRule="auto"/>
        <w:jc w:val="center"/>
        <w:rPr>
          <w:rFonts w:ascii="Tahoma" w:eastAsia="Times New Roman" w:hAnsi="Tahoma" w:cs="Tahoma"/>
          <w:b/>
          <w:bCs/>
          <w:color w:val="AD2100"/>
          <w:sz w:val="24"/>
          <w:szCs w:val="24"/>
          <w:rtl/>
        </w:rPr>
      </w:pPr>
    </w:p>
    <w:p w:rsidR="00204E06" w:rsidRPr="00204E06" w:rsidRDefault="00204E06" w:rsidP="00204E06">
      <w:pPr>
        <w:spacing w:after="0" w:line="360" w:lineRule="auto"/>
        <w:jc w:val="center"/>
        <w:rPr>
          <w:rFonts w:ascii="Tahoma" w:eastAsia="Times New Roman" w:hAnsi="Tahoma" w:cs="Tahoma"/>
          <w:b/>
          <w:bCs/>
          <w:color w:val="AD2100"/>
          <w:sz w:val="24"/>
          <w:szCs w:val="24"/>
          <w:rtl/>
        </w:rPr>
      </w:pPr>
    </w:p>
    <w:p w:rsidR="00204E06" w:rsidRPr="00204E06" w:rsidRDefault="00204E06" w:rsidP="00204E06">
      <w:pPr>
        <w:spacing w:after="0" w:line="360" w:lineRule="auto"/>
        <w:rPr>
          <w:rFonts w:ascii="Tahoma" w:eastAsia="Times New Roman" w:hAnsi="Tahoma" w:cs="Tahoma"/>
          <w:color w:val="AD2100"/>
          <w:sz w:val="18"/>
          <w:szCs w:val="18"/>
          <w:rtl/>
        </w:rPr>
      </w:pPr>
    </w:p>
    <w:p w:rsidR="00204E06" w:rsidRPr="00204E06" w:rsidRDefault="00204E06" w:rsidP="00204E06">
      <w:pPr>
        <w:spacing w:after="0" w:line="360" w:lineRule="auto"/>
        <w:rPr>
          <w:rFonts w:ascii="Tahoma" w:eastAsia="Times New Roman" w:hAnsi="Tahoma" w:cs="Tahoma"/>
          <w:color w:val="AD2100"/>
          <w:sz w:val="18"/>
          <w:szCs w:val="18"/>
          <w:rtl/>
        </w:rPr>
      </w:pPr>
    </w:p>
    <w:p w:rsidR="00204E06" w:rsidRPr="00204E06" w:rsidRDefault="00204E06" w:rsidP="00204E06">
      <w:pPr>
        <w:spacing w:after="0" w:line="360" w:lineRule="auto"/>
        <w:rPr>
          <w:rFonts w:ascii="Tahoma" w:eastAsia="Times New Roman" w:hAnsi="Tahoma" w:cs="Tahoma" w:hint="cs"/>
          <w:b/>
          <w:bCs/>
          <w:sz w:val="28"/>
          <w:szCs w:val="28"/>
          <w:rtl/>
        </w:rPr>
      </w:pPr>
      <w:r w:rsidRPr="00204E06">
        <w:rPr>
          <w:rFonts w:ascii="Tahoma" w:eastAsia="Times New Roman" w:hAnsi="Tahoma" w:cs="Tahoma"/>
          <w:b/>
          <w:bCs/>
          <w:color w:val="AD2100"/>
          <w:sz w:val="20"/>
          <w:szCs w:val="20"/>
          <w:rtl/>
        </w:rPr>
        <w:t>مسجد دانشگاه تهران</w:t>
      </w:r>
    </w:p>
    <w:p w:rsidR="00204E06" w:rsidRPr="00204E06" w:rsidRDefault="00204E06" w:rsidP="00204E06">
      <w:pPr>
        <w:spacing w:after="150" w:line="360" w:lineRule="auto"/>
        <w:jc w:val="center"/>
        <w:rPr>
          <w:rFonts w:ascii="Tahoma" w:eastAsia="Times New Roman" w:hAnsi="Tahoma" w:cs="Tahoma"/>
          <w:color w:val="000000"/>
          <w:sz w:val="18"/>
          <w:szCs w:val="18"/>
        </w:rPr>
      </w:pPr>
      <w:r w:rsidRPr="00204E06">
        <w:rPr>
          <w:rFonts w:ascii="Tahoma" w:eastAsia="Times New Roman" w:hAnsi="Tahoma" w:cs="Tahoma"/>
          <w:noProof/>
          <w:color w:val="000000"/>
          <w:sz w:val="18"/>
          <w:szCs w:val="18"/>
        </w:rPr>
        <w:drawing>
          <wp:inline distT="0" distB="0" distL="0" distR="0" wp14:anchorId="5C643D8C" wp14:editId="0C99FA55">
            <wp:extent cx="2178685" cy="2210435"/>
            <wp:effectExtent l="0" t="0" r="0" b="0"/>
            <wp:docPr id="8" name="Picture 8" descr="معرفی مساجد تاریخی استان ته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معرفی مساجد تاریخی استان تهران"/>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8685" cy="2210435"/>
                    </a:xfrm>
                    <a:prstGeom prst="rect">
                      <a:avLst/>
                    </a:prstGeom>
                    <a:noFill/>
                    <a:ln>
                      <a:noFill/>
                    </a:ln>
                  </pic:spPr>
                </pic:pic>
              </a:graphicData>
            </a:graphic>
          </wp:inline>
        </w:drawing>
      </w:r>
    </w:p>
    <w:p w:rsidR="00204E06" w:rsidRPr="00204E06" w:rsidRDefault="00204E06" w:rsidP="00204E06">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مسجد دانشگاه تهران یکی از مساجد مدرن تهران است که به سبکی نو و در عین حال با بهره گیری از سنت های قدیم بنا شد</w:t>
      </w:r>
      <w:r w:rsidRPr="00204E06">
        <w:rPr>
          <w:rFonts w:ascii="Tahoma" w:eastAsia="Times New Roman" w:hAnsi="Tahoma" w:cs="Tahoma"/>
          <w:color w:val="000000"/>
          <w:sz w:val="18"/>
          <w:szCs w:val="18"/>
        </w:rPr>
        <w:t>.</w:t>
      </w:r>
    </w:p>
    <w:p w:rsidR="00204E06" w:rsidRPr="00204E06" w:rsidRDefault="00204E06" w:rsidP="00204E06">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این مسجد در مهرماه سال 1345 با حضور «ایوب خان» رئیس جمهوری پاکستان افتتاح شد. این بنای مذهبی شامل یک شبستان به مساحت 900 متر مربع است</w:t>
      </w:r>
      <w:r w:rsidRPr="00204E06">
        <w:rPr>
          <w:rFonts w:ascii="Tahoma" w:eastAsia="Times New Roman" w:hAnsi="Tahoma" w:cs="Tahoma"/>
          <w:color w:val="000000"/>
          <w:sz w:val="18"/>
          <w:szCs w:val="18"/>
        </w:rPr>
        <w:t>.</w:t>
      </w:r>
    </w:p>
    <w:p w:rsidR="00204E06" w:rsidRPr="00204E06" w:rsidRDefault="00204E06" w:rsidP="00851E09">
      <w:pPr>
        <w:spacing w:after="0" w:line="360" w:lineRule="auto"/>
        <w:jc w:val="both"/>
        <w:rPr>
          <w:rFonts w:ascii="Tahoma" w:eastAsia="Times New Roman" w:hAnsi="Tahoma" w:cs="Tahoma"/>
          <w:color w:val="000000"/>
          <w:sz w:val="18"/>
          <w:szCs w:val="18"/>
          <w:rtl/>
        </w:rPr>
      </w:pPr>
      <w:r w:rsidRPr="00204E06">
        <w:rPr>
          <w:rFonts w:ascii="Tahoma" w:eastAsia="Times New Roman" w:hAnsi="Tahoma" w:cs="Tahoma"/>
          <w:color w:val="000000"/>
          <w:sz w:val="18"/>
          <w:szCs w:val="18"/>
          <w:rtl/>
        </w:rPr>
        <w:t>ستون ها و فلکه ی دور گنبد و شبکه های طبقه اول از کاشی معرق و توسط زبده ترین استادان کاشی ساز اصفهانی تراشیده و نصب شده است. کتیبه های شبستان نیز به همین شیوه از زمینه یک رنگ ساخته شده است. در کاشی کاری مسجد آیاتی از قرآن مجید به کار رفته است</w:t>
      </w:r>
      <w:r w:rsidRPr="00204E06">
        <w:rPr>
          <w:rFonts w:ascii="Tahoma" w:eastAsia="Times New Roman" w:hAnsi="Tahoma" w:cs="Tahoma"/>
          <w:color w:val="000000"/>
          <w:sz w:val="18"/>
          <w:szCs w:val="18"/>
        </w:rPr>
        <w:t>.</w:t>
      </w:r>
    </w:p>
    <w:p w:rsidR="00204E06" w:rsidRPr="00204E06" w:rsidRDefault="00204E06" w:rsidP="00851E09">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در طراحی این بنا تمامی تلاش بر آن بود تا اصالت هنر کاشیکاری عهد سلجوقیان که توسط هنرمندان و معماران ایرانی به وجود آمد و در زمان صفویه رونق و تکامل یافت، حفظ شود</w:t>
      </w:r>
      <w:r w:rsidRPr="00204E06">
        <w:rPr>
          <w:rFonts w:ascii="Tahoma" w:eastAsia="Times New Roman" w:hAnsi="Tahoma" w:cs="Tahoma"/>
          <w:color w:val="000000"/>
          <w:sz w:val="18"/>
          <w:szCs w:val="18"/>
        </w:rPr>
        <w:t>.</w:t>
      </w:r>
    </w:p>
    <w:p w:rsidR="00204E06" w:rsidRPr="00204E06" w:rsidRDefault="00204E06" w:rsidP="00204E06">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دو مناره مسجد به ارتفاع 40/ 28 متر، تمامی با سنگ تراورتن پوشیده شده و جمله « الملک الله » روی هر یک از آنها منقوش است</w:t>
      </w:r>
      <w:r w:rsidRPr="00204E06">
        <w:rPr>
          <w:rFonts w:ascii="Tahoma" w:eastAsia="Times New Roman" w:hAnsi="Tahoma" w:cs="Tahoma"/>
          <w:color w:val="000000"/>
          <w:sz w:val="18"/>
          <w:szCs w:val="18"/>
        </w:rPr>
        <w:t>.</w:t>
      </w:r>
    </w:p>
    <w:p w:rsidR="00204E06" w:rsidRPr="00204E06" w:rsidRDefault="00204E06" w:rsidP="00204E06">
      <w:pPr>
        <w:spacing w:after="0" w:line="360" w:lineRule="auto"/>
        <w:rPr>
          <w:rFonts w:ascii="Tahoma" w:eastAsia="Times New Roman" w:hAnsi="Tahoma" w:cs="Tahoma" w:hint="cs"/>
          <w:color w:val="AD2100"/>
          <w:sz w:val="18"/>
          <w:szCs w:val="18"/>
          <w:rtl/>
        </w:rPr>
      </w:pPr>
    </w:p>
    <w:p w:rsidR="00204E06" w:rsidRPr="00204E06" w:rsidRDefault="00204E06" w:rsidP="00204E06">
      <w:pPr>
        <w:spacing w:after="0" w:line="360" w:lineRule="auto"/>
        <w:rPr>
          <w:rFonts w:ascii="Tahoma" w:eastAsia="Times New Roman" w:hAnsi="Tahoma" w:cs="Tahoma"/>
          <w:color w:val="AD2100"/>
          <w:sz w:val="18"/>
          <w:szCs w:val="18"/>
          <w:rtl/>
        </w:rPr>
      </w:pPr>
    </w:p>
    <w:p w:rsidR="00204E06" w:rsidRPr="00204E06" w:rsidRDefault="00204E06" w:rsidP="00851E09">
      <w:pPr>
        <w:spacing w:after="0" w:line="360" w:lineRule="auto"/>
        <w:rPr>
          <w:rFonts w:ascii="Tahoma" w:eastAsia="Times New Roman" w:hAnsi="Tahoma" w:cs="Tahoma"/>
          <w:sz w:val="26"/>
          <w:szCs w:val="26"/>
        </w:rPr>
      </w:pPr>
      <w:r w:rsidRPr="00204E06">
        <w:rPr>
          <w:rFonts w:ascii="Tahoma" w:eastAsia="Times New Roman" w:hAnsi="Tahoma" w:cs="Tahoma"/>
          <w:color w:val="AD2100"/>
          <w:sz w:val="18"/>
          <w:szCs w:val="18"/>
          <w:rtl/>
        </w:rPr>
        <w:t>مسجد و مدرسه شهید بهشتی (سپهسالار قدیم</w:t>
      </w:r>
      <w:r w:rsidRPr="00204E06">
        <w:rPr>
          <w:rFonts w:ascii="Tahoma" w:eastAsia="Times New Roman" w:hAnsi="Tahoma" w:cs="Tahoma"/>
          <w:color w:val="AD2100"/>
          <w:sz w:val="18"/>
          <w:szCs w:val="18"/>
        </w:rPr>
        <w:t>(</w:t>
      </w:r>
    </w:p>
    <w:p w:rsidR="00204E06" w:rsidRPr="00204E06" w:rsidRDefault="00204E06" w:rsidP="00204E06">
      <w:pPr>
        <w:spacing w:after="150" w:line="360" w:lineRule="auto"/>
        <w:jc w:val="center"/>
        <w:rPr>
          <w:rFonts w:ascii="Tahoma" w:eastAsia="Times New Roman" w:hAnsi="Tahoma" w:cs="Tahoma"/>
          <w:color w:val="000000"/>
          <w:sz w:val="18"/>
          <w:szCs w:val="18"/>
        </w:rPr>
      </w:pPr>
      <w:r w:rsidRPr="00204E06">
        <w:rPr>
          <w:rFonts w:ascii="Tahoma" w:eastAsia="Times New Roman" w:hAnsi="Tahoma" w:cs="Tahoma"/>
          <w:noProof/>
          <w:color w:val="000000"/>
          <w:sz w:val="18"/>
          <w:szCs w:val="18"/>
        </w:rPr>
        <w:drawing>
          <wp:anchor distT="0" distB="0" distL="114300" distR="114300" simplePos="0" relativeHeight="251658240" behindDoc="0" locked="0" layoutInCell="1" allowOverlap="1" wp14:anchorId="0CB9973C" wp14:editId="46EB84EE">
            <wp:simplePos x="0" y="0"/>
            <wp:positionH relativeFrom="column">
              <wp:posOffset>34290</wp:posOffset>
            </wp:positionH>
            <wp:positionV relativeFrom="paragraph">
              <wp:posOffset>43180</wp:posOffset>
            </wp:positionV>
            <wp:extent cx="2202815" cy="2250440"/>
            <wp:effectExtent l="0" t="0" r="6985" b="0"/>
            <wp:wrapSquare wrapText="bothSides"/>
            <wp:docPr id="7" name="Picture 7" descr="معرفی مساجد تاریخی استان ته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معرفی مساجد تاریخی استان تهران"/>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2815" cy="2250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4E06" w:rsidRPr="00204E06" w:rsidRDefault="00204E06" w:rsidP="00204E06">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این مسجد و مدرسه که از ساخته های قرن 13 هـ . ق است در</w:t>
      </w:r>
    </w:p>
    <w:p w:rsidR="00204E06" w:rsidRPr="00204E06" w:rsidRDefault="00204E06" w:rsidP="00851E09">
      <w:pPr>
        <w:spacing w:after="0" w:line="360" w:lineRule="auto"/>
        <w:rPr>
          <w:rFonts w:ascii="Tahoma" w:eastAsia="Times New Roman" w:hAnsi="Tahoma" w:cs="Tahoma"/>
          <w:sz w:val="26"/>
          <w:szCs w:val="26"/>
        </w:rPr>
      </w:pPr>
      <w:r w:rsidRPr="00851E09">
        <w:rPr>
          <w:rFonts w:ascii="Tahoma" w:eastAsia="Times New Roman" w:hAnsi="Tahoma" w:cs="Tahoma"/>
          <w:color w:val="000000"/>
          <w:sz w:val="18"/>
          <w:szCs w:val="18"/>
          <w:rtl/>
        </w:rPr>
        <w:t>خیابان ناصرخسرو</w:t>
      </w:r>
      <w:r w:rsidRPr="00204E06">
        <w:rPr>
          <w:rFonts w:ascii="Tahoma" w:eastAsia="Times New Roman" w:hAnsi="Tahoma" w:cs="Tahoma"/>
          <w:color w:val="000000"/>
          <w:sz w:val="18"/>
          <w:szCs w:val="18"/>
        </w:rPr>
        <w:t> </w:t>
      </w:r>
      <w:r w:rsidRPr="00204E06">
        <w:rPr>
          <w:rFonts w:ascii="Tahoma" w:eastAsia="Times New Roman" w:hAnsi="Tahoma" w:cs="Tahoma"/>
          <w:color w:val="000000"/>
          <w:sz w:val="18"/>
          <w:szCs w:val="18"/>
          <w:rtl/>
        </w:rPr>
        <w:t>قرار دارد و از سمت غرب به مدرسه خان مروی متصل است. این مجموعه در ابتدا به مسجد و مدرسه مرحوم «میرزا محمدخان سپهسالار» شهرت داشت، اما با ساخت مسجد و مدرسه «میرزا حسن خان مشیرالدوله» و نامیده شدن آن به عنوان مسجد و مدرسه سپهسالار، این مجموعه «سپهسالار قدیم» نامیده شد</w:t>
      </w:r>
      <w:r w:rsidRPr="00204E06">
        <w:rPr>
          <w:rFonts w:ascii="Tahoma" w:eastAsia="Times New Roman" w:hAnsi="Tahoma" w:cs="Tahoma"/>
          <w:color w:val="000000"/>
          <w:sz w:val="18"/>
          <w:szCs w:val="18"/>
        </w:rPr>
        <w:t>.</w:t>
      </w:r>
    </w:p>
    <w:p w:rsidR="00204E06" w:rsidRPr="00204E06" w:rsidRDefault="00204E06" w:rsidP="00851E09">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 xml:space="preserve">این مجموعه از آثار میرزا محمدخان قاجار دولو کشیکچی باشی، پسر دوم امیرخان سردار و خالوزاده عباس میرزا نایب السلطنه است. نقشه </w:t>
      </w:r>
      <w:r w:rsidRPr="00204E06">
        <w:rPr>
          <w:rFonts w:ascii="Tahoma" w:eastAsia="Times New Roman" w:hAnsi="Tahoma" w:cs="Tahoma"/>
          <w:color w:val="000000"/>
          <w:sz w:val="18"/>
          <w:szCs w:val="18"/>
          <w:rtl/>
        </w:rPr>
        <w:lastRenderedPageBreak/>
        <w:t>این مدرسه شبیه مساجد چهار ایوانی و دارای دو شبستان است که از یکی برای مسجد و از دیگری به عنوان مَدرس استفاده می شود</w:t>
      </w:r>
      <w:r w:rsidRPr="00204E06">
        <w:rPr>
          <w:rFonts w:ascii="Tahoma" w:eastAsia="Times New Roman" w:hAnsi="Tahoma" w:cs="Tahoma"/>
          <w:color w:val="000000"/>
          <w:sz w:val="18"/>
          <w:szCs w:val="18"/>
        </w:rPr>
        <w:t>.</w:t>
      </w:r>
    </w:p>
    <w:p w:rsidR="00204E06" w:rsidRPr="00204E06" w:rsidRDefault="00204E06" w:rsidP="00204E06">
      <w:pPr>
        <w:spacing w:after="150" w:line="360" w:lineRule="auto"/>
        <w:jc w:val="center"/>
        <w:rPr>
          <w:rFonts w:ascii="Tahoma" w:eastAsia="Times New Roman" w:hAnsi="Tahoma" w:cs="Tahoma"/>
          <w:color w:val="000000"/>
          <w:sz w:val="18"/>
          <w:szCs w:val="18"/>
        </w:rPr>
      </w:pPr>
      <w:r w:rsidRPr="00204E06">
        <w:rPr>
          <w:rFonts w:ascii="Tahoma" w:eastAsia="Times New Roman" w:hAnsi="Tahoma" w:cs="Tahoma"/>
          <w:noProof/>
          <w:color w:val="000000"/>
          <w:sz w:val="18"/>
          <w:szCs w:val="18"/>
        </w:rPr>
        <w:drawing>
          <wp:inline distT="0" distB="0" distL="0" distR="0" wp14:anchorId="2EA13295" wp14:editId="791E3E57">
            <wp:extent cx="2242185" cy="2075180"/>
            <wp:effectExtent l="0" t="0" r="5715" b="1270"/>
            <wp:docPr id="6" name="Picture 6" descr="معرفی مساجد تاریخی استان ته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معرفی مساجد تاریخی استان تهرا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2185" cy="2075180"/>
                    </a:xfrm>
                    <a:prstGeom prst="rect">
                      <a:avLst/>
                    </a:prstGeom>
                    <a:noFill/>
                    <a:ln>
                      <a:noFill/>
                    </a:ln>
                  </pic:spPr>
                </pic:pic>
              </a:graphicData>
            </a:graphic>
          </wp:inline>
        </w:drawing>
      </w:r>
    </w:p>
    <w:p w:rsidR="00204E06" w:rsidRPr="00204E06" w:rsidRDefault="00204E06" w:rsidP="00204E06">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شبستان ضلع جنوبی که به عنوان مسجد مورد استفاده است، دارای ستون های سنگی بلند و استواری است که از نظر معماری اهمیت دارد</w:t>
      </w:r>
      <w:r w:rsidRPr="00204E06">
        <w:rPr>
          <w:rFonts w:ascii="Tahoma" w:eastAsia="Times New Roman" w:hAnsi="Tahoma" w:cs="Tahoma"/>
          <w:color w:val="000000"/>
          <w:sz w:val="18"/>
          <w:szCs w:val="18"/>
        </w:rPr>
        <w:t>.</w:t>
      </w:r>
    </w:p>
    <w:p w:rsidR="00204E06" w:rsidRPr="00204E06" w:rsidRDefault="00204E06" w:rsidP="00851E09">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شبستان دیگر که از آن به عنوان مدرسه استفاده می شود، در ضلع شمالی قرار دارد. در داخل شبستان 21 بیت شعر به خط عبدالحسین زرین قلم در مدح ناصرالدین شاه و محمدخان سپهسالار دیده می شود. این مدرسه 19 حجره دارد که 8 حجره آن در حال حاضر به امور اداری و مدرس اختصاص دارد</w:t>
      </w:r>
      <w:r w:rsidRPr="00204E06">
        <w:rPr>
          <w:rFonts w:ascii="Tahoma" w:eastAsia="Times New Roman" w:hAnsi="Tahoma" w:cs="Tahoma"/>
          <w:color w:val="000000"/>
          <w:sz w:val="18"/>
          <w:szCs w:val="18"/>
        </w:rPr>
        <w:t>.</w:t>
      </w:r>
    </w:p>
    <w:p w:rsidR="00204E06" w:rsidRPr="00204E06" w:rsidRDefault="00204E06" w:rsidP="00204E06">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این مسجد و مدرسه صحن زیبایی دارد و سر در آن به دو منار کوتاه مزین شده است</w:t>
      </w:r>
      <w:r w:rsidRPr="00204E06">
        <w:rPr>
          <w:rFonts w:ascii="Tahoma" w:eastAsia="Times New Roman" w:hAnsi="Tahoma" w:cs="Tahoma"/>
          <w:color w:val="000000"/>
          <w:sz w:val="18"/>
          <w:szCs w:val="18"/>
        </w:rPr>
        <w:t>.</w:t>
      </w:r>
    </w:p>
    <w:p w:rsidR="00204E06" w:rsidRDefault="00204E06" w:rsidP="00204E06">
      <w:pPr>
        <w:spacing w:after="0" w:line="360" w:lineRule="auto"/>
        <w:rPr>
          <w:rFonts w:ascii="Tahoma" w:eastAsia="Times New Roman" w:hAnsi="Tahoma" w:cs="Tahoma" w:hint="cs"/>
          <w:color w:val="AD2100"/>
          <w:sz w:val="18"/>
          <w:szCs w:val="18"/>
          <w:rtl/>
        </w:rPr>
      </w:pPr>
    </w:p>
    <w:p w:rsidR="00851E09" w:rsidRDefault="00851E09" w:rsidP="00204E06">
      <w:pPr>
        <w:spacing w:after="0" w:line="360" w:lineRule="auto"/>
        <w:rPr>
          <w:rFonts w:ascii="Tahoma" w:eastAsia="Times New Roman" w:hAnsi="Tahoma" w:cs="Tahoma" w:hint="cs"/>
          <w:color w:val="AD2100"/>
          <w:sz w:val="18"/>
          <w:szCs w:val="18"/>
          <w:rtl/>
        </w:rPr>
      </w:pPr>
    </w:p>
    <w:p w:rsidR="00204E06" w:rsidRPr="00204E06" w:rsidRDefault="00204E06" w:rsidP="00204E06">
      <w:pPr>
        <w:spacing w:after="0" w:line="360" w:lineRule="auto"/>
        <w:rPr>
          <w:rFonts w:ascii="Tahoma" w:eastAsia="Times New Roman" w:hAnsi="Tahoma" w:cs="Tahoma"/>
          <w:sz w:val="26"/>
          <w:szCs w:val="26"/>
        </w:rPr>
      </w:pPr>
      <w:r>
        <w:rPr>
          <w:rFonts w:ascii="Tahoma" w:eastAsia="Times New Roman" w:hAnsi="Tahoma" w:cs="Tahoma"/>
          <w:color w:val="AD2100"/>
          <w:sz w:val="18"/>
          <w:szCs w:val="18"/>
          <w:rtl/>
        </w:rPr>
        <w:t>مسجد و مدرسه عالی شهید مطهری (</w:t>
      </w:r>
      <w:r w:rsidRPr="00204E06">
        <w:rPr>
          <w:rFonts w:ascii="Tahoma" w:eastAsia="Times New Roman" w:hAnsi="Tahoma" w:cs="Tahoma"/>
          <w:color w:val="AD2100"/>
          <w:sz w:val="18"/>
          <w:szCs w:val="18"/>
          <w:rtl/>
        </w:rPr>
        <w:t>سپهسالار جدید</w:t>
      </w:r>
      <w:r>
        <w:rPr>
          <w:rFonts w:ascii="Tahoma" w:eastAsia="Times New Roman" w:hAnsi="Tahoma" w:cs="Tahoma"/>
          <w:color w:val="AD2100"/>
          <w:sz w:val="18"/>
          <w:szCs w:val="18"/>
        </w:rPr>
        <w:t>(</w:t>
      </w:r>
    </w:p>
    <w:p w:rsidR="00204E06" w:rsidRPr="00204E06" w:rsidRDefault="00204E06" w:rsidP="00204E06">
      <w:pPr>
        <w:spacing w:after="150" w:line="360" w:lineRule="auto"/>
        <w:jc w:val="center"/>
        <w:rPr>
          <w:rFonts w:ascii="Tahoma" w:eastAsia="Times New Roman" w:hAnsi="Tahoma" w:cs="Tahoma"/>
          <w:color w:val="000000"/>
          <w:sz w:val="18"/>
          <w:szCs w:val="18"/>
        </w:rPr>
      </w:pPr>
      <w:r w:rsidRPr="00204E06">
        <w:rPr>
          <w:rFonts w:ascii="Tahoma" w:eastAsia="Times New Roman" w:hAnsi="Tahoma" w:cs="Tahoma"/>
          <w:noProof/>
          <w:color w:val="000000"/>
          <w:sz w:val="18"/>
          <w:szCs w:val="18"/>
        </w:rPr>
        <w:drawing>
          <wp:anchor distT="0" distB="0" distL="114300" distR="114300" simplePos="0" relativeHeight="251661312" behindDoc="0" locked="0" layoutInCell="1" allowOverlap="1">
            <wp:simplePos x="0" y="0"/>
            <wp:positionH relativeFrom="column">
              <wp:posOffset>-635</wp:posOffset>
            </wp:positionH>
            <wp:positionV relativeFrom="paragraph">
              <wp:posOffset>284480</wp:posOffset>
            </wp:positionV>
            <wp:extent cx="1089025" cy="2170430"/>
            <wp:effectExtent l="0" t="0" r="0" b="1270"/>
            <wp:wrapSquare wrapText="bothSides"/>
            <wp:docPr id="5" name="Picture 5" descr="معرفی مساجد تاریخی استان ته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معرفی مساجد تاریخی استان تهرا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025" cy="217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4E06" w:rsidRPr="00204E06" w:rsidRDefault="00204E06" w:rsidP="00851E09">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 xml:space="preserve">این مجموعه با قدمتی بیش از یک قرن از آثار مهم دوره قاجاریه </w:t>
      </w:r>
      <w:r w:rsidR="00851E09">
        <w:rPr>
          <w:rFonts w:ascii="Tahoma" w:eastAsia="Times New Roman" w:hAnsi="Tahoma" w:cs="Tahoma"/>
          <w:color w:val="000000"/>
          <w:sz w:val="18"/>
          <w:szCs w:val="18"/>
          <w:rtl/>
        </w:rPr>
        <w:t>است. مرحوم سپهسالار در نقشه کشی</w:t>
      </w:r>
      <w:r w:rsidRPr="00204E06">
        <w:rPr>
          <w:rFonts w:ascii="Tahoma" w:eastAsia="Times New Roman" w:hAnsi="Tahoma" w:cs="Tahoma"/>
          <w:color w:val="000000"/>
          <w:sz w:val="18"/>
          <w:szCs w:val="18"/>
          <w:rtl/>
        </w:rPr>
        <w:t>، معماری و وضع ساختمان این بنای بزرگ، طرح و نقشه ی شرقی اسلامی را در نظر داشت. نقشه این مجموعه و شیوه معماری آن تلفیقی از سبک معماری مسجد ج</w:t>
      </w:r>
      <w:r w:rsidR="00851E09">
        <w:rPr>
          <w:rFonts w:ascii="Tahoma" w:eastAsia="Times New Roman" w:hAnsi="Tahoma" w:cs="Tahoma"/>
          <w:color w:val="000000"/>
          <w:sz w:val="18"/>
          <w:szCs w:val="18"/>
          <w:rtl/>
        </w:rPr>
        <w:t>امع اصفهان در قسمت هشتی و ورودی</w:t>
      </w:r>
      <w:r w:rsidRPr="00204E06">
        <w:rPr>
          <w:rFonts w:ascii="Tahoma" w:eastAsia="Times New Roman" w:hAnsi="Tahoma" w:cs="Tahoma"/>
          <w:color w:val="000000"/>
          <w:sz w:val="18"/>
          <w:szCs w:val="18"/>
          <w:rtl/>
        </w:rPr>
        <w:t>، مسجد ایاصوفیه اسلامبول و نماسازی آن یادآور مدرسه چهارباغ اصفهان است</w:t>
      </w:r>
      <w:r w:rsidRPr="00204E06">
        <w:rPr>
          <w:rFonts w:ascii="Tahoma" w:eastAsia="Times New Roman" w:hAnsi="Tahoma" w:cs="Tahoma"/>
          <w:color w:val="000000"/>
          <w:sz w:val="18"/>
          <w:szCs w:val="18"/>
        </w:rPr>
        <w:t>.</w:t>
      </w:r>
    </w:p>
    <w:p w:rsidR="00204E06" w:rsidRPr="00204E06" w:rsidRDefault="00204E06" w:rsidP="00851E09">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از چهار ایوان مرتفع که در برابر یکدیگر ساخته شده، یکی از آنها که کوتاه تر است رو به قبله دارد و بالای آن گنبدی مدور و بلند برپاست. چهار مناره بلند با پایه هایی که حدود یک متر آن سنگ است، بسیار ظریف حجاری شده است</w:t>
      </w:r>
      <w:r w:rsidRPr="00204E06">
        <w:rPr>
          <w:rFonts w:ascii="Tahoma" w:eastAsia="Times New Roman" w:hAnsi="Tahoma" w:cs="Tahoma"/>
          <w:color w:val="000000"/>
          <w:sz w:val="18"/>
          <w:szCs w:val="18"/>
        </w:rPr>
        <w:t>.</w:t>
      </w:r>
    </w:p>
    <w:p w:rsidR="00204E06" w:rsidRPr="00204E06" w:rsidRDefault="00204E06" w:rsidP="00851E09">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این دو مناره در دو طرف مقصوره (سرای حصاردار، جای ایستادن امام و خلیفه در مسجد)، بالا رفته و دو مناره دیگر رو به روی ایوان قرار دارد. گل دسته ها تمام کاشی و دارای نقش هستند. در زوایای در بزرگ ورودی و دو طرف جلوخان غربی هم دو مناره دیگر وجود دارد</w:t>
      </w:r>
      <w:r w:rsidRPr="00204E06">
        <w:rPr>
          <w:rFonts w:ascii="Tahoma" w:eastAsia="Times New Roman" w:hAnsi="Tahoma" w:cs="Tahoma"/>
          <w:color w:val="000000"/>
          <w:sz w:val="18"/>
          <w:szCs w:val="18"/>
        </w:rPr>
        <w:t>.</w:t>
      </w:r>
    </w:p>
    <w:p w:rsidR="00204E06" w:rsidRPr="00204E06" w:rsidRDefault="00204E06" w:rsidP="00204E06">
      <w:pPr>
        <w:spacing w:after="150" w:line="360" w:lineRule="auto"/>
        <w:jc w:val="center"/>
        <w:rPr>
          <w:rFonts w:ascii="Tahoma" w:eastAsia="Times New Roman" w:hAnsi="Tahoma" w:cs="Tahoma"/>
          <w:color w:val="000000"/>
          <w:sz w:val="18"/>
          <w:szCs w:val="18"/>
        </w:rPr>
      </w:pPr>
      <w:r w:rsidRPr="00204E06">
        <w:rPr>
          <w:rFonts w:ascii="Tahoma" w:eastAsia="Times New Roman" w:hAnsi="Tahoma" w:cs="Tahoma"/>
          <w:noProof/>
          <w:color w:val="000000"/>
          <w:sz w:val="18"/>
          <w:szCs w:val="18"/>
        </w:rPr>
        <w:lastRenderedPageBreak/>
        <w:drawing>
          <wp:inline distT="0" distB="0" distL="0" distR="0" wp14:anchorId="101449EA" wp14:editId="7564473C">
            <wp:extent cx="2178685" cy="2250440"/>
            <wp:effectExtent l="0" t="0" r="0" b="0"/>
            <wp:docPr id="4" name="Picture 4" descr="معرفی مساجد تاریخی استان ته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معرفی مساجد تاریخی استان تهران"/>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685" cy="2250440"/>
                    </a:xfrm>
                    <a:prstGeom prst="rect">
                      <a:avLst/>
                    </a:prstGeom>
                    <a:noFill/>
                    <a:ln>
                      <a:noFill/>
                    </a:ln>
                  </pic:spPr>
                </pic:pic>
              </a:graphicData>
            </a:graphic>
          </wp:inline>
        </w:drawing>
      </w:r>
    </w:p>
    <w:p w:rsidR="00204E06" w:rsidRPr="00204E06" w:rsidRDefault="00204E06" w:rsidP="00851E09">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گنبد مسجد و مناره ها که در طرف قبله و جهت جنوبی واقع شده منظره بسیار باشکوهی دارد. تمامی مناره ها از آجر ساخته شده و روکار آنها با کاشی های نره و هفت رنگ مخصوص دوره قاجاریه تزیین شده است. در اثر گذشت زمان کاشی های گنبد متلاشی شده بود که در سال 1208 و 1307 ش به طرز ظریف و زیبایی ترمیم، و در اطراف گنبد کلمه «لا</w:t>
      </w:r>
      <w:r w:rsidR="00851E09">
        <w:rPr>
          <w:rFonts w:ascii="Tahoma" w:eastAsia="Times New Roman" w:hAnsi="Tahoma" w:cs="Tahoma" w:hint="cs"/>
          <w:color w:val="000000"/>
          <w:sz w:val="18"/>
          <w:szCs w:val="18"/>
          <w:rtl/>
        </w:rPr>
        <w:t xml:space="preserve"> </w:t>
      </w:r>
      <w:r w:rsidRPr="00204E06">
        <w:rPr>
          <w:rFonts w:ascii="Tahoma" w:eastAsia="Times New Roman" w:hAnsi="Tahoma" w:cs="Tahoma"/>
          <w:color w:val="000000"/>
          <w:sz w:val="18"/>
          <w:szCs w:val="18"/>
          <w:rtl/>
        </w:rPr>
        <w:t>اله الا</w:t>
      </w:r>
      <w:r w:rsidR="00851E09">
        <w:rPr>
          <w:rFonts w:ascii="Tahoma" w:eastAsia="Times New Roman" w:hAnsi="Tahoma" w:cs="Tahoma" w:hint="cs"/>
          <w:color w:val="000000"/>
          <w:sz w:val="18"/>
          <w:szCs w:val="18"/>
          <w:rtl/>
        </w:rPr>
        <w:t xml:space="preserve"> </w:t>
      </w:r>
      <w:r w:rsidRPr="00204E06">
        <w:rPr>
          <w:rFonts w:ascii="Tahoma" w:eastAsia="Times New Roman" w:hAnsi="Tahoma" w:cs="Tahoma"/>
          <w:color w:val="000000"/>
          <w:sz w:val="18"/>
          <w:szCs w:val="18"/>
          <w:rtl/>
        </w:rPr>
        <w:t>الله» و «محمد رسول الله» به خط کوفی منقوش شد</w:t>
      </w:r>
      <w:r w:rsidRPr="00204E06">
        <w:rPr>
          <w:rFonts w:ascii="Tahoma" w:eastAsia="Times New Roman" w:hAnsi="Tahoma" w:cs="Tahoma"/>
          <w:color w:val="000000"/>
          <w:sz w:val="18"/>
          <w:szCs w:val="18"/>
        </w:rPr>
        <w:t>.</w:t>
      </w:r>
    </w:p>
    <w:p w:rsidR="00204E06" w:rsidRPr="00204E06" w:rsidRDefault="00204E06" w:rsidP="00204E06">
      <w:pPr>
        <w:spacing w:after="0" w:line="360" w:lineRule="auto"/>
        <w:rPr>
          <w:rFonts w:ascii="Tahoma" w:eastAsia="Times New Roman" w:hAnsi="Tahoma" w:cs="Tahoma"/>
          <w:sz w:val="26"/>
          <w:szCs w:val="26"/>
        </w:rPr>
      </w:pPr>
      <w:r w:rsidRPr="00204E06">
        <w:rPr>
          <w:rFonts w:ascii="Tahoma" w:eastAsia="Times New Roman" w:hAnsi="Tahoma" w:cs="Tahoma"/>
          <w:color w:val="000000"/>
          <w:sz w:val="18"/>
          <w:szCs w:val="18"/>
          <w:rtl/>
        </w:rPr>
        <w:t>مصلای مسجد به چهل ستون معروف است و در قسمت شرقی صحن قرار دارد</w:t>
      </w:r>
      <w:r>
        <w:rPr>
          <w:rFonts w:ascii="Tahoma" w:eastAsia="Times New Roman" w:hAnsi="Tahoma" w:cs="Tahoma" w:hint="cs"/>
          <w:color w:val="000000"/>
          <w:sz w:val="18"/>
          <w:szCs w:val="18"/>
          <w:rtl/>
        </w:rPr>
        <w:t xml:space="preserve">. </w:t>
      </w:r>
      <w:r w:rsidRPr="00204E06">
        <w:rPr>
          <w:rFonts w:ascii="Tahoma" w:eastAsia="Times New Roman" w:hAnsi="Tahoma" w:cs="Tahoma"/>
          <w:color w:val="000000"/>
          <w:sz w:val="18"/>
          <w:szCs w:val="18"/>
          <w:rtl/>
        </w:rPr>
        <w:t>این مصلا دارای 44 ستون سنگی یک پارچه مرتفع است که در وسط هر چهار ستون طاقی محکم برافراشته اند</w:t>
      </w:r>
      <w:r w:rsidRPr="00204E06">
        <w:rPr>
          <w:rFonts w:ascii="Tahoma" w:eastAsia="Times New Roman" w:hAnsi="Tahoma" w:cs="Tahoma"/>
          <w:color w:val="000000"/>
          <w:sz w:val="18"/>
          <w:szCs w:val="18"/>
        </w:rPr>
        <w:t>.</w:t>
      </w:r>
    </w:p>
    <w:p w:rsidR="00204E06" w:rsidRPr="00204E06" w:rsidRDefault="00204E06" w:rsidP="00204E06">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در بزرگ ورودی غربی از دو قسمت به واسطه دهلیز متحدالشکل به داخل صحن مدرسه راه دارد. در شرقی دارای دهلیزهای طولانی است که مستقیماً به صحن مدرسه راه می یابد</w:t>
      </w:r>
      <w:r w:rsidRPr="00204E06">
        <w:rPr>
          <w:rFonts w:ascii="Tahoma" w:eastAsia="Times New Roman" w:hAnsi="Tahoma" w:cs="Tahoma"/>
          <w:color w:val="000000"/>
          <w:sz w:val="18"/>
          <w:szCs w:val="18"/>
        </w:rPr>
        <w:t>.</w:t>
      </w:r>
    </w:p>
    <w:p w:rsidR="00204E06" w:rsidRDefault="00204E06" w:rsidP="00204E06">
      <w:pPr>
        <w:spacing w:after="0" w:line="360" w:lineRule="auto"/>
        <w:rPr>
          <w:rFonts w:ascii="Tahoma" w:eastAsia="Times New Roman" w:hAnsi="Tahoma" w:cs="Tahoma" w:hint="cs"/>
          <w:color w:val="AD2100"/>
          <w:sz w:val="18"/>
          <w:szCs w:val="18"/>
          <w:rtl/>
        </w:rPr>
      </w:pPr>
    </w:p>
    <w:p w:rsidR="00204E06" w:rsidRDefault="00204E06" w:rsidP="00204E06">
      <w:pPr>
        <w:spacing w:after="0" w:line="360" w:lineRule="auto"/>
        <w:rPr>
          <w:rFonts w:ascii="Tahoma" w:eastAsia="Times New Roman" w:hAnsi="Tahoma" w:cs="Tahoma" w:hint="cs"/>
          <w:color w:val="AD2100"/>
          <w:sz w:val="18"/>
          <w:szCs w:val="18"/>
          <w:rtl/>
        </w:rPr>
      </w:pPr>
    </w:p>
    <w:p w:rsidR="00204E06" w:rsidRPr="00204E06" w:rsidRDefault="00204E06" w:rsidP="00204E06">
      <w:pPr>
        <w:spacing w:after="0" w:line="360" w:lineRule="auto"/>
        <w:rPr>
          <w:rFonts w:ascii="Tahoma" w:eastAsia="Times New Roman" w:hAnsi="Tahoma" w:cs="Tahoma"/>
          <w:sz w:val="26"/>
          <w:szCs w:val="26"/>
          <w:rtl/>
        </w:rPr>
      </w:pPr>
      <w:r>
        <w:rPr>
          <w:rFonts w:ascii="Tahoma" w:eastAsia="Times New Roman" w:hAnsi="Tahoma" w:cs="Tahoma"/>
          <w:color w:val="AD2100"/>
          <w:sz w:val="18"/>
          <w:szCs w:val="18"/>
          <w:rtl/>
        </w:rPr>
        <w:t>مسجد و مدرسه حکیم باشی (</w:t>
      </w:r>
      <w:r w:rsidRPr="00204E06">
        <w:rPr>
          <w:rFonts w:ascii="Tahoma" w:eastAsia="Times New Roman" w:hAnsi="Tahoma" w:cs="Tahoma"/>
          <w:color w:val="AD2100"/>
          <w:sz w:val="18"/>
          <w:szCs w:val="18"/>
          <w:rtl/>
        </w:rPr>
        <w:t>آقا محمود</w:t>
      </w:r>
      <w:r>
        <w:rPr>
          <w:rFonts w:ascii="Tahoma" w:eastAsia="Times New Roman" w:hAnsi="Tahoma" w:cs="Tahoma"/>
          <w:color w:val="AD2100"/>
          <w:sz w:val="18"/>
          <w:szCs w:val="18"/>
        </w:rPr>
        <w:t>(</w:t>
      </w:r>
    </w:p>
    <w:p w:rsidR="00204E06" w:rsidRPr="00204E06" w:rsidRDefault="00204E06" w:rsidP="00851E09">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بنای این مسجد – مدرسه را به میرزا احمد حکیم باشی نسبت داده اند که گویا در دوره فتحعلی شاه زندگی می کرد. در جبهه قبله، گنبد خانه و ایوانی وجود دارد که شاخص ترین عناصر مسجد به شمار می آید و شبستانی کم عمق و طویل در جبهه مقابل آن ساخته اند. در دو جبهه دیگر، هشت حجره رو به روی یکدیگر قرار دارد</w:t>
      </w:r>
      <w:r w:rsidRPr="00204E06">
        <w:rPr>
          <w:rFonts w:ascii="Tahoma" w:eastAsia="Times New Roman" w:hAnsi="Tahoma" w:cs="Tahoma"/>
          <w:color w:val="000000"/>
          <w:sz w:val="18"/>
          <w:szCs w:val="18"/>
        </w:rPr>
        <w:t>.</w:t>
      </w:r>
    </w:p>
    <w:p w:rsidR="00204E06" w:rsidRPr="00204E06" w:rsidRDefault="00204E06" w:rsidP="00851E09">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وسط هر یک از دو جبهه، ایوانی وجود دارد. به این ترتیب این بنا دارای سه ایوان است. دو سوی گنبدخانه، به دو ورودی مجهز است که هر کدام متشکل از پیش طاق، هشتی و دالانی است و مستقیماً به حیاط ختم می شود</w:t>
      </w:r>
      <w:r w:rsidRPr="00204E06">
        <w:rPr>
          <w:rFonts w:ascii="Tahoma" w:eastAsia="Times New Roman" w:hAnsi="Tahoma" w:cs="Tahoma"/>
          <w:color w:val="000000"/>
          <w:sz w:val="18"/>
          <w:szCs w:val="18"/>
        </w:rPr>
        <w:t>.</w:t>
      </w:r>
    </w:p>
    <w:p w:rsidR="00204E06" w:rsidRDefault="00204E06" w:rsidP="00204E06">
      <w:pPr>
        <w:spacing w:after="0" w:line="360" w:lineRule="auto"/>
        <w:rPr>
          <w:rFonts w:ascii="Tahoma" w:eastAsia="Times New Roman" w:hAnsi="Tahoma" w:cs="Tahoma" w:hint="cs"/>
          <w:color w:val="AD2100"/>
          <w:sz w:val="18"/>
          <w:szCs w:val="18"/>
          <w:rtl/>
        </w:rPr>
      </w:pPr>
    </w:p>
    <w:p w:rsidR="00204E06" w:rsidRDefault="00204E06" w:rsidP="00204E06">
      <w:pPr>
        <w:spacing w:after="0" w:line="360" w:lineRule="auto"/>
        <w:rPr>
          <w:rFonts w:ascii="Tahoma" w:eastAsia="Times New Roman" w:hAnsi="Tahoma" w:cs="Tahoma" w:hint="cs"/>
          <w:color w:val="AD2100"/>
          <w:sz w:val="18"/>
          <w:szCs w:val="18"/>
          <w:rtl/>
        </w:rPr>
      </w:pPr>
    </w:p>
    <w:p w:rsidR="00204E06" w:rsidRPr="00204E06" w:rsidRDefault="00204E06" w:rsidP="00204E06">
      <w:pPr>
        <w:spacing w:after="0" w:line="360" w:lineRule="auto"/>
        <w:rPr>
          <w:rFonts w:ascii="Tahoma" w:eastAsia="Times New Roman" w:hAnsi="Tahoma" w:cs="Tahoma"/>
          <w:sz w:val="26"/>
          <w:szCs w:val="26"/>
        </w:rPr>
      </w:pPr>
      <w:r w:rsidRPr="00204E06">
        <w:rPr>
          <w:rFonts w:ascii="Tahoma" w:eastAsia="Times New Roman" w:hAnsi="Tahoma" w:cs="Tahoma"/>
          <w:color w:val="AD2100"/>
          <w:sz w:val="18"/>
          <w:szCs w:val="18"/>
          <w:rtl/>
        </w:rPr>
        <w:t>مسجد و مدرسه خان مروی</w:t>
      </w:r>
    </w:p>
    <w:p w:rsidR="00204E06" w:rsidRPr="00204E06" w:rsidRDefault="00204E06" w:rsidP="00204E06">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این مسجد و مدرسه را «حاجی محمد حسین خان» ملقب به «فخرالدوله» والی مرو در زمان سلطنت فتحعلی شاه بنیاد نهاد. از آن رو این مدرسه را «خان مروی» نامیده اند. این مدرسه به نام فخریه هم مشهور است</w:t>
      </w:r>
      <w:r w:rsidRPr="00204E06">
        <w:rPr>
          <w:rFonts w:ascii="Tahoma" w:eastAsia="Times New Roman" w:hAnsi="Tahoma" w:cs="Tahoma"/>
          <w:color w:val="000000"/>
          <w:sz w:val="18"/>
          <w:szCs w:val="18"/>
        </w:rPr>
        <w:t>.</w:t>
      </w:r>
    </w:p>
    <w:p w:rsidR="00204E06" w:rsidRPr="00204E06" w:rsidRDefault="00204E06" w:rsidP="00363491">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این مجموعه شامل مسجد با صحن بزرگ، حجره ها و طاق نماهای اطراف صحن است. در سمت شمال صحن، ایوان بزرگ و مدرسه قرار دارد. بنا دارای تزئینات کاشی کاری و کتیبه هایی حاوی اشعار عالمانه است و نام فتحعلی شاه و فخرالدوله بر آنها آمده است</w:t>
      </w:r>
      <w:r w:rsidRPr="00204E06">
        <w:rPr>
          <w:rFonts w:ascii="Tahoma" w:eastAsia="Times New Roman" w:hAnsi="Tahoma" w:cs="Tahoma"/>
          <w:color w:val="000000"/>
          <w:sz w:val="18"/>
          <w:szCs w:val="18"/>
        </w:rPr>
        <w:t>.</w:t>
      </w:r>
    </w:p>
    <w:p w:rsidR="00204E06" w:rsidRPr="00204E06" w:rsidRDefault="00204E06" w:rsidP="00363491">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تاریخ بنا در کتیبه، سال 1231 هـ . ق را نشان می دهد</w:t>
      </w:r>
      <w:r w:rsidRPr="00204E06">
        <w:rPr>
          <w:rFonts w:ascii="Tahoma" w:eastAsia="Times New Roman" w:hAnsi="Tahoma" w:cs="Tahoma"/>
          <w:color w:val="000000"/>
          <w:sz w:val="18"/>
          <w:szCs w:val="18"/>
        </w:rPr>
        <w:t>.</w:t>
      </w:r>
    </w:p>
    <w:p w:rsidR="00204E06" w:rsidRDefault="00204E06" w:rsidP="00204E06">
      <w:pPr>
        <w:spacing w:after="0" w:line="360" w:lineRule="auto"/>
        <w:rPr>
          <w:rFonts w:ascii="Tahoma" w:eastAsia="Times New Roman" w:hAnsi="Tahoma" w:cs="Tahoma" w:hint="cs"/>
          <w:color w:val="AD2100"/>
          <w:sz w:val="18"/>
          <w:szCs w:val="18"/>
          <w:rtl/>
        </w:rPr>
      </w:pPr>
    </w:p>
    <w:p w:rsidR="00204E06" w:rsidRDefault="00204E06" w:rsidP="00204E06">
      <w:pPr>
        <w:spacing w:after="0" w:line="360" w:lineRule="auto"/>
        <w:rPr>
          <w:rFonts w:ascii="Tahoma" w:eastAsia="Times New Roman" w:hAnsi="Tahoma" w:cs="Tahoma" w:hint="cs"/>
          <w:color w:val="AD2100"/>
          <w:sz w:val="18"/>
          <w:szCs w:val="18"/>
          <w:rtl/>
        </w:rPr>
      </w:pPr>
    </w:p>
    <w:p w:rsidR="00204E06" w:rsidRPr="00204E06" w:rsidRDefault="00204E06" w:rsidP="00204E06">
      <w:pPr>
        <w:spacing w:after="0" w:line="360" w:lineRule="auto"/>
        <w:rPr>
          <w:rFonts w:ascii="Tahoma" w:eastAsia="Times New Roman" w:hAnsi="Tahoma" w:cs="Tahoma"/>
          <w:sz w:val="26"/>
          <w:szCs w:val="26"/>
        </w:rPr>
      </w:pPr>
      <w:r w:rsidRPr="00204E06">
        <w:rPr>
          <w:rFonts w:ascii="Tahoma" w:eastAsia="Times New Roman" w:hAnsi="Tahoma" w:cs="Tahoma"/>
          <w:color w:val="AD2100"/>
          <w:sz w:val="18"/>
          <w:szCs w:val="18"/>
          <w:rtl/>
        </w:rPr>
        <w:t>مسجد و مدرسه شیخ عبدالحسین</w:t>
      </w:r>
    </w:p>
    <w:p w:rsidR="00204E06" w:rsidRPr="00204E06" w:rsidRDefault="00204E06" w:rsidP="00363491">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این مسجد و مدرسه را وصی مرحوم «شیخ عبدالحسین تهرانی» (شیخ العراقین) از ثلث مال «میرزا تقی خان امیرکبیر»</w:t>
      </w:r>
      <w:r w:rsidR="00363491">
        <w:rPr>
          <w:rFonts w:ascii="Tahoma" w:eastAsia="Times New Roman" w:hAnsi="Tahoma" w:cs="Tahoma" w:hint="cs"/>
          <w:color w:val="000000"/>
          <w:sz w:val="18"/>
          <w:szCs w:val="18"/>
          <w:rtl/>
        </w:rPr>
        <w:t xml:space="preserve"> </w:t>
      </w:r>
      <w:r w:rsidRPr="00204E06">
        <w:rPr>
          <w:rFonts w:ascii="Tahoma" w:eastAsia="Times New Roman" w:hAnsi="Tahoma" w:cs="Tahoma"/>
          <w:color w:val="000000"/>
          <w:sz w:val="18"/>
          <w:szCs w:val="18"/>
          <w:rtl/>
        </w:rPr>
        <w:t>بعد از فوت او ساخت و به نام خود وی مشهور شد</w:t>
      </w:r>
      <w:r w:rsidRPr="00204E06">
        <w:rPr>
          <w:rFonts w:ascii="Tahoma" w:eastAsia="Times New Roman" w:hAnsi="Tahoma" w:cs="Tahoma"/>
          <w:color w:val="000000"/>
          <w:sz w:val="18"/>
          <w:szCs w:val="18"/>
        </w:rPr>
        <w:t>.</w:t>
      </w:r>
    </w:p>
    <w:p w:rsidR="00204E06" w:rsidRPr="00204E06" w:rsidRDefault="00204E06" w:rsidP="00363491">
      <w:pPr>
        <w:spacing w:after="0" w:line="360" w:lineRule="auto"/>
        <w:rPr>
          <w:rFonts w:ascii="Tahoma" w:eastAsia="Times New Roman" w:hAnsi="Tahoma" w:cs="Tahoma"/>
          <w:sz w:val="26"/>
          <w:szCs w:val="26"/>
        </w:rPr>
      </w:pPr>
      <w:r w:rsidRPr="00204E06">
        <w:rPr>
          <w:rFonts w:ascii="Tahoma" w:eastAsia="Times New Roman" w:hAnsi="Tahoma" w:cs="Tahoma"/>
          <w:color w:val="000000"/>
          <w:sz w:val="18"/>
          <w:szCs w:val="18"/>
          <w:rtl/>
        </w:rPr>
        <w:lastRenderedPageBreak/>
        <w:t>این مسجد در ضلع جنوبی بازارچه و جلوخان سید ولی در محل قدیمی باغ و خرابه های پاچنار جا دارد</w:t>
      </w:r>
      <w:r w:rsidR="00363491">
        <w:rPr>
          <w:rFonts w:ascii="Tahoma" w:eastAsia="Times New Roman" w:hAnsi="Tahoma" w:cs="Tahoma" w:hint="cs"/>
          <w:color w:val="000000"/>
          <w:sz w:val="18"/>
          <w:szCs w:val="18"/>
          <w:rtl/>
        </w:rPr>
        <w:t xml:space="preserve">. </w:t>
      </w:r>
      <w:r w:rsidRPr="00204E06">
        <w:rPr>
          <w:rFonts w:ascii="Tahoma" w:eastAsia="Times New Roman" w:hAnsi="Tahoma" w:cs="Tahoma"/>
          <w:color w:val="000000"/>
          <w:sz w:val="18"/>
          <w:szCs w:val="18"/>
          <w:rtl/>
        </w:rPr>
        <w:t>مدرسه دارای سر در کاشی کاری بسیار زیبایی است که بر اساس نوشته های آن به تصدی آقا یوسف در کارخانه «استاد محمدقلی شیرازی» به سال 1281ساخته شده است. در</w:t>
      </w:r>
      <w:r w:rsidR="00363491">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 xml:space="preserve"> منبت ارزشمندی نیز وجود دارد که اثر استاد نوروز تهرانی در تاریخ 1279 هـ . ق است</w:t>
      </w:r>
      <w:r w:rsidRPr="00204E06">
        <w:rPr>
          <w:rFonts w:ascii="Tahoma" w:eastAsia="Times New Roman" w:hAnsi="Tahoma" w:cs="Tahoma"/>
          <w:color w:val="000000"/>
          <w:sz w:val="18"/>
          <w:szCs w:val="18"/>
        </w:rPr>
        <w:t xml:space="preserve"> .</w:t>
      </w:r>
    </w:p>
    <w:p w:rsidR="00204E06" w:rsidRPr="00204E06" w:rsidRDefault="00204E06" w:rsidP="00363491">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این مسجد مشتمل بر مقصوره گنبد و دو مناره کوچک در ضلع جنوبی</w:t>
      </w:r>
      <w:r w:rsidR="00363491">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 xml:space="preserve"> طاق نماهای متناسب کوچک در جوانب دیگر و شبستانی در ضلع شرقی است. مسجد از کاشی کاری های عالی دوره قاجاریه (</w:t>
      </w:r>
      <w:r w:rsidR="00363491">
        <w:rPr>
          <w:rFonts w:ascii="Tahoma" w:eastAsia="Times New Roman" w:hAnsi="Tahoma" w:cs="Tahoma"/>
          <w:color w:val="000000"/>
          <w:sz w:val="18"/>
          <w:szCs w:val="18"/>
          <w:rtl/>
        </w:rPr>
        <w:t>ناصرالدین شاه</w:t>
      </w:r>
      <w:r w:rsidRPr="00204E06">
        <w:rPr>
          <w:rFonts w:ascii="Tahoma" w:eastAsia="Times New Roman" w:hAnsi="Tahoma" w:cs="Tahoma"/>
          <w:color w:val="000000"/>
          <w:sz w:val="18"/>
          <w:szCs w:val="18"/>
          <w:rtl/>
        </w:rPr>
        <w:t>) بهره بسیار دارد. این مسجد دارای دو شبستان؛ یکی شبستان گرم خانه و دیگری شبستان پشت به قبله است. در کتیبه سر در علاوه بر آیه قرآن و نام امیرکبیر و شیخ عبدالحسین، نام «قویلر آقاسی» و تاریخ 1270 نیز ذکر شده است</w:t>
      </w:r>
      <w:r w:rsidRPr="00204E06">
        <w:rPr>
          <w:rFonts w:ascii="Tahoma" w:eastAsia="Times New Roman" w:hAnsi="Tahoma" w:cs="Tahoma"/>
          <w:color w:val="000000"/>
          <w:sz w:val="18"/>
          <w:szCs w:val="18"/>
        </w:rPr>
        <w:t>.</w:t>
      </w:r>
    </w:p>
    <w:p w:rsidR="00204E06" w:rsidRDefault="00204E06" w:rsidP="00204E06">
      <w:pPr>
        <w:spacing w:after="0" w:line="360" w:lineRule="auto"/>
        <w:rPr>
          <w:rFonts w:ascii="Tahoma" w:eastAsia="Times New Roman" w:hAnsi="Tahoma" w:cs="Tahoma" w:hint="cs"/>
          <w:color w:val="AD2100"/>
          <w:sz w:val="18"/>
          <w:szCs w:val="18"/>
          <w:rtl/>
        </w:rPr>
      </w:pPr>
    </w:p>
    <w:p w:rsidR="00204E06" w:rsidRDefault="00204E06" w:rsidP="00204E06">
      <w:pPr>
        <w:spacing w:after="0" w:line="360" w:lineRule="auto"/>
        <w:rPr>
          <w:rFonts w:ascii="Tahoma" w:eastAsia="Times New Roman" w:hAnsi="Tahoma" w:cs="Tahoma" w:hint="cs"/>
          <w:color w:val="AD2100"/>
          <w:sz w:val="18"/>
          <w:szCs w:val="18"/>
          <w:rtl/>
        </w:rPr>
      </w:pPr>
    </w:p>
    <w:p w:rsidR="00204E06" w:rsidRPr="00204E06" w:rsidRDefault="00204E06" w:rsidP="00204E06">
      <w:pPr>
        <w:spacing w:after="0" w:line="360" w:lineRule="auto"/>
        <w:rPr>
          <w:rFonts w:ascii="Tahoma" w:eastAsia="Times New Roman" w:hAnsi="Tahoma" w:cs="Tahoma"/>
          <w:sz w:val="26"/>
          <w:szCs w:val="26"/>
        </w:rPr>
      </w:pPr>
      <w:r w:rsidRPr="00204E06">
        <w:rPr>
          <w:rFonts w:ascii="Tahoma" w:eastAsia="Times New Roman" w:hAnsi="Tahoma" w:cs="Tahoma"/>
          <w:color w:val="AD2100"/>
          <w:sz w:val="18"/>
          <w:szCs w:val="18"/>
          <w:rtl/>
        </w:rPr>
        <w:t>مسجد و مدرسه فیلسوف الدوله</w:t>
      </w:r>
    </w:p>
    <w:p w:rsidR="00204E06" w:rsidRPr="00204E06" w:rsidRDefault="00204E06" w:rsidP="00363491">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 xml:space="preserve">این مسجد </w:t>
      </w:r>
      <w:r w:rsidR="00363491">
        <w:rPr>
          <w:rFonts w:ascii="Tahoma" w:eastAsia="Times New Roman" w:hAnsi="Tahoma" w:cs="Tahoma" w:hint="cs"/>
          <w:color w:val="000000"/>
          <w:sz w:val="18"/>
          <w:szCs w:val="18"/>
          <w:rtl/>
        </w:rPr>
        <w:t>و</w:t>
      </w:r>
      <w:r w:rsidRPr="00204E06">
        <w:rPr>
          <w:rFonts w:ascii="Tahoma" w:eastAsia="Times New Roman" w:hAnsi="Tahoma" w:cs="Tahoma"/>
          <w:color w:val="000000"/>
          <w:sz w:val="18"/>
          <w:szCs w:val="18"/>
          <w:rtl/>
        </w:rPr>
        <w:t xml:space="preserve"> مدرسه را میرزا کاظم فیلسوف الدوله</w:t>
      </w:r>
      <w:r w:rsidR="00363491">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 xml:space="preserve"> پزشک مشهور دوره ناصری، متوفی به سال 1323 هـ . ق ساخته است</w:t>
      </w:r>
      <w:r w:rsidRPr="00204E06">
        <w:rPr>
          <w:rFonts w:ascii="Tahoma" w:eastAsia="Times New Roman" w:hAnsi="Tahoma" w:cs="Tahoma"/>
          <w:color w:val="000000"/>
          <w:sz w:val="18"/>
          <w:szCs w:val="18"/>
        </w:rPr>
        <w:t>.</w:t>
      </w:r>
    </w:p>
    <w:p w:rsidR="00204E06" w:rsidRPr="00204E06" w:rsidRDefault="00204E06" w:rsidP="00363491">
      <w:pPr>
        <w:spacing w:after="0" w:line="360" w:lineRule="auto"/>
        <w:rPr>
          <w:rFonts w:ascii="Tahoma" w:eastAsia="Times New Roman" w:hAnsi="Tahoma" w:cs="Tahoma"/>
          <w:sz w:val="26"/>
          <w:szCs w:val="26"/>
        </w:rPr>
      </w:pPr>
      <w:r w:rsidRPr="00204E06">
        <w:rPr>
          <w:rFonts w:ascii="Tahoma" w:eastAsia="Times New Roman" w:hAnsi="Tahoma" w:cs="Tahoma"/>
          <w:color w:val="000000"/>
          <w:sz w:val="18"/>
          <w:szCs w:val="18"/>
          <w:rtl/>
        </w:rPr>
        <w:t>این بنا در خیابان شهید مصطفی خمینی در کنار امامزاده سید اسماعیل قرار دارد</w:t>
      </w:r>
      <w:r w:rsidR="00363491">
        <w:rPr>
          <w:rFonts w:ascii="Tahoma" w:eastAsia="Times New Roman" w:hAnsi="Tahoma" w:cs="Tahoma" w:hint="cs"/>
          <w:color w:val="000000"/>
          <w:sz w:val="18"/>
          <w:szCs w:val="18"/>
          <w:rtl/>
        </w:rPr>
        <w:t xml:space="preserve">. </w:t>
      </w:r>
      <w:r w:rsidRPr="00204E06">
        <w:rPr>
          <w:rFonts w:ascii="Tahoma" w:eastAsia="Times New Roman" w:hAnsi="Tahoma" w:cs="Tahoma"/>
          <w:color w:val="000000"/>
          <w:sz w:val="18"/>
          <w:szCs w:val="18"/>
          <w:rtl/>
        </w:rPr>
        <w:t>پیرامون صحن را 12 حجره و دو ایوان احاطه کرده و در جبهه مقابل ورودی</w:t>
      </w:r>
      <w:r w:rsidR="00363491">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 xml:space="preserve"> شبستانی ستون دار وجود دارد که برای برگزاری مراسم نماز از آن استفاده می شود. ورودی بنا مسیری غیرمستقیم به صحن دارد و در آن عناصری چون جلوخان، هشتی، دالان و ایوان به کار رفته است. از ویژگی های این بنا وجود مقبره بانی آن در کنار حیاط بسیار کوچک پشت صحن است</w:t>
      </w:r>
      <w:r w:rsidRPr="00204E06">
        <w:rPr>
          <w:rFonts w:ascii="Tahoma" w:eastAsia="Times New Roman" w:hAnsi="Tahoma" w:cs="Tahoma"/>
          <w:color w:val="000000"/>
          <w:sz w:val="18"/>
          <w:szCs w:val="18"/>
        </w:rPr>
        <w:t>.</w:t>
      </w:r>
    </w:p>
    <w:p w:rsidR="00204E06" w:rsidRPr="00204E06" w:rsidRDefault="00204E06" w:rsidP="00363491">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کاشی</w:t>
      </w:r>
      <w:r w:rsidR="00363491">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کاری</w:t>
      </w:r>
      <w:r w:rsidR="00363491">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های ظریف و کاربندی</w:t>
      </w:r>
      <w:r w:rsidR="00363491">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های زیبا از دیگر مشخصه</w:t>
      </w:r>
      <w:r w:rsidR="00363491">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های مسجد فیلسوف الدوله است. چنین به نظر می رسد که دو منار واقع در دو سوی ورودی بنا به صورت ناتمام رها شده باشد</w:t>
      </w:r>
      <w:r w:rsidRPr="00204E06">
        <w:rPr>
          <w:rFonts w:ascii="Tahoma" w:eastAsia="Times New Roman" w:hAnsi="Tahoma" w:cs="Tahoma"/>
          <w:color w:val="000000"/>
          <w:sz w:val="18"/>
          <w:szCs w:val="18"/>
        </w:rPr>
        <w:t>.</w:t>
      </w:r>
    </w:p>
    <w:p w:rsidR="00204E06" w:rsidRDefault="00204E06" w:rsidP="00204E06">
      <w:pPr>
        <w:spacing w:after="0" w:line="360" w:lineRule="auto"/>
        <w:rPr>
          <w:rFonts w:ascii="Tahoma" w:eastAsia="Times New Roman" w:hAnsi="Tahoma" w:cs="Tahoma" w:hint="cs"/>
          <w:color w:val="AD2100"/>
          <w:sz w:val="18"/>
          <w:szCs w:val="18"/>
          <w:rtl/>
        </w:rPr>
      </w:pPr>
    </w:p>
    <w:p w:rsidR="00204E06" w:rsidRDefault="00204E06" w:rsidP="00204E06">
      <w:pPr>
        <w:spacing w:after="0" w:line="360" w:lineRule="auto"/>
        <w:rPr>
          <w:rFonts w:ascii="Tahoma" w:eastAsia="Times New Roman" w:hAnsi="Tahoma" w:cs="Tahoma" w:hint="cs"/>
          <w:color w:val="AD2100"/>
          <w:sz w:val="18"/>
          <w:szCs w:val="18"/>
          <w:rtl/>
        </w:rPr>
      </w:pPr>
    </w:p>
    <w:p w:rsidR="00204E06" w:rsidRPr="00204E06" w:rsidRDefault="00204E06" w:rsidP="00204E06">
      <w:pPr>
        <w:spacing w:after="0" w:line="360" w:lineRule="auto"/>
        <w:rPr>
          <w:rFonts w:ascii="Tahoma" w:eastAsia="Times New Roman" w:hAnsi="Tahoma" w:cs="Tahoma"/>
          <w:sz w:val="26"/>
          <w:szCs w:val="26"/>
        </w:rPr>
      </w:pPr>
      <w:r w:rsidRPr="00204E06">
        <w:rPr>
          <w:rFonts w:ascii="Tahoma" w:eastAsia="Times New Roman" w:hAnsi="Tahoma" w:cs="Tahoma"/>
          <w:color w:val="AD2100"/>
          <w:sz w:val="18"/>
          <w:szCs w:val="18"/>
          <w:rtl/>
        </w:rPr>
        <w:t>مسجد و مدرسه مشیر السلطنه</w:t>
      </w:r>
    </w:p>
    <w:p w:rsidR="00204E06" w:rsidRPr="00204E06" w:rsidRDefault="00204E06" w:rsidP="00363491">
      <w:pPr>
        <w:spacing w:after="0" w:line="360" w:lineRule="auto"/>
        <w:rPr>
          <w:rFonts w:ascii="Tahoma" w:eastAsia="Times New Roman" w:hAnsi="Tahoma" w:cs="Tahoma"/>
          <w:sz w:val="26"/>
          <w:szCs w:val="26"/>
        </w:rPr>
      </w:pPr>
      <w:r w:rsidRPr="00204E06">
        <w:rPr>
          <w:rFonts w:ascii="Tahoma" w:eastAsia="Times New Roman" w:hAnsi="Tahoma" w:cs="Tahoma"/>
          <w:color w:val="000000"/>
          <w:sz w:val="18"/>
          <w:szCs w:val="18"/>
          <w:rtl/>
        </w:rPr>
        <w:t xml:space="preserve">این مسجد </w:t>
      </w:r>
      <w:r w:rsidR="00363491">
        <w:rPr>
          <w:rFonts w:ascii="Tahoma" w:eastAsia="Times New Roman" w:hAnsi="Tahoma" w:cs="Tahoma" w:hint="cs"/>
          <w:color w:val="000000"/>
          <w:sz w:val="18"/>
          <w:szCs w:val="18"/>
          <w:rtl/>
        </w:rPr>
        <w:t>و</w:t>
      </w:r>
      <w:r w:rsidRPr="00204E06">
        <w:rPr>
          <w:rFonts w:ascii="Tahoma" w:eastAsia="Times New Roman" w:hAnsi="Tahoma" w:cs="Tahoma"/>
          <w:color w:val="000000"/>
          <w:sz w:val="18"/>
          <w:szCs w:val="18"/>
          <w:rtl/>
        </w:rPr>
        <w:t xml:space="preserve"> مدرسه در خیابان مولوی واقع است</w:t>
      </w:r>
      <w:r w:rsidR="00363491">
        <w:rPr>
          <w:rFonts w:ascii="Tahoma" w:eastAsia="Times New Roman" w:hAnsi="Tahoma" w:cs="Tahoma" w:hint="cs"/>
          <w:color w:val="000000"/>
          <w:sz w:val="18"/>
          <w:szCs w:val="18"/>
          <w:rtl/>
        </w:rPr>
        <w:t xml:space="preserve">. </w:t>
      </w:r>
      <w:r w:rsidRPr="00204E06">
        <w:rPr>
          <w:rFonts w:ascii="Tahoma" w:eastAsia="Times New Roman" w:hAnsi="Tahoma" w:cs="Tahoma"/>
          <w:color w:val="000000"/>
          <w:sz w:val="18"/>
          <w:szCs w:val="18"/>
          <w:rtl/>
        </w:rPr>
        <w:t>میرزا احمدخان مشیر السلطنه این بنا را ساخت و به تاریخ 1318 هـ . ق آن را وقف کرد. این بنا دارای صحن کوچکی با هشت حجره در سه طرف آن است و شبستانی ستون</w:t>
      </w:r>
      <w:r w:rsidR="00363491">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دار در جبهه شمالی و در مقابل جبهه قبله قرار دارد. ایوان و مدرسه در جبهه جنوبی و حجره ها در دو جبهه دیگر در مقابل هم ساخته شده است</w:t>
      </w:r>
      <w:r w:rsidRPr="00204E06">
        <w:rPr>
          <w:rFonts w:ascii="Tahoma" w:eastAsia="Times New Roman" w:hAnsi="Tahoma" w:cs="Tahoma"/>
          <w:color w:val="000000"/>
          <w:sz w:val="18"/>
          <w:szCs w:val="18"/>
        </w:rPr>
        <w:t>.</w:t>
      </w:r>
    </w:p>
    <w:p w:rsidR="00204E06" w:rsidRPr="00204E06" w:rsidRDefault="00204E06" w:rsidP="00363491">
      <w:pPr>
        <w:spacing w:after="150" w:line="360" w:lineRule="auto"/>
        <w:rPr>
          <w:rFonts w:ascii="Tahoma" w:eastAsia="Times New Roman" w:hAnsi="Tahoma" w:cs="Tahoma"/>
          <w:sz w:val="18"/>
          <w:szCs w:val="18"/>
        </w:rPr>
      </w:pPr>
      <w:r w:rsidRPr="00204E06">
        <w:rPr>
          <w:rFonts w:ascii="Tahoma" w:eastAsia="Times New Roman" w:hAnsi="Tahoma" w:cs="Tahoma"/>
          <w:sz w:val="18"/>
          <w:szCs w:val="18"/>
          <w:rtl/>
        </w:rPr>
        <w:t>از ویژگی</w:t>
      </w:r>
      <w:r w:rsidR="00363491">
        <w:rPr>
          <w:rFonts w:ascii="Tahoma" w:eastAsia="Times New Roman" w:hAnsi="Tahoma" w:cs="Tahoma" w:hint="cs"/>
          <w:sz w:val="18"/>
          <w:szCs w:val="18"/>
          <w:rtl/>
        </w:rPr>
        <w:t>‌</w:t>
      </w:r>
      <w:r w:rsidR="00363491">
        <w:rPr>
          <w:rFonts w:ascii="Tahoma" w:eastAsia="Times New Roman" w:hAnsi="Tahoma" w:cs="Tahoma"/>
          <w:sz w:val="18"/>
          <w:szCs w:val="18"/>
          <w:rtl/>
        </w:rPr>
        <w:t>های این بنا</w:t>
      </w:r>
      <w:r w:rsidRPr="00204E06">
        <w:rPr>
          <w:rFonts w:ascii="Tahoma" w:eastAsia="Times New Roman" w:hAnsi="Tahoma" w:cs="Tahoma"/>
          <w:sz w:val="18"/>
          <w:szCs w:val="18"/>
          <w:rtl/>
        </w:rPr>
        <w:t>، وجود یک برج ساعت در شرق آن است که از معابر مجاور دیده می</w:t>
      </w:r>
      <w:r w:rsidR="00363491">
        <w:rPr>
          <w:rFonts w:ascii="Tahoma" w:eastAsia="Times New Roman" w:hAnsi="Tahoma" w:cs="Tahoma" w:hint="cs"/>
          <w:sz w:val="18"/>
          <w:szCs w:val="18"/>
          <w:rtl/>
        </w:rPr>
        <w:t>‌</w:t>
      </w:r>
      <w:r w:rsidRPr="00204E06">
        <w:rPr>
          <w:rFonts w:ascii="Tahoma" w:eastAsia="Times New Roman" w:hAnsi="Tahoma" w:cs="Tahoma"/>
          <w:sz w:val="18"/>
          <w:szCs w:val="18"/>
          <w:rtl/>
        </w:rPr>
        <w:t>شود و به همین دلیل به مسجد ساعت نیز شهرت یافته است.</w:t>
      </w:r>
    </w:p>
    <w:p w:rsidR="00204E06" w:rsidRDefault="00204E06" w:rsidP="00204E06">
      <w:pPr>
        <w:spacing w:after="0" w:line="360" w:lineRule="auto"/>
        <w:rPr>
          <w:rFonts w:ascii="Tahoma" w:eastAsia="Times New Roman" w:hAnsi="Tahoma" w:cs="Tahoma" w:hint="cs"/>
          <w:color w:val="AD2100"/>
          <w:sz w:val="18"/>
          <w:szCs w:val="18"/>
          <w:rtl/>
        </w:rPr>
      </w:pPr>
    </w:p>
    <w:p w:rsidR="00204E06" w:rsidRDefault="00204E06" w:rsidP="00204E06">
      <w:pPr>
        <w:spacing w:after="0" w:line="360" w:lineRule="auto"/>
        <w:rPr>
          <w:rFonts w:ascii="Tahoma" w:eastAsia="Times New Roman" w:hAnsi="Tahoma" w:cs="Tahoma" w:hint="cs"/>
          <w:color w:val="AD2100"/>
          <w:sz w:val="18"/>
          <w:szCs w:val="18"/>
          <w:rtl/>
        </w:rPr>
      </w:pPr>
    </w:p>
    <w:p w:rsidR="00204E06" w:rsidRPr="00204E06" w:rsidRDefault="00363491" w:rsidP="00363491">
      <w:pPr>
        <w:spacing w:after="0" w:line="360" w:lineRule="auto"/>
        <w:rPr>
          <w:rFonts w:ascii="Tahoma" w:eastAsia="Times New Roman" w:hAnsi="Tahoma" w:cs="Tahoma"/>
          <w:sz w:val="26"/>
          <w:szCs w:val="26"/>
          <w:rtl/>
        </w:rPr>
      </w:pPr>
      <w:r>
        <w:rPr>
          <w:rFonts w:ascii="Tahoma" w:eastAsia="Times New Roman" w:hAnsi="Tahoma" w:cs="Tahoma"/>
          <w:color w:val="AD2100"/>
          <w:sz w:val="18"/>
          <w:szCs w:val="18"/>
          <w:rtl/>
        </w:rPr>
        <w:t>مسجد و مدرسه مُعی</w:t>
      </w:r>
      <w:r w:rsidR="00204E06" w:rsidRPr="00204E06">
        <w:rPr>
          <w:rFonts w:ascii="Tahoma" w:eastAsia="Times New Roman" w:hAnsi="Tahoma" w:cs="Tahoma"/>
          <w:color w:val="AD2100"/>
          <w:sz w:val="18"/>
          <w:szCs w:val="18"/>
          <w:rtl/>
        </w:rPr>
        <w:t>ر الممالک</w:t>
      </w:r>
    </w:p>
    <w:p w:rsidR="00204E06" w:rsidRPr="00204E06" w:rsidRDefault="00204E06" w:rsidP="00363491">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 xml:space="preserve">دوستعلی خان نظام الدوله معرالممالک از رجال دوره قاجار این مسجد </w:t>
      </w:r>
      <w:r w:rsidR="00363491">
        <w:rPr>
          <w:rFonts w:ascii="Tahoma" w:eastAsia="Times New Roman" w:hAnsi="Tahoma" w:cs="Tahoma" w:hint="cs"/>
          <w:color w:val="000000"/>
          <w:sz w:val="18"/>
          <w:szCs w:val="18"/>
          <w:rtl/>
        </w:rPr>
        <w:t>و</w:t>
      </w:r>
      <w:r w:rsidRPr="00204E06">
        <w:rPr>
          <w:rFonts w:ascii="Tahoma" w:eastAsia="Times New Roman" w:hAnsi="Tahoma" w:cs="Tahoma"/>
          <w:color w:val="000000"/>
          <w:sz w:val="18"/>
          <w:szCs w:val="18"/>
          <w:rtl/>
        </w:rPr>
        <w:t xml:space="preserve"> مدرسه را احداث نمود. تاریخ احداث و وقف بنا را پیش از سال 1290 هـ . ق برآورد کرده اند. این بنا در خیابان خیام کوچه معیر قرار دارد</w:t>
      </w:r>
      <w:r w:rsidRPr="00204E06">
        <w:rPr>
          <w:rFonts w:ascii="Tahoma" w:eastAsia="Times New Roman" w:hAnsi="Tahoma" w:cs="Tahoma"/>
          <w:color w:val="000000"/>
          <w:sz w:val="18"/>
          <w:szCs w:val="18"/>
        </w:rPr>
        <w:t>.</w:t>
      </w:r>
    </w:p>
    <w:p w:rsidR="00204E06" w:rsidRPr="00204E06" w:rsidRDefault="00204E06" w:rsidP="00363491">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گنبدخانه و ایوانی بزرگ در جبهه قبله این مجموعه دیده می شود و در جبهه مقابل آن، شبستانی کم عمق و طویل قرار دارد که در سال های اخیر شکل جدیدی یافته است. در دو جبهه دیگر و مقابل هم، شماری حجره وجود دارد و در جلو آنها، رواقی طراحی و ساخته شده است. فضاهای ساخته شده در جبهه قبله، نسبت به سه جبهه دی</w:t>
      </w:r>
      <w:r w:rsidR="00363491">
        <w:rPr>
          <w:rFonts w:ascii="Tahoma" w:eastAsia="Times New Roman" w:hAnsi="Tahoma" w:cs="Tahoma"/>
          <w:color w:val="000000"/>
          <w:sz w:val="18"/>
          <w:szCs w:val="18"/>
          <w:rtl/>
        </w:rPr>
        <w:t>گر ارتفاع بیشتری دارد. گنبدخانه</w:t>
      </w:r>
      <w:r w:rsidRPr="00204E06">
        <w:rPr>
          <w:rFonts w:ascii="Tahoma" w:eastAsia="Times New Roman" w:hAnsi="Tahoma" w:cs="Tahoma"/>
          <w:color w:val="000000"/>
          <w:sz w:val="18"/>
          <w:szCs w:val="18"/>
          <w:rtl/>
        </w:rPr>
        <w:t>، فاقد پوشش تزیینی است و مناره های دو سوی ایوان نیز پیش از آن که بنایشان به اتمام برسد به حال خود رها شده اند. این بنا دارای دو ورودی است</w:t>
      </w:r>
      <w:r w:rsidRPr="00204E06">
        <w:rPr>
          <w:rFonts w:ascii="Tahoma" w:eastAsia="Times New Roman" w:hAnsi="Tahoma" w:cs="Tahoma"/>
          <w:color w:val="000000"/>
          <w:sz w:val="18"/>
          <w:szCs w:val="18"/>
        </w:rPr>
        <w:t>.</w:t>
      </w:r>
    </w:p>
    <w:p w:rsidR="00204E06" w:rsidRDefault="00204E06" w:rsidP="00204E06">
      <w:pPr>
        <w:spacing w:after="0" w:line="360" w:lineRule="auto"/>
        <w:outlineLvl w:val="1"/>
        <w:rPr>
          <w:rFonts w:ascii="Tahoma" w:eastAsia="Times New Roman" w:hAnsi="Tahoma" w:cs="Tahoma" w:hint="cs"/>
          <w:b/>
          <w:bCs/>
          <w:color w:val="993300"/>
          <w:sz w:val="20"/>
          <w:szCs w:val="20"/>
          <w:rtl/>
        </w:rPr>
      </w:pPr>
    </w:p>
    <w:p w:rsidR="00204E06" w:rsidRPr="00204E06" w:rsidRDefault="00204E06" w:rsidP="00204E06">
      <w:pPr>
        <w:spacing w:after="0" w:line="360" w:lineRule="auto"/>
        <w:outlineLvl w:val="1"/>
        <w:rPr>
          <w:rFonts w:ascii="Tahoma" w:eastAsia="Times New Roman" w:hAnsi="Tahoma" w:cs="Tahoma"/>
          <w:b/>
          <w:bCs/>
          <w:color w:val="993300"/>
          <w:sz w:val="20"/>
          <w:szCs w:val="20"/>
          <w:rtl/>
        </w:rPr>
      </w:pPr>
    </w:p>
    <w:p w:rsidR="00204E06" w:rsidRPr="00204E06" w:rsidRDefault="00363491" w:rsidP="00363491">
      <w:pPr>
        <w:spacing w:after="0" w:line="360" w:lineRule="auto"/>
        <w:outlineLvl w:val="1"/>
        <w:rPr>
          <w:rFonts w:ascii="Tahoma" w:eastAsia="Times New Roman" w:hAnsi="Tahoma" w:cs="Tahoma"/>
          <w:b/>
          <w:bCs/>
          <w:color w:val="993300"/>
          <w:sz w:val="20"/>
          <w:szCs w:val="20"/>
        </w:rPr>
      </w:pPr>
      <w:r>
        <w:rPr>
          <w:rFonts w:ascii="Tahoma" w:eastAsia="Times New Roman" w:hAnsi="Tahoma" w:cs="Tahoma"/>
          <w:b/>
          <w:bCs/>
          <w:color w:val="993300"/>
          <w:sz w:val="20"/>
          <w:szCs w:val="20"/>
          <w:rtl/>
        </w:rPr>
        <w:t>مسجد امام خمینی (</w:t>
      </w:r>
      <w:r w:rsidR="00204E06" w:rsidRPr="00204E06">
        <w:rPr>
          <w:rFonts w:ascii="Tahoma" w:eastAsia="Times New Roman" w:hAnsi="Tahoma" w:cs="Tahoma"/>
          <w:b/>
          <w:bCs/>
          <w:color w:val="993300"/>
          <w:sz w:val="20"/>
          <w:szCs w:val="20"/>
          <w:rtl/>
        </w:rPr>
        <w:t>سلطانی)</w:t>
      </w:r>
    </w:p>
    <w:p w:rsidR="00204E06" w:rsidRPr="00204E06" w:rsidRDefault="00204E06" w:rsidP="00204E06">
      <w:pPr>
        <w:spacing w:after="150" w:line="360" w:lineRule="auto"/>
        <w:jc w:val="center"/>
        <w:rPr>
          <w:rFonts w:ascii="Tahoma" w:eastAsia="Times New Roman" w:hAnsi="Tahoma" w:cs="Tahoma"/>
          <w:color w:val="000000"/>
          <w:sz w:val="18"/>
          <w:szCs w:val="18"/>
          <w:rtl/>
        </w:rPr>
      </w:pPr>
      <w:r w:rsidRPr="00204E06">
        <w:rPr>
          <w:rFonts w:ascii="Tahoma" w:eastAsia="Times New Roman" w:hAnsi="Tahoma" w:cs="Tahoma"/>
          <w:color w:val="000000"/>
          <w:sz w:val="18"/>
          <w:szCs w:val="18"/>
        </w:rPr>
        <w:t>  </w:t>
      </w:r>
    </w:p>
    <w:p w:rsidR="00204E06" w:rsidRPr="00204E06" w:rsidRDefault="00204E06" w:rsidP="00204E06">
      <w:pPr>
        <w:spacing w:after="0" w:line="360" w:lineRule="auto"/>
        <w:jc w:val="both"/>
        <w:rPr>
          <w:rFonts w:ascii="Tahoma" w:eastAsia="Times New Roman" w:hAnsi="Tahoma" w:cs="Tahoma"/>
          <w:sz w:val="26"/>
          <w:szCs w:val="26"/>
        </w:rPr>
      </w:pPr>
      <w:r w:rsidRPr="00204E06">
        <w:rPr>
          <w:rFonts w:ascii="Tahoma" w:eastAsia="Times New Roman" w:hAnsi="Tahoma" w:cs="Tahoma"/>
          <w:noProof/>
          <w:color w:val="2A61B3"/>
          <w:sz w:val="18"/>
          <w:szCs w:val="18"/>
        </w:rPr>
        <w:lastRenderedPageBreak/>
        <w:drawing>
          <wp:anchor distT="0" distB="0" distL="114300" distR="114300" simplePos="0" relativeHeight="251659264" behindDoc="0" locked="0" layoutInCell="1" allowOverlap="1" wp14:anchorId="68DE013C" wp14:editId="27E24233">
            <wp:simplePos x="0" y="0"/>
            <wp:positionH relativeFrom="column">
              <wp:posOffset>132715</wp:posOffset>
            </wp:positionH>
            <wp:positionV relativeFrom="paragraph">
              <wp:posOffset>43180</wp:posOffset>
            </wp:positionV>
            <wp:extent cx="2226310" cy="1534795"/>
            <wp:effectExtent l="0" t="0" r="2540" b="8255"/>
            <wp:wrapSquare wrapText="bothSides"/>
            <wp:docPr id="3" name="Picture 3" descr="آشنایی با مساجد قدیمی استان تهران">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شنایی با مساجد قدیمی استان تهران">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6310" cy="1534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E06">
        <w:rPr>
          <w:rFonts w:ascii="Tahoma" w:eastAsia="Times New Roman" w:hAnsi="Tahoma" w:cs="Tahoma"/>
          <w:color w:val="000000"/>
          <w:sz w:val="18"/>
          <w:szCs w:val="18"/>
          <w:rtl/>
        </w:rPr>
        <w:t>این مسجد با قدمتی در حدود 180 سال از</w:t>
      </w:r>
      <w:r>
        <w:rPr>
          <w:rFonts w:ascii="Tahoma" w:eastAsia="Times New Roman" w:hAnsi="Tahoma" w:cs="Tahoma" w:hint="cs"/>
          <w:color w:val="000000"/>
          <w:sz w:val="18"/>
          <w:szCs w:val="18"/>
          <w:rtl/>
        </w:rPr>
        <w:t xml:space="preserve"> </w:t>
      </w:r>
      <w:r w:rsidRPr="00204E06">
        <w:rPr>
          <w:rFonts w:ascii="Tahoma" w:eastAsia="Times New Roman" w:hAnsi="Tahoma" w:cs="Tahoma"/>
          <w:color w:val="000000"/>
          <w:sz w:val="18"/>
          <w:szCs w:val="18"/>
          <w:rtl/>
        </w:rPr>
        <w:t>زیباترین مساجد تاریخی تهران</w:t>
      </w:r>
      <w:r w:rsidRPr="00204E06">
        <w:rPr>
          <w:rFonts w:ascii="Tahoma" w:eastAsia="Times New Roman" w:hAnsi="Tahoma" w:cs="Tahoma"/>
          <w:color w:val="000000"/>
          <w:sz w:val="18"/>
          <w:szCs w:val="18"/>
        </w:rPr>
        <w:t> </w:t>
      </w:r>
      <w:r w:rsidRPr="00204E06">
        <w:rPr>
          <w:rFonts w:ascii="Tahoma" w:eastAsia="Times New Roman" w:hAnsi="Tahoma" w:cs="Tahoma"/>
          <w:color w:val="000000"/>
          <w:sz w:val="18"/>
          <w:szCs w:val="18"/>
          <w:rtl/>
        </w:rPr>
        <w:t>است. بانی آن، فتحعلی شاه قاجار ( 1212- 1250 هـ . ق ) بود و از این رو در آغاز آن را مسجد شاه می نامیدند</w:t>
      </w:r>
      <w:r w:rsidRPr="00204E06">
        <w:rPr>
          <w:rFonts w:ascii="Tahoma" w:eastAsia="Times New Roman" w:hAnsi="Tahoma" w:cs="Tahoma"/>
          <w:color w:val="000000"/>
          <w:sz w:val="18"/>
          <w:szCs w:val="18"/>
        </w:rPr>
        <w:t>.</w:t>
      </w:r>
    </w:p>
    <w:p w:rsidR="00204E06" w:rsidRPr="00204E06" w:rsidRDefault="00204E06" w:rsidP="00204E06">
      <w:pPr>
        <w:spacing w:after="0" w:line="360" w:lineRule="auto"/>
        <w:jc w:val="both"/>
        <w:rPr>
          <w:rFonts w:ascii="Tahoma" w:eastAsia="Times New Roman" w:hAnsi="Tahoma" w:cs="Tahoma"/>
          <w:sz w:val="26"/>
          <w:szCs w:val="26"/>
        </w:rPr>
      </w:pPr>
      <w:r w:rsidRPr="00204E06">
        <w:rPr>
          <w:rFonts w:ascii="Tahoma" w:eastAsia="Times New Roman" w:hAnsi="Tahoma" w:cs="Tahoma"/>
          <w:color w:val="000000"/>
          <w:sz w:val="18"/>
          <w:szCs w:val="18"/>
          <w:rtl/>
        </w:rPr>
        <w:t>بنابر شواهد تاریخی این دومین جامع بزرگ شهر تهران بعد از مسجد جامع بازار یا جامع</w:t>
      </w:r>
      <w:r>
        <w:rPr>
          <w:rFonts w:ascii="Tahoma" w:eastAsia="Times New Roman" w:hAnsi="Tahoma" w:cs="Tahoma" w:hint="cs"/>
          <w:color w:val="000000"/>
          <w:sz w:val="18"/>
          <w:szCs w:val="18"/>
          <w:rtl/>
        </w:rPr>
        <w:t xml:space="preserve"> عتیق ب</w:t>
      </w:r>
      <w:r w:rsidRPr="00204E06">
        <w:rPr>
          <w:rFonts w:ascii="Tahoma" w:eastAsia="Times New Roman" w:hAnsi="Tahoma" w:cs="Tahoma"/>
          <w:color w:val="000000"/>
          <w:sz w:val="18"/>
          <w:szCs w:val="18"/>
          <w:rtl/>
        </w:rPr>
        <w:t>ود</w:t>
      </w:r>
      <w:r w:rsidRPr="00204E06">
        <w:rPr>
          <w:rFonts w:ascii="Tahoma" w:eastAsia="Times New Roman" w:hAnsi="Tahoma" w:cs="Tahoma"/>
          <w:color w:val="000000"/>
          <w:sz w:val="18"/>
          <w:szCs w:val="18"/>
        </w:rPr>
        <w:t>.</w:t>
      </w:r>
    </w:p>
    <w:p w:rsidR="00204E06" w:rsidRPr="00204E06" w:rsidRDefault="00204E06" w:rsidP="00363491">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بنابر کاشی نوشته</w:t>
      </w:r>
      <w:r w:rsidR="00363491">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ها و کتیبه</w:t>
      </w:r>
      <w:r w:rsidR="00363491">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هایی که د</w:t>
      </w:r>
      <w:r w:rsidR="00363491">
        <w:rPr>
          <w:rFonts w:ascii="Tahoma" w:eastAsia="Times New Roman" w:hAnsi="Tahoma" w:cs="Tahoma"/>
          <w:color w:val="000000"/>
          <w:sz w:val="18"/>
          <w:szCs w:val="18"/>
          <w:rtl/>
        </w:rPr>
        <w:t>ر ایوان جنوبی مسجد به جای مانده</w:t>
      </w:r>
      <w:r w:rsidRPr="00204E06">
        <w:rPr>
          <w:rFonts w:ascii="Tahoma" w:eastAsia="Times New Roman" w:hAnsi="Tahoma" w:cs="Tahoma"/>
          <w:color w:val="000000"/>
          <w:sz w:val="18"/>
          <w:szCs w:val="18"/>
          <w:rtl/>
        </w:rPr>
        <w:t>، زمان تقریبی شروع ساخت این مسجد سال 1222 یا 1224هـ . ق است. در سال 1307 هـ . ق به دستور ناصرالدین شاه قاجار، درِ اصلی در جهت شمال تعمیر، و نیز به دستور وی دو مناره در دو طرف گل دسته مسجد ساخته شد. بنابراین تکمیل کننده اصلی این مسجد ناصرالدین شاه قاجار بوده است</w:t>
      </w:r>
      <w:r w:rsidRPr="00204E06">
        <w:rPr>
          <w:rFonts w:ascii="Tahoma" w:eastAsia="Times New Roman" w:hAnsi="Tahoma" w:cs="Tahoma"/>
          <w:color w:val="000000"/>
          <w:sz w:val="18"/>
          <w:szCs w:val="18"/>
        </w:rPr>
        <w:t>.</w:t>
      </w:r>
    </w:p>
    <w:p w:rsidR="00204E06" w:rsidRPr="00204E06" w:rsidRDefault="001E2515" w:rsidP="001E2515">
      <w:pPr>
        <w:spacing w:after="0" w:line="360" w:lineRule="auto"/>
        <w:jc w:val="both"/>
        <w:rPr>
          <w:rFonts w:ascii="Tahoma" w:eastAsia="Times New Roman" w:hAnsi="Tahoma" w:cs="Tahoma"/>
          <w:sz w:val="26"/>
          <w:szCs w:val="26"/>
        </w:rPr>
      </w:pPr>
      <w:r>
        <w:rPr>
          <w:rFonts w:ascii="Tahoma" w:eastAsia="Times New Roman" w:hAnsi="Tahoma" w:cs="Tahoma"/>
          <w:color w:val="000000"/>
          <w:sz w:val="18"/>
          <w:szCs w:val="18"/>
          <w:rtl/>
        </w:rPr>
        <w:t>این مسجد</w:t>
      </w:r>
      <w:r w:rsidR="00204E06" w:rsidRPr="00204E06">
        <w:rPr>
          <w:rFonts w:ascii="Tahoma" w:eastAsia="Times New Roman" w:hAnsi="Tahoma" w:cs="Tahoma"/>
          <w:color w:val="000000"/>
          <w:sz w:val="18"/>
          <w:szCs w:val="18"/>
          <w:rtl/>
        </w:rPr>
        <w:t>، بنایی چهار ایوانی است که شبستان</w:t>
      </w:r>
      <w:r>
        <w:rPr>
          <w:rFonts w:ascii="Tahoma" w:eastAsia="Times New Roman" w:hAnsi="Tahoma" w:cs="Tahoma" w:hint="cs"/>
          <w:color w:val="000000"/>
          <w:sz w:val="18"/>
          <w:szCs w:val="18"/>
          <w:rtl/>
        </w:rPr>
        <w:t>‌</w:t>
      </w:r>
      <w:r w:rsidR="00204E06" w:rsidRPr="00204E06">
        <w:rPr>
          <w:rFonts w:ascii="Tahoma" w:eastAsia="Times New Roman" w:hAnsi="Tahoma" w:cs="Tahoma"/>
          <w:color w:val="000000"/>
          <w:sz w:val="18"/>
          <w:szCs w:val="18"/>
          <w:rtl/>
        </w:rPr>
        <w:t>های اصلی آن در جبهه جنوبی قرار دارد و معماری کلی و نیز پاره</w:t>
      </w:r>
      <w:r>
        <w:rPr>
          <w:rFonts w:ascii="Tahoma" w:eastAsia="Times New Roman" w:hAnsi="Tahoma" w:cs="Tahoma" w:hint="cs"/>
          <w:color w:val="000000"/>
          <w:sz w:val="18"/>
          <w:szCs w:val="18"/>
          <w:rtl/>
        </w:rPr>
        <w:t>‌</w:t>
      </w:r>
      <w:r w:rsidR="00204E06" w:rsidRPr="00204E06">
        <w:rPr>
          <w:rFonts w:ascii="Tahoma" w:eastAsia="Times New Roman" w:hAnsi="Tahoma" w:cs="Tahoma"/>
          <w:color w:val="000000"/>
          <w:sz w:val="18"/>
          <w:szCs w:val="18"/>
          <w:rtl/>
        </w:rPr>
        <w:t>ای از جزئیات آن از</w:t>
      </w:r>
      <w:r>
        <w:rPr>
          <w:rFonts w:ascii="Tahoma" w:eastAsia="Times New Roman" w:hAnsi="Tahoma" w:cs="Tahoma" w:hint="cs"/>
          <w:color w:val="000000"/>
          <w:sz w:val="18"/>
          <w:szCs w:val="18"/>
          <w:rtl/>
        </w:rPr>
        <w:t xml:space="preserve"> </w:t>
      </w:r>
      <w:r w:rsidR="00204E06" w:rsidRPr="00851E09">
        <w:rPr>
          <w:rFonts w:ascii="Tahoma" w:eastAsia="Times New Roman" w:hAnsi="Tahoma" w:cs="Tahoma"/>
          <w:sz w:val="18"/>
          <w:szCs w:val="18"/>
          <w:rtl/>
        </w:rPr>
        <w:t>مسجد وکیل شیراز</w:t>
      </w:r>
      <w:r w:rsidR="00204E06" w:rsidRPr="00204E06">
        <w:rPr>
          <w:rFonts w:ascii="Tahoma" w:eastAsia="Times New Roman" w:hAnsi="Tahoma" w:cs="Tahoma"/>
          <w:color w:val="000000"/>
          <w:sz w:val="18"/>
          <w:szCs w:val="18"/>
        </w:rPr>
        <w:t xml:space="preserve">  </w:t>
      </w:r>
      <w:r w:rsidR="00204E06" w:rsidRPr="00204E06">
        <w:rPr>
          <w:rFonts w:ascii="Tahoma" w:eastAsia="Times New Roman" w:hAnsi="Tahoma" w:cs="Tahoma"/>
          <w:color w:val="000000"/>
          <w:sz w:val="18"/>
          <w:szCs w:val="18"/>
          <w:rtl/>
        </w:rPr>
        <w:t>گرفته شده و در طراحی و ساخت آن مانند سایر ابنیه آن زمان هنرمندان و استادان شیرازی دست داشته</w:t>
      </w:r>
      <w:r>
        <w:rPr>
          <w:rFonts w:ascii="Tahoma" w:eastAsia="Times New Roman" w:hAnsi="Tahoma" w:cs="Tahoma" w:hint="cs"/>
          <w:color w:val="000000"/>
          <w:sz w:val="18"/>
          <w:szCs w:val="18"/>
          <w:rtl/>
        </w:rPr>
        <w:t>‌</w:t>
      </w:r>
      <w:r w:rsidR="00204E06" w:rsidRPr="00204E06">
        <w:rPr>
          <w:rFonts w:ascii="Tahoma" w:eastAsia="Times New Roman" w:hAnsi="Tahoma" w:cs="Tahoma"/>
          <w:color w:val="000000"/>
          <w:sz w:val="18"/>
          <w:szCs w:val="18"/>
          <w:rtl/>
        </w:rPr>
        <w:t>اند</w:t>
      </w:r>
      <w:r w:rsidR="00204E06" w:rsidRPr="00204E06">
        <w:rPr>
          <w:rFonts w:ascii="Tahoma" w:eastAsia="Times New Roman" w:hAnsi="Tahoma" w:cs="Tahoma"/>
          <w:color w:val="000000"/>
          <w:sz w:val="18"/>
          <w:szCs w:val="18"/>
        </w:rPr>
        <w:t>.</w:t>
      </w:r>
    </w:p>
    <w:p w:rsidR="00851E09" w:rsidRDefault="00851E09" w:rsidP="00204E06">
      <w:pPr>
        <w:spacing w:after="0" w:line="360" w:lineRule="auto"/>
        <w:outlineLvl w:val="1"/>
        <w:rPr>
          <w:rFonts w:ascii="Tahoma" w:eastAsia="Times New Roman" w:hAnsi="Tahoma" w:cs="Tahoma" w:hint="cs"/>
          <w:b/>
          <w:bCs/>
          <w:color w:val="993300"/>
          <w:sz w:val="20"/>
          <w:szCs w:val="20"/>
          <w:rtl/>
        </w:rPr>
      </w:pPr>
    </w:p>
    <w:p w:rsidR="00851E09" w:rsidRDefault="00851E09" w:rsidP="00204E06">
      <w:pPr>
        <w:spacing w:after="0" w:line="360" w:lineRule="auto"/>
        <w:outlineLvl w:val="1"/>
        <w:rPr>
          <w:rFonts w:ascii="Tahoma" w:eastAsia="Times New Roman" w:hAnsi="Tahoma" w:cs="Tahoma" w:hint="cs"/>
          <w:b/>
          <w:bCs/>
          <w:color w:val="993300"/>
          <w:sz w:val="20"/>
          <w:szCs w:val="20"/>
          <w:rtl/>
        </w:rPr>
      </w:pPr>
    </w:p>
    <w:p w:rsidR="00204E06" w:rsidRPr="00204E06" w:rsidRDefault="00204E06" w:rsidP="001E2515">
      <w:pPr>
        <w:spacing w:after="0" w:line="360" w:lineRule="auto"/>
        <w:outlineLvl w:val="1"/>
        <w:rPr>
          <w:rFonts w:ascii="Tahoma" w:eastAsia="Times New Roman" w:hAnsi="Tahoma" w:cs="Tahoma"/>
          <w:b/>
          <w:bCs/>
          <w:color w:val="993300"/>
          <w:sz w:val="20"/>
          <w:szCs w:val="20"/>
        </w:rPr>
      </w:pPr>
      <w:r w:rsidRPr="00204E06">
        <w:rPr>
          <w:rFonts w:ascii="Tahoma" w:eastAsia="Times New Roman" w:hAnsi="Tahoma" w:cs="Tahoma"/>
          <w:b/>
          <w:bCs/>
          <w:color w:val="993300"/>
          <w:sz w:val="20"/>
          <w:szCs w:val="20"/>
          <w:rtl/>
        </w:rPr>
        <w:t>مسجد جامع تهران (جامع عتیق)</w:t>
      </w:r>
    </w:p>
    <w:p w:rsidR="00204E06" w:rsidRPr="00204E06" w:rsidRDefault="00204E06" w:rsidP="001E2515">
      <w:pPr>
        <w:spacing w:after="0" w:line="360" w:lineRule="auto"/>
        <w:jc w:val="both"/>
        <w:rPr>
          <w:rFonts w:ascii="Tahoma" w:eastAsia="Times New Roman" w:hAnsi="Tahoma" w:cs="Tahoma"/>
          <w:color w:val="000000"/>
          <w:sz w:val="18"/>
          <w:szCs w:val="18"/>
          <w:rtl/>
        </w:rPr>
      </w:pPr>
      <w:r w:rsidRPr="00204E06">
        <w:rPr>
          <w:rFonts w:ascii="Tahoma" w:eastAsia="Times New Roman" w:hAnsi="Tahoma" w:cs="Tahoma"/>
          <w:color w:val="000000"/>
          <w:sz w:val="18"/>
          <w:szCs w:val="18"/>
          <w:rtl/>
        </w:rPr>
        <w:t>مسجد جامع در مرکز بازار و نزدیک مسجد امام خمینی قرار دارد. فاصله بین این مسجد و مسجد امام خمینی را</w:t>
      </w:r>
      <w:r w:rsidR="001E2515">
        <w:rPr>
          <w:rFonts w:ascii="Tahoma" w:eastAsia="Times New Roman" w:hAnsi="Tahoma" w:cs="Tahoma" w:hint="cs"/>
          <w:color w:val="000000"/>
          <w:sz w:val="18"/>
          <w:szCs w:val="18"/>
          <w:rtl/>
        </w:rPr>
        <w:t xml:space="preserve"> </w:t>
      </w:r>
      <w:r w:rsidR="001E2515">
        <w:rPr>
          <w:rFonts w:ascii="Tahoma" w:eastAsia="Times New Roman" w:hAnsi="Tahoma" w:cs="Tahoma"/>
          <w:color w:val="000000"/>
          <w:sz w:val="18"/>
          <w:szCs w:val="18"/>
          <w:rtl/>
        </w:rPr>
        <w:t>«</w:t>
      </w:r>
      <w:r w:rsidRPr="00204E06">
        <w:rPr>
          <w:rFonts w:ascii="Tahoma" w:eastAsia="Times New Roman" w:hAnsi="Tahoma" w:cs="Tahoma"/>
          <w:color w:val="000000"/>
          <w:sz w:val="18"/>
          <w:szCs w:val="18"/>
          <w:rtl/>
        </w:rPr>
        <w:t>بازار بین الحرمین» می</w:t>
      </w:r>
      <w:r w:rsidR="001E2515">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گویند. تاریخ دقیق ساخت این مسجد مشخص نیست ولی از شواهد چنین استنباط می شود که در عهد شاه عباس دوم، در سال 1074</w:t>
      </w:r>
      <w:r w:rsidR="001E2515">
        <w:rPr>
          <w:rFonts w:ascii="Tahoma" w:eastAsia="Times New Roman" w:hAnsi="Tahoma" w:cs="Tahoma"/>
          <w:color w:val="000000"/>
          <w:sz w:val="18"/>
          <w:szCs w:val="18"/>
          <w:rtl/>
        </w:rPr>
        <w:t xml:space="preserve"> هـ . ق به اهتمام فردی به نام «</w:t>
      </w:r>
      <w:r w:rsidRPr="00204E06">
        <w:rPr>
          <w:rFonts w:ascii="Tahoma" w:eastAsia="Times New Roman" w:hAnsi="Tahoma" w:cs="Tahoma"/>
          <w:color w:val="000000"/>
          <w:sz w:val="18"/>
          <w:szCs w:val="18"/>
          <w:rtl/>
        </w:rPr>
        <w:t>رضی الدین» ساخته شده باشد</w:t>
      </w:r>
      <w:r w:rsidRPr="00204E06">
        <w:rPr>
          <w:rFonts w:ascii="Tahoma" w:eastAsia="Times New Roman" w:hAnsi="Tahoma" w:cs="Tahoma"/>
          <w:color w:val="000000"/>
          <w:sz w:val="18"/>
          <w:szCs w:val="18"/>
        </w:rPr>
        <w:t>.</w:t>
      </w:r>
    </w:p>
    <w:p w:rsidR="00851E09" w:rsidRDefault="00851E09" w:rsidP="00204E06">
      <w:pPr>
        <w:spacing w:after="0" w:line="360" w:lineRule="auto"/>
        <w:outlineLvl w:val="1"/>
        <w:rPr>
          <w:rFonts w:ascii="Tahoma" w:eastAsia="Times New Roman" w:hAnsi="Tahoma" w:cs="Tahoma" w:hint="cs"/>
          <w:b/>
          <w:bCs/>
          <w:color w:val="993300"/>
          <w:sz w:val="20"/>
          <w:szCs w:val="20"/>
          <w:rtl/>
        </w:rPr>
      </w:pPr>
    </w:p>
    <w:p w:rsidR="00851E09" w:rsidRDefault="00851E09" w:rsidP="00851E09">
      <w:pPr>
        <w:spacing w:after="0" w:line="360" w:lineRule="auto"/>
        <w:outlineLvl w:val="1"/>
        <w:rPr>
          <w:rFonts w:ascii="Tahoma" w:eastAsia="Times New Roman" w:hAnsi="Tahoma" w:cs="Tahoma" w:hint="cs"/>
          <w:b/>
          <w:bCs/>
          <w:color w:val="993300"/>
          <w:sz w:val="20"/>
          <w:szCs w:val="20"/>
          <w:rtl/>
        </w:rPr>
      </w:pPr>
    </w:p>
    <w:p w:rsidR="00204E06" w:rsidRPr="00204E06" w:rsidRDefault="00204E06" w:rsidP="00851E09">
      <w:pPr>
        <w:spacing w:after="0" w:line="360" w:lineRule="auto"/>
        <w:outlineLvl w:val="1"/>
        <w:rPr>
          <w:rFonts w:ascii="Tahoma" w:eastAsia="Times New Roman" w:hAnsi="Tahoma" w:cs="Tahoma"/>
          <w:b/>
          <w:bCs/>
          <w:color w:val="993300"/>
          <w:sz w:val="20"/>
          <w:szCs w:val="20"/>
        </w:rPr>
      </w:pPr>
      <w:r w:rsidRPr="00204E06">
        <w:rPr>
          <w:rFonts w:ascii="Tahoma" w:eastAsia="Times New Roman" w:hAnsi="Tahoma" w:cs="Tahoma"/>
          <w:b/>
          <w:bCs/>
          <w:color w:val="993300"/>
          <w:sz w:val="20"/>
          <w:szCs w:val="20"/>
          <w:rtl/>
        </w:rPr>
        <w:t>مسجد جامع دماوند</w:t>
      </w:r>
    </w:p>
    <w:p w:rsidR="00204E06" w:rsidRPr="00204E06" w:rsidRDefault="00204E06" w:rsidP="001E2515">
      <w:pPr>
        <w:spacing w:after="0" w:line="360" w:lineRule="auto"/>
        <w:jc w:val="both"/>
        <w:rPr>
          <w:rFonts w:ascii="Tahoma" w:eastAsia="Times New Roman" w:hAnsi="Tahoma" w:cs="Tahoma"/>
          <w:color w:val="000000"/>
          <w:sz w:val="18"/>
          <w:szCs w:val="18"/>
          <w:rtl/>
        </w:rPr>
      </w:pPr>
      <w:r w:rsidRPr="00204E06">
        <w:rPr>
          <w:rFonts w:ascii="Tahoma" w:eastAsia="Times New Roman" w:hAnsi="Tahoma" w:cs="Tahoma"/>
          <w:color w:val="000000"/>
          <w:sz w:val="18"/>
          <w:szCs w:val="18"/>
          <w:rtl/>
        </w:rPr>
        <w:t>این مسجد با ستون</w:t>
      </w:r>
      <w:r w:rsidR="001E2515">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های آجری و سنگی به سبک بناهای ساسانی بنا شده است. بر چوب های بالای ستون</w:t>
      </w:r>
      <w:r w:rsidR="001E2515">
        <w:rPr>
          <w:rFonts w:ascii="Tahoma" w:eastAsia="Times New Roman" w:hAnsi="Tahoma" w:cs="Tahoma" w:hint="cs"/>
          <w:color w:val="000000"/>
          <w:sz w:val="18"/>
          <w:szCs w:val="18"/>
          <w:rtl/>
        </w:rPr>
        <w:t>‌</w:t>
      </w:r>
      <w:r w:rsidR="001E2515">
        <w:rPr>
          <w:rFonts w:ascii="Tahoma" w:eastAsia="Times New Roman" w:hAnsi="Tahoma" w:cs="Tahoma"/>
          <w:color w:val="000000"/>
          <w:sz w:val="18"/>
          <w:szCs w:val="18"/>
          <w:rtl/>
        </w:rPr>
        <w:t>های شبستان مسجد</w:t>
      </w:r>
      <w:r w:rsidRPr="00204E06">
        <w:rPr>
          <w:rFonts w:ascii="Tahoma" w:eastAsia="Times New Roman" w:hAnsi="Tahoma" w:cs="Tahoma"/>
          <w:color w:val="000000"/>
          <w:sz w:val="18"/>
          <w:szCs w:val="18"/>
          <w:rtl/>
        </w:rPr>
        <w:t xml:space="preserve">، نام شاه اسماعیل اول صفوی و تاریخ 927 هـ . ق و «مصطفی بن جمال الدین» به عنوان بانی و «محمد شجاعی» به عنوان کاتب آمده است. </w:t>
      </w:r>
      <w:r w:rsidR="001E2515">
        <w:rPr>
          <w:rFonts w:ascii="Tahoma" w:eastAsia="Times New Roman" w:hAnsi="Tahoma" w:cs="Tahoma"/>
          <w:color w:val="000000"/>
          <w:sz w:val="18"/>
          <w:szCs w:val="18"/>
          <w:rtl/>
        </w:rPr>
        <w:t>در سال 882 نیز خواجه یاقوت نامی</w:t>
      </w:r>
      <w:r w:rsidRPr="00204E06">
        <w:rPr>
          <w:rFonts w:ascii="Tahoma" w:eastAsia="Times New Roman" w:hAnsi="Tahoma" w:cs="Tahoma"/>
          <w:color w:val="000000"/>
          <w:sz w:val="18"/>
          <w:szCs w:val="18"/>
          <w:rtl/>
        </w:rPr>
        <w:t>، بانی تجدید س</w:t>
      </w:r>
      <w:r w:rsidR="001E2515">
        <w:rPr>
          <w:rFonts w:ascii="Tahoma" w:eastAsia="Times New Roman" w:hAnsi="Tahoma" w:cs="Tahoma"/>
          <w:color w:val="000000"/>
          <w:sz w:val="18"/>
          <w:szCs w:val="18"/>
          <w:rtl/>
        </w:rPr>
        <w:t>اختمان مسجد بود. در مرحله تعمیر</w:t>
      </w:r>
      <w:r w:rsidRPr="00204E06">
        <w:rPr>
          <w:rFonts w:ascii="Tahoma" w:eastAsia="Times New Roman" w:hAnsi="Tahoma" w:cs="Tahoma"/>
          <w:color w:val="000000"/>
          <w:sz w:val="18"/>
          <w:szCs w:val="18"/>
          <w:rtl/>
        </w:rPr>
        <w:t>، نام نجار جمال الدین فرزند محمد و نویسنده کتیبه ها علی فرزند فتح اله بود. در مسجد آثاری از اواخر دوره ص</w:t>
      </w:r>
      <w:r w:rsidR="001E2515">
        <w:rPr>
          <w:rFonts w:ascii="Tahoma" w:eastAsia="Times New Roman" w:hAnsi="Tahoma" w:cs="Tahoma"/>
          <w:color w:val="000000"/>
          <w:sz w:val="18"/>
          <w:szCs w:val="18"/>
          <w:rtl/>
        </w:rPr>
        <w:t>فویه موجود بود که بر اثر نوسازی</w:t>
      </w:r>
      <w:r w:rsidRPr="00204E06">
        <w:rPr>
          <w:rFonts w:ascii="Tahoma" w:eastAsia="Times New Roman" w:hAnsi="Tahoma" w:cs="Tahoma"/>
          <w:color w:val="000000"/>
          <w:sz w:val="18"/>
          <w:szCs w:val="18"/>
          <w:rtl/>
        </w:rPr>
        <w:t>، از بین رفته است. مناره مجاور مسجد از دوره مغول بر جای مانده است</w:t>
      </w:r>
      <w:r w:rsidRPr="00204E06">
        <w:rPr>
          <w:rFonts w:ascii="Tahoma" w:eastAsia="Times New Roman" w:hAnsi="Tahoma" w:cs="Tahoma"/>
          <w:color w:val="000000"/>
          <w:sz w:val="18"/>
          <w:szCs w:val="18"/>
        </w:rPr>
        <w:t>.</w:t>
      </w:r>
    </w:p>
    <w:p w:rsidR="00851E09" w:rsidRDefault="00851E09" w:rsidP="00204E06">
      <w:pPr>
        <w:spacing w:after="0" w:line="360" w:lineRule="auto"/>
        <w:outlineLvl w:val="1"/>
        <w:rPr>
          <w:rFonts w:ascii="Tahoma" w:eastAsia="Times New Roman" w:hAnsi="Tahoma" w:cs="Tahoma" w:hint="cs"/>
          <w:b/>
          <w:bCs/>
          <w:color w:val="993300"/>
          <w:sz w:val="20"/>
          <w:szCs w:val="20"/>
          <w:rtl/>
        </w:rPr>
      </w:pPr>
    </w:p>
    <w:p w:rsidR="00851E09" w:rsidRDefault="00851E09" w:rsidP="00851E09">
      <w:pPr>
        <w:spacing w:after="0" w:line="360" w:lineRule="auto"/>
        <w:outlineLvl w:val="1"/>
        <w:rPr>
          <w:rFonts w:ascii="Tahoma" w:eastAsia="Times New Roman" w:hAnsi="Tahoma" w:cs="Tahoma" w:hint="cs"/>
          <w:b/>
          <w:bCs/>
          <w:color w:val="993300"/>
          <w:sz w:val="20"/>
          <w:szCs w:val="20"/>
          <w:rtl/>
        </w:rPr>
      </w:pPr>
    </w:p>
    <w:p w:rsidR="00204E06" w:rsidRPr="00204E06" w:rsidRDefault="00204E06" w:rsidP="00851E09">
      <w:pPr>
        <w:spacing w:after="0" w:line="360" w:lineRule="auto"/>
        <w:outlineLvl w:val="1"/>
        <w:rPr>
          <w:rFonts w:ascii="Tahoma" w:eastAsia="Times New Roman" w:hAnsi="Tahoma" w:cs="Tahoma" w:hint="cs"/>
          <w:b/>
          <w:bCs/>
          <w:color w:val="993300"/>
          <w:sz w:val="20"/>
          <w:szCs w:val="20"/>
          <w:rtl/>
        </w:rPr>
      </w:pPr>
      <w:r w:rsidRPr="00204E06">
        <w:rPr>
          <w:rFonts w:ascii="Tahoma" w:eastAsia="Times New Roman" w:hAnsi="Tahoma" w:cs="Tahoma"/>
          <w:b/>
          <w:bCs/>
          <w:color w:val="993300"/>
          <w:sz w:val="20"/>
          <w:szCs w:val="20"/>
          <w:rtl/>
        </w:rPr>
        <w:t>مسجد جامع ورامین</w:t>
      </w:r>
    </w:p>
    <w:p w:rsidR="00204E06" w:rsidRPr="00204E06" w:rsidRDefault="00851E09" w:rsidP="001E2515">
      <w:pPr>
        <w:spacing w:after="150" w:line="360" w:lineRule="auto"/>
        <w:jc w:val="both"/>
        <w:rPr>
          <w:rFonts w:ascii="Tahoma" w:eastAsia="Times New Roman" w:hAnsi="Tahoma" w:cs="Tahoma"/>
          <w:color w:val="000000"/>
          <w:sz w:val="18"/>
          <w:szCs w:val="18"/>
        </w:rPr>
      </w:pPr>
      <w:r w:rsidRPr="00204E06">
        <w:rPr>
          <w:rFonts w:ascii="Tahoma" w:eastAsia="Times New Roman" w:hAnsi="Tahoma" w:cs="Tahoma"/>
          <w:noProof/>
          <w:color w:val="2A61B3"/>
          <w:sz w:val="18"/>
          <w:szCs w:val="18"/>
        </w:rPr>
        <w:drawing>
          <wp:anchor distT="0" distB="0" distL="114300" distR="114300" simplePos="0" relativeHeight="251660288" behindDoc="0" locked="0" layoutInCell="1" allowOverlap="1" wp14:anchorId="261B9A66" wp14:editId="0BFF0E01">
            <wp:simplePos x="0" y="0"/>
            <wp:positionH relativeFrom="column">
              <wp:posOffset>-50800</wp:posOffset>
            </wp:positionH>
            <wp:positionV relativeFrom="paragraph">
              <wp:posOffset>95885</wp:posOffset>
            </wp:positionV>
            <wp:extent cx="1503045" cy="2258060"/>
            <wp:effectExtent l="0" t="0" r="1905" b="8890"/>
            <wp:wrapSquare wrapText="bothSides"/>
            <wp:docPr id="2" name="Picture 2" descr="آشنایی با مساجد قدیمی استان تهران">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آشنایی با مساجد قدیمی استان تهران">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3045"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E06" w:rsidRPr="00204E06">
        <w:rPr>
          <w:rFonts w:ascii="Tahoma" w:eastAsia="Times New Roman" w:hAnsi="Tahoma" w:cs="Tahoma"/>
          <w:color w:val="000000"/>
          <w:sz w:val="18"/>
          <w:szCs w:val="18"/>
          <w:rtl/>
        </w:rPr>
        <w:t>مسجد جامع ورامین از نمونه</w:t>
      </w:r>
      <w:r w:rsidR="001E2515">
        <w:rPr>
          <w:rFonts w:ascii="Tahoma" w:eastAsia="Times New Roman" w:hAnsi="Tahoma" w:cs="Tahoma" w:hint="cs"/>
          <w:color w:val="000000"/>
          <w:sz w:val="18"/>
          <w:szCs w:val="18"/>
          <w:rtl/>
        </w:rPr>
        <w:t>‌</w:t>
      </w:r>
      <w:r w:rsidR="00204E06" w:rsidRPr="00204E06">
        <w:rPr>
          <w:rFonts w:ascii="Tahoma" w:eastAsia="Times New Roman" w:hAnsi="Tahoma" w:cs="Tahoma"/>
          <w:color w:val="000000"/>
          <w:sz w:val="18"/>
          <w:szCs w:val="18"/>
          <w:rtl/>
        </w:rPr>
        <w:t>های کامل مسجد چهار ایوانی است که ساخت آن در زمان سلطان محمد اولجایتو (خدابنده) آغاز، و در دوره فرزندش ابوسعید بهادرخان تکمیل شد. تاریخ 722 و 726 هـ . ق در شبستان و گنبد اصلی دیده می شود. این بنا در سال 815 هـ . ق در عهد شاهرخ تیموری مرمت شد</w:t>
      </w:r>
      <w:r w:rsidR="00204E06" w:rsidRPr="00204E06">
        <w:rPr>
          <w:rFonts w:ascii="Tahoma" w:eastAsia="Times New Roman" w:hAnsi="Tahoma" w:cs="Tahoma"/>
          <w:color w:val="000000"/>
          <w:sz w:val="18"/>
          <w:szCs w:val="18"/>
        </w:rPr>
        <w:t>.</w:t>
      </w:r>
    </w:p>
    <w:p w:rsidR="00204E06" w:rsidRPr="00204E06" w:rsidRDefault="00204E06" w:rsidP="001E2515">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در ابتدای محور طولی بنا، سر در ورودی و پشت آن، صحن باز واقع است. طاق نماهای اطراف صحن به چهار ایوان ختم می شود که دو ایوان در محور طولی و دو ایوان در محور غربی قرار دارند. پشت ایوان اصلی گنبدخانه واقع است. عرض دهانه ایوان شرقی دو برابر دهانه بقیه طاق نماها و برابر دهانه ایوان ورودی است. از سوی دیگر عرض و ارتفاع آن به سختی، دو سوم عرض و ارتفاع ایوان جنوبی می شود. به این ترتیب ایوان ج</w:t>
      </w:r>
      <w:r w:rsidR="001E2515">
        <w:rPr>
          <w:rFonts w:ascii="Tahoma" w:eastAsia="Times New Roman" w:hAnsi="Tahoma" w:cs="Tahoma"/>
          <w:color w:val="000000"/>
          <w:sz w:val="18"/>
          <w:szCs w:val="18"/>
          <w:rtl/>
        </w:rPr>
        <w:t>نوبی ایوانی مقصوره (سرای حصاردار</w:t>
      </w:r>
      <w:r w:rsidRPr="00204E06">
        <w:rPr>
          <w:rFonts w:ascii="Tahoma" w:eastAsia="Times New Roman" w:hAnsi="Tahoma" w:cs="Tahoma"/>
          <w:color w:val="000000"/>
          <w:sz w:val="18"/>
          <w:szCs w:val="18"/>
          <w:rtl/>
        </w:rPr>
        <w:t>، جای ایستادن امام و خلیفه در مسجد) است که با سادگی و عظمت بر تمامی صحن تسلط می</w:t>
      </w:r>
      <w:r w:rsidR="001E2515">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 xml:space="preserve">یابد. تسلط گنبد با قدرت و تناسب زیبا، بر تمامی </w:t>
      </w:r>
      <w:r w:rsidRPr="00204E06">
        <w:rPr>
          <w:rFonts w:ascii="Tahoma" w:eastAsia="Times New Roman" w:hAnsi="Tahoma" w:cs="Tahoma"/>
          <w:color w:val="000000"/>
          <w:sz w:val="18"/>
          <w:szCs w:val="18"/>
          <w:rtl/>
        </w:rPr>
        <w:lastRenderedPageBreak/>
        <w:t>ساختمان و ارتباط با ایوان جلوی آن، از ویژگی های این مسجد است</w:t>
      </w:r>
      <w:r w:rsidRPr="00204E06">
        <w:rPr>
          <w:rFonts w:ascii="Tahoma" w:eastAsia="Times New Roman" w:hAnsi="Tahoma" w:cs="Tahoma"/>
          <w:color w:val="000000"/>
          <w:sz w:val="18"/>
          <w:szCs w:val="18"/>
        </w:rPr>
        <w:t>.</w:t>
      </w:r>
    </w:p>
    <w:p w:rsidR="00204E06" w:rsidRPr="00204E06" w:rsidRDefault="00204E06" w:rsidP="001E2515">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سر در خارجی این</w:t>
      </w:r>
      <w:r w:rsidR="00851E09">
        <w:rPr>
          <w:rFonts w:ascii="Tahoma" w:eastAsia="Times New Roman" w:hAnsi="Tahoma" w:cs="Tahoma" w:hint="cs"/>
          <w:color w:val="000000"/>
          <w:sz w:val="18"/>
          <w:szCs w:val="18"/>
          <w:rtl/>
        </w:rPr>
        <w:t xml:space="preserve"> مسجد ب</w:t>
      </w:r>
      <w:r w:rsidRPr="00204E06">
        <w:rPr>
          <w:rFonts w:ascii="Tahoma" w:eastAsia="Times New Roman" w:hAnsi="Tahoma" w:cs="Tahoma"/>
          <w:color w:val="000000"/>
          <w:sz w:val="18"/>
          <w:szCs w:val="18"/>
          <w:rtl/>
        </w:rPr>
        <w:t>سیار جالب است و روی دیوارهای جانبی سر در با طرح های اسلیمی و گره چینی و رنگ</w:t>
      </w:r>
      <w:r w:rsidR="001E2515">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های آبی فیروزه</w:t>
      </w:r>
      <w:r w:rsidR="001E2515">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ای و لاجوردی کاشی کاری شده و از طراحی استادانه و پرکار برخوردار است. این سر در از نظر طرح و اجرا شبیه سر درهای مسجد جامع نطنز و مسجد جامع مظفری کرمان است</w:t>
      </w:r>
      <w:r w:rsidRPr="00204E06">
        <w:rPr>
          <w:rFonts w:ascii="Tahoma" w:eastAsia="Times New Roman" w:hAnsi="Tahoma" w:cs="Tahoma"/>
          <w:color w:val="000000"/>
          <w:sz w:val="18"/>
          <w:szCs w:val="18"/>
        </w:rPr>
        <w:t>.</w:t>
      </w:r>
    </w:p>
    <w:p w:rsidR="00204E06" w:rsidRPr="00204E06" w:rsidRDefault="00204E06" w:rsidP="00204E06">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این مسجد دارای دو مناره است که روی پایه های طرفین استوار شده است</w:t>
      </w:r>
      <w:r w:rsidRPr="00204E06">
        <w:rPr>
          <w:rFonts w:ascii="Tahoma" w:eastAsia="Times New Roman" w:hAnsi="Tahoma" w:cs="Tahoma"/>
          <w:color w:val="000000"/>
          <w:sz w:val="18"/>
          <w:szCs w:val="18"/>
        </w:rPr>
        <w:t>.</w:t>
      </w:r>
    </w:p>
    <w:p w:rsidR="00851E09" w:rsidRDefault="00851E09" w:rsidP="00204E06">
      <w:pPr>
        <w:spacing w:after="0" w:line="360" w:lineRule="auto"/>
        <w:outlineLvl w:val="1"/>
        <w:rPr>
          <w:rFonts w:ascii="Tahoma" w:eastAsia="Times New Roman" w:hAnsi="Tahoma" w:cs="Tahoma" w:hint="cs"/>
          <w:b/>
          <w:bCs/>
          <w:color w:val="993300"/>
          <w:sz w:val="20"/>
          <w:szCs w:val="20"/>
          <w:rtl/>
        </w:rPr>
      </w:pPr>
    </w:p>
    <w:p w:rsidR="00851E09" w:rsidRDefault="00851E09" w:rsidP="00851E09">
      <w:pPr>
        <w:spacing w:after="0" w:line="360" w:lineRule="auto"/>
        <w:outlineLvl w:val="1"/>
        <w:rPr>
          <w:rFonts w:ascii="Tahoma" w:eastAsia="Times New Roman" w:hAnsi="Tahoma" w:cs="Tahoma" w:hint="cs"/>
          <w:b/>
          <w:bCs/>
          <w:color w:val="993300"/>
          <w:sz w:val="20"/>
          <w:szCs w:val="20"/>
          <w:rtl/>
        </w:rPr>
      </w:pPr>
    </w:p>
    <w:p w:rsidR="00204E06" w:rsidRPr="00204E06" w:rsidRDefault="00204E06" w:rsidP="00851E09">
      <w:pPr>
        <w:spacing w:after="0" w:line="360" w:lineRule="auto"/>
        <w:outlineLvl w:val="1"/>
        <w:rPr>
          <w:rFonts w:ascii="Tahoma" w:eastAsia="Times New Roman" w:hAnsi="Tahoma" w:cs="Tahoma"/>
          <w:b/>
          <w:bCs/>
          <w:color w:val="993300"/>
          <w:sz w:val="20"/>
          <w:szCs w:val="20"/>
          <w:rtl/>
        </w:rPr>
      </w:pPr>
      <w:r w:rsidRPr="00204E06">
        <w:rPr>
          <w:rFonts w:ascii="Tahoma" w:eastAsia="Times New Roman" w:hAnsi="Tahoma" w:cs="Tahoma"/>
          <w:b/>
          <w:bCs/>
          <w:color w:val="993300"/>
          <w:sz w:val="20"/>
          <w:szCs w:val="20"/>
          <w:rtl/>
        </w:rPr>
        <w:t>مسجد حضرت سیدالشهداء (مسجد معزال</w:t>
      </w:r>
      <w:r w:rsidR="00851E09">
        <w:rPr>
          <w:rFonts w:ascii="Tahoma" w:eastAsia="Times New Roman" w:hAnsi="Tahoma" w:cs="Tahoma"/>
          <w:b/>
          <w:bCs/>
          <w:color w:val="993300"/>
          <w:sz w:val="20"/>
          <w:szCs w:val="20"/>
          <w:rtl/>
        </w:rPr>
        <w:t>دوله</w:t>
      </w:r>
      <w:r w:rsidRPr="00204E06">
        <w:rPr>
          <w:rFonts w:ascii="Tahoma" w:eastAsia="Times New Roman" w:hAnsi="Tahoma" w:cs="Tahoma"/>
          <w:b/>
          <w:bCs/>
          <w:color w:val="993300"/>
          <w:sz w:val="20"/>
          <w:szCs w:val="20"/>
          <w:rtl/>
        </w:rPr>
        <w:t>)</w:t>
      </w:r>
    </w:p>
    <w:p w:rsidR="00204E06" w:rsidRPr="00204E06" w:rsidRDefault="00204E06" w:rsidP="001E2515">
      <w:pPr>
        <w:spacing w:after="0" w:line="360" w:lineRule="auto"/>
        <w:jc w:val="both"/>
        <w:rPr>
          <w:rFonts w:ascii="Tahoma" w:eastAsia="Times New Roman" w:hAnsi="Tahoma" w:cs="Tahoma"/>
          <w:color w:val="000000"/>
          <w:sz w:val="18"/>
          <w:szCs w:val="18"/>
          <w:rtl/>
        </w:rPr>
      </w:pPr>
      <w:r w:rsidRPr="00204E06">
        <w:rPr>
          <w:rFonts w:ascii="Tahoma" w:eastAsia="Times New Roman" w:hAnsi="Tahoma" w:cs="Tahoma"/>
          <w:color w:val="000000"/>
          <w:sz w:val="18"/>
          <w:szCs w:val="18"/>
          <w:rtl/>
        </w:rPr>
        <w:t>مسجد حضرت سیدالشهدا در سه راه امین حضور، خیابان ایران، واقع است. این مسجد از بناهای خیریه</w:t>
      </w:r>
      <w:r w:rsidR="001E2515">
        <w:rPr>
          <w:rFonts w:ascii="Tahoma" w:eastAsia="Times New Roman" w:hAnsi="Tahoma" w:cs="Tahoma" w:hint="cs"/>
          <w:color w:val="000000"/>
          <w:sz w:val="18"/>
          <w:szCs w:val="18"/>
          <w:rtl/>
        </w:rPr>
        <w:t xml:space="preserve"> </w:t>
      </w:r>
      <w:r w:rsidRPr="00204E06">
        <w:rPr>
          <w:rFonts w:ascii="Tahoma" w:eastAsia="Times New Roman" w:hAnsi="Tahoma" w:cs="Tahoma"/>
          <w:color w:val="000000"/>
          <w:sz w:val="18"/>
          <w:szCs w:val="18"/>
          <w:rtl/>
        </w:rPr>
        <w:t>«محمد اسماعیل میرزا معزالدوله» نوه عباس میرزا نایب السلطنه فتحعلی شاه قاجار به شمار می رود. این بنا بر اساس وقف نامه سنگی داخل مسجد، به وسیله همسر او حاجیه خانم فرخ لقا در سال 1317 هـ . ق ساخته شد</w:t>
      </w:r>
      <w:r w:rsidRPr="00204E06">
        <w:rPr>
          <w:rFonts w:ascii="Tahoma" w:eastAsia="Times New Roman" w:hAnsi="Tahoma" w:cs="Tahoma"/>
          <w:color w:val="000000"/>
          <w:sz w:val="18"/>
          <w:szCs w:val="18"/>
        </w:rPr>
        <w:t>.</w:t>
      </w:r>
    </w:p>
    <w:p w:rsidR="00204E06" w:rsidRPr="00204E06" w:rsidRDefault="00204E06" w:rsidP="001E2515">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در ورودی و اصلی بدون تغییری در بافت قدیم آن، در قسمت شمال غربی مسجد قرار دارد. این در به یک هشتی زیبا راه دارد و با یک پیچ به حیاط مسجد ختم می</w:t>
      </w:r>
      <w:r w:rsidR="001E2515">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شود. در سمت شرق و شمال مسجد سقاخانه و پنج مغازه وقفی مسجد جای دارد. ضلع جنوب حیاط با ایوانی مسقف با عبور از سر در وارد شبستان می شود. شبستان دارای محرابی با تزئینات کاشیکاری شده است. شمال غرب حیاط دارای حجره های متعددی است که برای سکونت طلاب یا احتمالاً امام جماعت مسجد در نظر گرفته شده است. سمت چپ هشتی، اتاقی است که در گذشته مشهور به مَدرس (محل تدریس) بود و اکنون کتابخانه مسجد است</w:t>
      </w:r>
      <w:r w:rsidRPr="00204E06">
        <w:rPr>
          <w:rFonts w:ascii="Tahoma" w:eastAsia="Times New Roman" w:hAnsi="Tahoma" w:cs="Tahoma"/>
          <w:color w:val="000000"/>
          <w:sz w:val="18"/>
          <w:szCs w:val="18"/>
        </w:rPr>
        <w:t>.</w:t>
      </w:r>
    </w:p>
    <w:p w:rsidR="00851E09" w:rsidRDefault="00851E09" w:rsidP="00204E06">
      <w:pPr>
        <w:spacing w:after="0" w:line="360" w:lineRule="auto"/>
        <w:outlineLvl w:val="1"/>
        <w:rPr>
          <w:rFonts w:ascii="Tahoma" w:eastAsia="Times New Roman" w:hAnsi="Tahoma" w:cs="Tahoma" w:hint="cs"/>
          <w:b/>
          <w:bCs/>
          <w:color w:val="993300"/>
          <w:sz w:val="20"/>
          <w:szCs w:val="20"/>
          <w:rtl/>
        </w:rPr>
      </w:pPr>
    </w:p>
    <w:p w:rsidR="00851E09" w:rsidRDefault="00851E09" w:rsidP="00851E09">
      <w:pPr>
        <w:spacing w:after="0" w:line="360" w:lineRule="auto"/>
        <w:outlineLvl w:val="1"/>
        <w:rPr>
          <w:rFonts w:ascii="Tahoma" w:eastAsia="Times New Roman" w:hAnsi="Tahoma" w:cs="Tahoma" w:hint="cs"/>
          <w:b/>
          <w:bCs/>
          <w:color w:val="993300"/>
          <w:sz w:val="20"/>
          <w:szCs w:val="20"/>
          <w:rtl/>
        </w:rPr>
      </w:pPr>
    </w:p>
    <w:p w:rsidR="00204E06" w:rsidRPr="00204E06" w:rsidRDefault="00204E06" w:rsidP="00851E09">
      <w:pPr>
        <w:spacing w:after="0" w:line="360" w:lineRule="auto"/>
        <w:outlineLvl w:val="1"/>
        <w:rPr>
          <w:rFonts w:ascii="Tahoma" w:eastAsia="Times New Roman" w:hAnsi="Tahoma" w:cs="Tahoma"/>
          <w:b/>
          <w:bCs/>
          <w:color w:val="993300"/>
          <w:sz w:val="20"/>
          <w:szCs w:val="20"/>
        </w:rPr>
      </w:pPr>
      <w:r w:rsidRPr="00204E06">
        <w:rPr>
          <w:rFonts w:ascii="Tahoma" w:eastAsia="Times New Roman" w:hAnsi="Tahoma" w:cs="Tahoma"/>
          <w:b/>
          <w:bCs/>
          <w:color w:val="993300"/>
          <w:sz w:val="20"/>
          <w:szCs w:val="20"/>
          <w:rtl/>
        </w:rPr>
        <w:t>مسجد جزایری</w:t>
      </w:r>
    </w:p>
    <w:p w:rsidR="00204E06" w:rsidRPr="00204E06" w:rsidRDefault="00204E06" w:rsidP="00204E06">
      <w:pPr>
        <w:spacing w:after="150" w:line="360" w:lineRule="auto"/>
        <w:jc w:val="center"/>
        <w:rPr>
          <w:rFonts w:ascii="Tahoma" w:eastAsia="Times New Roman" w:hAnsi="Tahoma" w:cs="Tahoma"/>
          <w:color w:val="000000"/>
          <w:sz w:val="18"/>
          <w:szCs w:val="18"/>
          <w:rtl/>
        </w:rPr>
      </w:pPr>
      <w:r w:rsidRPr="00204E06">
        <w:rPr>
          <w:rFonts w:ascii="Tahoma" w:eastAsia="Times New Roman" w:hAnsi="Tahoma" w:cs="Tahoma"/>
          <w:color w:val="000000"/>
          <w:sz w:val="18"/>
          <w:szCs w:val="18"/>
        </w:rPr>
        <w:t> </w:t>
      </w:r>
      <w:r w:rsidRPr="00204E06">
        <w:rPr>
          <w:rFonts w:ascii="Tahoma" w:eastAsia="Times New Roman" w:hAnsi="Tahoma" w:cs="Tahoma"/>
          <w:noProof/>
          <w:color w:val="2A61B3"/>
          <w:sz w:val="18"/>
          <w:szCs w:val="18"/>
        </w:rPr>
        <w:drawing>
          <wp:inline distT="0" distB="0" distL="0" distR="0" wp14:anchorId="5C0AFA2B" wp14:editId="2C2C32AB">
            <wp:extent cx="2178685" cy="1637665"/>
            <wp:effectExtent l="0" t="0" r="0" b="635"/>
            <wp:docPr id="1" name="Picture 1" descr="آشنایی با مساجد قدیمی استان تهران">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شنایی با مساجد قدیمی استان تهران">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8685" cy="1637665"/>
                    </a:xfrm>
                    <a:prstGeom prst="rect">
                      <a:avLst/>
                    </a:prstGeom>
                    <a:noFill/>
                    <a:ln>
                      <a:noFill/>
                    </a:ln>
                  </pic:spPr>
                </pic:pic>
              </a:graphicData>
            </a:graphic>
          </wp:inline>
        </w:drawing>
      </w:r>
      <w:r w:rsidRPr="00204E06">
        <w:rPr>
          <w:rFonts w:ascii="Tahoma" w:eastAsia="Times New Roman" w:hAnsi="Tahoma" w:cs="Tahoma"/>
          <w:color w:val="000000"/>
          <w:sz w:val="18"/>
          <w:szCs w:val="18"/>
        </w:rPr>
        <w:t> </w:t>
      </w:r>
    </w:p>
    <w:p w:rsidR="00204E06" w:rsidRPr="00204E06" w:rsidRDefault="00204E06" w:rsidP="001E2515">
      <w:pPr>
        <w:spacing w:after="0" w:line="360" w:lineRule="auto"/>
        <w:rPr>
          <w:rFonts w:ascii="Tahoma" w:eastAsia="Times New Roman" w:hAnsi="Tahoma" w:cs="Tahoma"/>
          <w:color w:val="000000"/>
          <w:sz w:val="18"/>
          <w:szCs w:val="18"/>
        </w:rPr>
      </w:pPr>
      <w:r w:rsidRPr="00204E06">
        <w:rPr>
          <w:rFonts w:ascii="Tahoma" w:eastAsia="Times New Roman" w:hAnsi="Tahoma" w:cs="Tahoma"/>
          <w:color w:val="000000"/>
          <w:sz w:val="18"/>
          <w:szCs w:val="18"/>
          <w:rtl/>
        </w:rPr>
        <w:t>در محله بازار و انتهای بازار عباس آباد، مسجد حاج ابراهیم تاجر اصفهانی قرار دارد</w:t>
      </w:r>
      <w:r w:rsidRPr="00204E06">
        <w:rPr>
          <w:rFonts w:ascii="Tahoma" w:eastAsia="Times New Roman" w:hAnsi="Tahoma" w:cs="Tahoma"/>
          <w:color w:val="000000"/>
          <w:sz w:val="18"/>
          <w:szCs w:val="18"/>
        </w:rPr>
        <w:t>.</w:t>
      </w:r>
    </w:p>
    <w:p w:rsidR="00204E06" w:rsidRPr="00204E06" w:rsidRDefault="00204E06" w:rsidP="001E2515">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t>از آنجا که نسبت برخی از ائمه جماعت این مسجد مانند مرحوم آیت الله سید نصراله جزایری، سید محسن جزایری، سید صدرالدین جزایری، سید محمد علی جزایری و .... به جزایری می رسد، این مسجد به این نام شهرت یافته است. از بانی مسجد اطلاعات چندانی در دست نیست. این مسجد در سال 1335 ش بر</w:t>
      </w:r>
      <w:r w:rsidR="001E2515">
        <w:rPr>
          <w:rFonts w:ascii="Tahoma" w:eastAsia="Times New Roman" w:hAnsi="Tahoma" w:cs="Tahoma" w:hint="cs"/>
          <w:color w:val="000000"/>
          <w:sz w:val="18"/>
          <w:szCs w:val="18"/>
          <w:rtl/>
        </w:rPr>
        <w:t xml:space="preserve"> </w:t>
      </w:r>
      <w:r w:rsidRPr="00204E06">
        <w:rPr>
          <w:rFonts w:ascii="Tahoma" w:eastAsia="Times New Roman" w:hAnsi="Tahoma" w:cs="Tahoma"/>
          <w:color w:val="000000"/>
          <w:sz w:val="18"/>
          <w:szCs w:val="18"/>
          <w:rtl/>
        </w:rPr>
        <w:t>اساس نقشه مهندس لرزاده، تجدید بنا شد و در حال حاضر دارای یک شبستان با مساحت 175 متر مربع، بالکنی به مساحت 100 متر مربع و یک آبدارخانه و انبار کوچکی در حدود سه متر مربع است</w:t>
      </w:r>
      <w:r w:rsidRPr="00204E06">
        <w:rPr>
          <w:rFonts w:ascii="Tahoma" w:eastAsia="Times New Roman" w:hAnsi="Tahoma" w:cs="Tahoma"/>
          <w:color w:val="000000"/>
          <w:sz w:val="18"/>
          <w:szCs w:val="18"/>
        </w:rPr>
        <w:t>.</w:t>
      </w:r>
    </w:p>
    <w:p w:rsidR="00851E09" w:rsidRDefault="00851E09" w:rsidP="00204E06">
      <w:pPr>
        <w:spacing w:after="0" w:line="360" w:lineRule="auto"/>
        <w:outlineLvl w:val="1"/>
        <w:rPr>
          <w:rFonts w:ascii="Tahoma" w:eastAsia="Times New Roman" w:hAnsi="Tahoma" w:cs="Tahoma" w:hint="cs"/>
          <w:b/>
          <w:bCs/>
          <w:color w:val="993300"/>
          <w:sz w:val="20"/>
          <w:szCs w:val="20"/>
          <w:rtl/>
        </w:rPr>
      </w:pPr>
    </w:p>
    <w:p w:rsidR="00851E09" w:rsidRDefault="00851E09" w:rsidP="00851E09">
      <w:pPr>
        <w:spacing w:after="0" w:line="360" w:lineRule="auto"/>
        <w:outlineLvl w:val="1"/>
        <w:rPr>
          <w:rFonts w:ascii="Tahoma" w:eastAsia="Times New Roman" w:hAnsi="Tahoma" w:cs="Tahoma" w:hint="cs"/>
          <w:b/>
          <w:bCs/>
          <w:color w:val="993300"/>
          <w:sz w:val="20"/>
          <w:szCs w:val="20"/>
          <w:rtl/>
        </w:rPr>
      </w:pPr>
    </w:p>
    <w:p w:rsidR="00204E06" w:rsidRPr="00204E06" w:rsidRDefault="00204E06" w:rsidP="00851E09">
      <w:pPr>
        <w:spacing w:after="0" w:line="360" w:lineRule="auto"/>
        <w:outlineLvl w:val="1"/>
        <w:rPr>
          <w:rFonts w:ascii="Tahoma" w:eastAsia="Times New Roman" w:hAnsi="Tahoma" w:cs="Tahoma"/>
          <w:b/>
          <w:bCs/>
          <w:color w:val="993300"/>
          <w:sz w:val="20"/>
          <w:szCs w:val="20"/>
          <w:rtl/>
        </w:rPr>
      </w:pPr>
      <w:r w:rsidRPr="00204E06">
        <w:rPr>
          <w:rFonts w:ascii="Tahoma" w:eastAsia="Times New Roman" w:hAnsi="Tahoma" w:cs="Tahoma"/>
          <w:b/>
          <w:bCs/>
          <w:color w:val="993300"/>
          <w:sz w:val="20"/>
          <w:szCs w:val="20"/>
          <w:rtl/>
        </w:rPr>
        <w:t>مسجد حاج سید عزیزالله</w:t>
      </w:r>
    </w:p>
    <w:p w:rsidR="00204E06" w:rsidRPr="00204E06" w:rsidRDefault="00204E06" w:rsidP="001E2515">
      <w:pPr>
        <w:spacing w:after="0" w:line="360" w:lineRule="auto"/>
        <w:jc w:val="both"/>
        <w:rPr>
          <w:rFonts w:ascii="Tahoma" w:eastAsia="Times New Roman" w:hAnsi="Tahoma" w:cs="Tahoma"/>
          <w:color w:val="000000"/>
          <w:sz w:val="18"/>
          <w:szCs w:val="18"/>
          <w:rtl/>
        </w:rPr>
      </w:pPr>
      <w:r w:rsidRPr="00204E06">
        <w:rPr>
          <w:rFonts w:ascii="Tahoma" w:eastAsia="Times New Roman" w:hAnsi="Tahoma" w:cs="Tahoma"/>
          <w:color w:val="000000"/>
          <w:sz w:val="18"/>
          <w:szCs w:val="18"/>
          <w:rtl/>
        </w:rPr>
        <w:t>در داخل بافت قدیمی بازار تهران، مسجد حاج سید عزیزالله قرار دارد. صحن و شبستان این مسجد مزین به کاشی های معرق است. مساحت این مسجد حدود 1500 متر مربع و با دو باب حجره کنار آن از موقوفات مرحوم «حاج سید عزیزالله» است. بر کاشی</w:t>
      </w:r>
      <w:r w:rsidR="001E2515">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های شمال مسجد نام «سلطان صاحبقران فتحعلی شاه» نقش بسته است. از کتیبه های جنوب و شرق که دارای تاریخ 1310 هـ . ق است، مشخص می شود که قسمت شمالی از سه ضلع دیگر قدیمی تر است</w:t>
      </w:r>
      <w:r w:rsidRPr="00204E06">
        <w:rPr>
          <w:rFonts w:ascii="Tahoma" w:eastAsia="Times New Roman" w:hAnsi="Tahoma" w:cs="Tahoma"/>
          <w:color w:val="000000"/>
          <w:sz w:val="18"/>
          <w:szCs w:val="18"/>
        </w:rPr>
        <w:t>.</w:t>
      </w:r>
    </w:p>
    <w:p w:rsidR="00204E06" w:rsidRPr="00204E06" w:rsidRDefault="00204E06" w:rsidP="001E2515">
      <w:pPr>
        <w:spacing w:after="0" w:line="360" w:lineRule="auto"/>
        <w:jc w:val="both"/>
        <w:rPr>
          <w:rFonts w:ascii="Tahoma" w:eastAsia="Times New Roman" w:hAnsi="Tahoma" w:cs="Tahoma"/>
          <w:color w:val="000000"/>
          <w:sz w:val="18"/>
          <w:szCs w:val="18"/>
        </w:rPr>
      </w:pPr>
      <w:r w:rsidRPr="00204E06">
        <w:rPr>
          <w:rFonts w:ascii="Tahoma" w:eastAsia="Times New Roman" w:hAnsi="Tahoma" w:cs="Tahoma"/>
          <w:color w:val="000000"/>
          <w:sz w:val="18"/>
          <w:szCs w:val="18"/>
          <w:rtl/>
        </w:rPr>
        <w:lastRenderedPageBreak/>
        <w:t>در دالان مسجد که رو به سوی بازار دارد، سنگابی (محلی سنگی که از آن آب خارج می شود) نصب شده که بر آن نوشته شده : «نوشید جام آب و بگویید به صد نوا، لعن خدا به قاتل مظلوم کربلا. سنه 1327 یا ابا عبداله الحسین علیه السلام</w:t>
      </w:r>
      <w:r w:rsidR="001E2515">
        <w:rPr>
          <w:rFonts w:ascii="Tahoma" w:eastAsia="Times New Roman" w:hAnsi="Tahoma" w:cs="Tahoma" w:hint="cs"/>
          <w:color w:val="000000"/>
          <w:sz w:val="18"/>
          <w:szCs w:val="18"/>
          <w:rtl/>
        </w:rPr>
        <w:t>.»</w:t>
      </w:r>
    </w:p>
    <w:p w:rsidR="00851E09" w:rsidRDefault="00851E09" w:rsidP="00204E06">
      <w:pPr>
        <w:spacing w:after="0" w:line="360" w:lineRule="auto"/>
        <w:outlineLvl w:val="1"/>
        <w:rPr>
          <w:rFonts w:ascii="Tahoma" w:eastAsia="Times New Roman" w:hAnsi="Tahoma" w:cs="Tahoma" w:hint="cs"/>
          <w:b/>
          <w:bCs/>
          <w:color w:val="993300"/>
          <w:sz w:val="20"/>
          <w:szCs w:val="20"/>
          <w:rtl/>
        </w:rPr>
      </w:pPr>
    </w:p>
    <w:p w:rsidR="00851E09" w:rsidRDefault="00851E09" w:rsidP="00851E09">
      <w:pPr>
        <w:spacing w:after="0" w:line="360" w:lineRule="auto"/>
        <w:outlineLvl w:val="1"/>
        <w:rPr>
          <w:rFonts w:ascii="Tahoma" w:eastAsia="Times New Roman" w:hAnsi="Tahoma" w:cs="Tahoma" w:hint="cs"/>
          <w:b/>
          <w:bCs/>
          <w:color w:val="993300"/>
          <w:sz w:val="20"/>
          <w:szCs w:val="20"/>
          <w:rtl/>
        </w:rPr>
      </w:pPr>
    </w:p>
    <w:p w:rsidR="00204E06" w:rsidRPr="00204E06" w:rsidRDefault="00204E06" w:rsidP="00851E09">
      <w:pPr>
        <w:spacing w:after="0" w:line="360" w:lineRule="auto"/>
        <w:outlineLvl w:val="1"/>
        <w:rPr>
          <w:rFonts w:ascii="Tahoma" w:eastAsia="Times New Roman" w:hAnsi="Tahoma" w:cs="Tahoma"/>
          <w:b/>
          <w:bCs/>
          <w:color w:val="993300"/>
          <w:sz w:val="20"/>
          <w:szCs w:val="20"/>
        </w:rPr>
      </w:pPr>
      <w:r w:rsidRPr="00204E06">
        <w:rPr>
          <w:rFonts w:ascii="Tahoma" w:eastAsia="Times New Roman" w:hAnsi="Tahoma" w:cs="Tahoma"/>
          <w:b/>
          <w:bCs/>
          <w:color w:val="993300"/>
          <w:sz w:val="20"/>
          <w:szCs w:val="20"/>
          <w:rtl/>
        </w:rPr>
        <w:t>مسجد الجواد</w:t>
      </w:r>
    </w:p>
    <w:p w:rsidR="00CF5D22" w:rsidRPr="00204E06" w:rsidRDefault="00204E06" w:rsidP="001E2515">
      <w:pPr>
        <w:spacing w:after="0" w:line="360" w:lineRule="auto"/>
        <w:jc w:val="both"/>
        <w:rPr>
          <w:rFonts w:ascii="Tahoma" w:hAnsi="Tahoma" w:cs="Tahoma"/>
          <w:sz w:val="24"/>
          <w:szCs w:val="24"/>
          <w:rtl/>
        </w:rPr>
      </w:pPr>
      <w:r w:rsidRPr="00204E06">
        <w:rPr>
          <w:rFonts w:ascii="Tahoma" w:eastAsia="Times New Roman" w:hAnsi="Tahoma" w:cs="Tahoma"/>
          <w:color w:val="000000"/>
          <w:sz w:val="18"/>
          <w:szCs w:val="18"/>
          <w:rtl/>
        </w:rPr>
        <w:t>این مسجد که به وسیله مهندس ابراهیمی طراحی شده است،</w:t>
      </w:r>
      <w:r w:rsidR="00851E09">
        <w:rPr>
          <w:rFonts w:ascii="Tahoma" w:eastAsia="Times New Roman" w:hAnsi="Tahoma" w:cs="Tahoma" w:hint="cs"/>
          <w:color w:val="000000"/>
          <w:sz w:val="18"/>
          <w:szCs w:val="18"/>
          <w:rtl/>
        </w:rPr>
        <w:t xml:space="preserve"> </w:t>
      </w:r>
      <w:r w:rsidRPr="00851E09">
        <w:rPr>
          <w:rFonts w:ascii="Tahoma" w:eastAsia="Times New Roman" w:hAnsi="Tahoma" w:cs="Tahoma"/>
          <w:color w:val="000000"/>
          <w:sz w:val="18"/>
          <w:szCs w:val="18"/>
          <w:rtl/>
        </w:rPr>
        <w:t>اولین مسجد مدرن ایرانی</w:t>
      </w:r>
      <w:r w:rsidRPr="00204E06">
        <w:rPr>
          <w:rFonts w:ascii="Tahoma" w:eastAsia="Times New Roman" w:hAnsi="Tahoma" w:cs="Tahoma"/>
          <w:color w:val="000000"/>
          <w:sz w:val="18"/>
          <w:szCs w:val="18"/>
        </w:rPr>
        <w:t> </w:t>
      </w:r>
      <w:r w:rsidRPr="00204E06">
        <w:rPr>
          <w:rFonts w:ascii="Tahoma" w:eastAsia="Times New Roman" w:hAnsi="Tahoma" w:cs="Tahoma"/>
          <w:color w:val="000000"/>
          <w:sz w:val="18"/>
          <w:szCs w:val="18"/>
          <w:rtl/>
        </w:rPr>
        <w:t>است. ساختمان مسجد از دو بخش</w:t>
      </w:r>
      <w:r w:rsidR="00851E09">
        <w:rPr>
          <w:rFonts w:ascii="Tahoma" w:eastAsia="Times New Roman" w:hAnsi="Tahoma" w:cs="Tahoma" w:hint="cs"/>
          <w:color w:val="000000"/>
          <w:sz w:val="18"/>
          <w:szCs w:val="18"/>
          <w:rtl/>
        </w:rPr>
        <w:t xml:space="preserve"> </w:t>
      </w:r>
      <w:r w:rsidRPr="00204E06">
        <w:rPr>
          <w:rFonts w:ascii="Tahoma" w:eastAsia="Times New Roman" w:hAnsi="Tahoma" w:cs="Tahoma"/>
          <w:color w:val="000000"/>
          <w:sz w:val="18"/>
          <w:szCs w:val="18"/>
          <w:rtl/>
        </w:rPr>
        <w:t>شبستان و سالن سخنرانی تشکیل شده است. سالن سخنرانی این مسجد دو طبقه است. نمازخانه به صورت مخروطی از اضلاع متقاطع ت</w:t>
      </w:r>
      <w:r w:rsidR="001E2515">
        <w:rPr>
          <w:rFonts w:ascii="Tahoma" w:eastAsia="Times New Roman" w:hAnsi="Tahoma" w:cs="Tahoma"/>
          <w:color w:val="000000"/>
          <w:sz w:val="18"/>
          <w:szCs w:val="18"/>
          <w:rtl/>
        </w:rPr>
        <w:t>شکیل شده که از راس به طرف قاعده</w:t>
      </w:r>
      <w:r w:rsidRPr="00204E06">
        <w:rPr>
          <w:rFonts w:ascii="Tahoma" w:eastAsia="Times New Roman" w:hAnsi="Tahoma" w:cs="Tahoma"/>
          <w:color w:val="000000"/>
          <w:sz w:val="18"/>
          <w:szCs w:val="18"/>
          <w:rtl/>
        </w:rPr>
        <w:t>، پهن</w:t>
      </w:r>
      <w:r w:rsidR="001E2515">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تر می</w:t>
      </w:r>
      <w:r w:rsidR="001E2515">
        <w:rPr>
          <w:rFonts w:ascii="Tahoma" w:eastAsia="Times New Roman" w:hAnsi="Tahoma" w:cs="Tahoma" w:hint="cs"/>
          <w:color w:val="000000"/>
          <w:sz w:val="18"/>
          <w:szCs w:val="18"/>
          <w:rtl/>
        </w:rPr>
        <w:t>‌</w:t>
      </w:r>
      <w:r w:rsidRPr="00204E06">
        <w:rPr>
          <w:rFonts w:ascii="Tahoma" w:eastAsia="Times New Roman" w:hAnsi="Tahoma" w:cs="Tahoma"/>
          <w:color w:val="000000"/>
          <w:sz w:val="18"/>
          <w:szCs w:val="18"/>
          <w:rtl/>
        </w:rPr>
        <w:t>شود. این دو قسمت مسجد روی هم 1250 متر مساحت دارد</w:t>
      </w:r>
      <w:r w:rsidRPr="00204E06">
        <w:rPr>
          <w:rFonts w:ascii="Tahoma" w:eastAsia="Times New Roman" w:hAnsi="Tahoma" w:cs="Tahoma"/>
          <w:color w:val="000000"/>
          <w:sz w:val="18"/>
          <w:szCs w:val="18"/>
        </w:rPr>
        <w:t>.</w:t>
      </w:r>
    </w:p>
    <w:p w:rsidR="00204E06" w:rsidRPr="00204E06" w:rsidRDefault="00204E06" w:rsidP="00204E06">
      <w:pPr>
        <w:spacing w:line="360" w:lineRule="auto"/>
        <w:rPr>
          <w:rFonts w:ascii="Tahoma" w:hAnsi="Tahoma" w:cs="Tahoma" w:hint="cs"/>
          <w:sz w:val="24"/>
          <w:szCs w:val="24"/>
          <w:rtl/>
        </w:rPr>
      </w:pPr>
    </w:p>
    <w:p w:rsidR="00204E06" w:rsidRPr="00204E06" w:rsidRDefault="00204E06" w:rsidP="00204E06">
      <w:pPr>
        <w:spacing w:after="0" w:line="360" w:lineRule="auto"/>
        <w:outlineLvl w:val="5"/>
        <w:rPr>
          <w:rFonts w:ascii="Tahoma" w:eastAsia="Times New Roman" w:hAnsi="Tahoma" w:cs="Tahoma"/>
          <w:b/>
          <w:bCs/>
          <w:color w:val="000000"/>
          <w:sz w:val="18"/>
          <w:szCs w:val="18"/>
        </w:rPr>
      </w:pPr>
      <w:r w:rsidRPr="00204E06">
        <w:rPr>
          <w:rFonts w:ascii="Tahoma" w:eastAsia="Times New Roman" w:hAnsi="Tahoma" w:cs="Tahoma"/>
          <w:b/>
          <w:bCs/>
          <w:color w:val="000000"/>
          <w:sz w:val="18"/>
          <w:szCs w:val="18"/>
          <w:rtl/>
        </w:rPr>
        <w:t>کتاب سیمای میراث فرهنگی استان تهران</w:t>
      </w:r>
    </w:p>
    <w:p w:rsidR="00204E06" w:rsidRPr="00204E06" w:rsidRDefault="00204E06" w:rsidP="00204E06">
      <w:pPr>
        <w:spacing w:after="0" w:line="360" w:lineRule="auto"/>
        <w:outlineLvl w:val="5"/>
        <w:rPr>
          <w:rFonts w:ascii="Tahoma" w:eastAsia="Times New Roman" w:hAnsi="Tahoma" w:cs="Tahoma"/>
          <w:b/>
          <w:bCs/>
          <w:color w:val="000000"/>
          <w:sz w:val="18"/>
          <w:szCs w:val="18"/>
        </w:rPr>
      </w:pPr>
      <w:r w:rsidRPr="00204E06">
        <w:rPr>
          <w:rFonts w:ascii="Tahoma" w:eastAsia="Times New Roman" w:hAnsi="Tahoma" w:cs="Tahoma"/>
          <w:b/>
          <w:bCs/>
          <w:color w:val="000000"/>
          <w:sz w:val="18"/>
          <w:szCs w:val="18"/>
          <w:rtl/>
        </w:rPr>
        <w:t>زهره پری نوش - سایت تبیان</w:t>
      </w:r>
    </w:p>
    <w:p w:rsidR="00204E06" w:rsidRPr="00204E06" w:rsidRDefault="00204E06" w:rsidP="00204E06">
      <w:pPr>
        <w:spacing w:line="360" w:lineRule="auto"/>
        <w:rPr>
          <w:rFonts w:ascii="Tahoma" w:hAnsi="Tahoma" w:cs="Tahoma"/>
          <w:sz w:val="24"/>
          <w:szCs w:val="24"/>
        </w:rPr>
      </w:pPr>
      <w:bookmarkStart w:id="0" w:name="_GoBack"/>
      <w:bookmarkEnd w:id="0"/>
    </w:p>
    <w:sectPr w:rsidR="00204E06" w:rsidRPr="00204E06"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ED"/>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2515"/>
    <w:rsid w:val="001E762F"/>
    <w:rsid w:val="00204E06"/>
    <w:rsid w:val="00224295"/>
    <w:rsid w:val="00232DF2"/>
    <w:rsid w:val="0024120B"/>
    <w:rsid w:val="00246D97"/>
    <w:rsid w:val="002705B6"/>
    <w:rsid w:val="002A76F5"/>
    <w:rsid w:val="002B2690"/>
    <w:rsid w:val="002D7FB2"/>
    <w:rsid w:val="002F0512"/>
    <w:rsid w:val="003063A0"/>
    <w:rsid w:val="00322983"/>
    <w:rsid w:val="00336510"/>
    <w:rsid w:val="00363491"/>
    <w:rsid w:val="00367EE6"/>
    <w:rsid w:val="003B7553"/>
    <w:rsid w:val="003C32E6"/>
    <w:rsid w:val="003C7C3E"/>
    <w:rsid w:val="00403C70"/>
    <w:rsid w:val="0041340F"/>
    <w:rsid w:val="0042127F"/>
    <w:rsid w:val="00454943"/>
    <w:rsid w:val="0048442C"/>
    <w:rsid w:val="004B129E"/>
    <w:rsid w:val="004E3BED"/>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51E09"/>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04E0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4E0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04E0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4E06"/>
    <w:rPr>
      <w:color w:val="0000FF"/>
      <w:u w:val="single"/>
    </w:rPr>
  </w:style>
  <w:style w:type="character" w:styleId="Strong">
    <w:name w:val="Strong"/>
    <w:basedOn w:val="DefaultParagraphFont"/>
    <w:uiPriority w:val="22"/>
    <w:qFormat/>
    <w:rsid w:val="00204E06"/>
    <w:rPr>
      <w:b/>
      <w:bCs/>
    </w:rPr>
  </w:style>
  <w:style w:type="character" w:customStyle="1" w:styleId="apple-converted-space">
    <w:name w:val="apple-converted-space"/>
    <w:basedOn w:val="DefaultParagraphFont"/>
    <w:rsid w:val="00204E06"/>
  </w:style>
  <w:style w:type="paragraph" w:styleId="BalloonText">
    <w:name w:val="Balloon Text"/>
    <w:basedOn w:val="Normal"/>
    <w:link w:val="BalloonTextChar"/>
    <w:uiPriority w:val="99"/>
    <w:semiHidden/>
    <w:unhideWhenUsed/>
    <w:rsid w:val="00204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E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04E0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4E0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04E0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4E06"/>
    <w:rPr>
      <w:color w:val="0000FF"/>
      <w:u w:val="single"/>
    </w:rPr>
  </w:style>
  <w:style w:type="character" w:styleId="Strong">
    <w:name w:val="Strong"/>
    <w:basedOn w:val="DefaultParagraphFont"/>
    <w:uiPriority w:val="22"/>
    <w:qFormat/>
    <w:rsid w:val="00204E06"/>
    <w:rPr>
      <w:b/>
      <w:bCs/>
    </w:rPr>
  </w:style>
  <w:style w:type="character" w:customStyle="1" w:styleId="apple-converted-space">
    <w:name w:val="apple-converted-space"/>
    <w:basedOn w:val="DefaultParagraphFont"/>
    <w:rsid w:val="00204E06"/>
  </w:style>
  <w:style w:type="paragraph" w:styleId="BalloonText">
    <w:name w:val="Balloon Text"/>
    <w:basedOn w:val="Normal"/>
    <w:link w:val="BalloonTextChar"/>
    <w:uiPriority w:val="99"/>
    <w:semiHidden/>
    <w:unhideWhenUsed/>
    <w:rsid w:val="00204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83530">
      <w:bodyDiv w:val="1"/>
      <w:marLeft w:val="0"/>
      <w:marRight w:val="0"/>
      <w:marTop w:val="0"/>
      <w:marBottom w:val="0"/>
      <w:divBdr>
        <w:top w:val="none" w:sz="0" w:space="0" w:color="auto"/>
        <w:left w:val="none" w:sz="0" w:space="0" w:color="auto"/>
        <w:bottom w:val="none" w:sz="0" w:space="0" w:color="auto"/>
        <w:right w:val="none" w:sz="0" w:space="0" w:color="auto"/>
      </w:divBdr>
      <w:divsChild>
        <w:div w:id="390662906">
          <w:marLeft w:val="0"/>
          <w:marRight w:val="0"/>
          <w:marTop w:val="150"/>
          <w:marBottom w:val="150"/>
          <w:divBdr>
            <w:top w:val="none" w:sz="0" w:space="0" w:color="auto"/>
            <w:left w:val="none" w:sz="0" w:space="0" w:color="auto"/>
            <w:bottom w:val="none" w:sz="0" w:space="0" w:color="auto"/>
            <w:right w:val="none" w:sz="0" w:space="0" w:color="auto"/>
          </w:divBdr>
        </w:div>
        <w:div w:id="302010362">
          <w:marLeft w:val="0"/>
          <w:marRight w:val="0"/>
          <w:marTop w:val="150"/>
          <w:marBottom w:val="150"/>
          <w:divBdr>
            <w:top w:val="none" w:sz="0" w:space="0" w:color="auto"/>
            <w:left w:val="none" w:sz="0" w:space="0" w:color="auto"/>
            <w:bottom w:val="none" w:sz="0" w:space="0" w:color="auto"/>
            <w:right w:val="none" w:sz="0" w:space="0" w:color="auto"/>
          </w:divBdr>
          <w:divsChild>
            <w:div w:id="432673430">
              <w:marLeft w:val="0"/>
              <w:marRight w:val="0"/>
              <w:marTop w:val="225"/>
              <w:marBottom w:val="0"/>
              <w:divBdr>
                <w:top w:val="double" w:sz="6" w:space="4" w:color="99CCFE"/>
                <w:left w:val="double" w:sz="6" w:space="7" w:color="99CCFE"/>
                <w:bottom w:val="double" w:sz="6" w:space="0" w:color="99CCFE"/>
                <w:right w:val="double" w:sz="6" w:space="7" w:color="99CCFE"/>
              </w:divBdr>
            </w:div>
          </w:divsChild>
        </w:div>
        <w:div w:id="1369330986">
          <w:marLeft w:val="0"/>
          <w:marRight w:val="0"/>
          <w:marTop w:val="150"/>
          <w:marBottom w:val="150"/>
          <w:divBdr>
            <w:top w:val="none" w:sz="0" w:space="0" w:color="auto"/>
            <w:left w:val="none" w:sz="0" w:space="0" w:color="auto"/>
            <w:bottom w:val="none" w:sz="0" w:space="0" w:color="auto"/>
            <w:right w:val="none" w:sz="0" w:space="0" w:color="auto"/>
          </w:divBdr>
        </w:div>
        <w:div w:id="1607040147">
          <w:marLeft w:val="0"/>
          <w:marRight w:val="0"/>
          <w:marTop w:val="150"/>
          <w:marBottom w:val="150"/>
          <w:divBdr>
            <w:top w:val="none" w:sz="0" w:space="0" w:color="auto"/>
            <w:left w:val="none" w:sz="0" w:space="0" w:color="auto"/>
            <w:bottom w:val="none" w:sz="0" w:space="0" w:color="auto"/>
            <w:right w:val="none" w:sz="0" w:space="0" w:color="auto"/>
          </w:divBdr>
        </w:div>
        <w:div w:id="1290356619">
          <w:marLeft w:val="0"/>
          <w:marRight w:val="0"/>
          <w:marTop w:val="150"/>
          <w:marBottom w:val="150"/>
          <w:divBdr>
            <w:top w:val="none" w:sz="0" w:space="0" w:color="auto"/>
            <w:left w:val="none" w:sz="0" w:space="0" w:color="auto"/>
            <w:bottom w:val="none" w:sz="0" w:space="0" w:color="auto"/>
            <w:right w:val="none" w:sz="0" w:space="0" w:color="auto"/>
          </w:divBdr>
        </w:div>
        <w:div w:id="1110664133">
          <w:marLeft w:val="0"/>
          <w:marRight w:val="0"/>
          <w:marTop w:val="150"/>
          <w:marBottom w:val="150"/>
          <w:divBdr>
            <w:top w:val="none" w:sz="0" w:space="0" w:color="auto"/>
            <w:left w:val="none" w:sz="0" w:space="0" w:color="auto"/>
            <w:bottom w:val="none" w:sz="0" w:space="0" w:color="auto"/>
            <w:right w:val="none" w:sz="0" w:space="0" w:color="auto"/>
          </w:divBdr>
        </w:div>
        <w:div w:id="97649539">
          <w:marLeft w:val="0"/>
          <w:marRight w:val="0"/>
          <w:marTop w:val="150"/>
          <w:marBottom w:val="150"/>
          <w:divBdr>
            <w:top w:val="none" w:sz="0" w:space="0" w:color="auto"/>
            <w:left w:val="none" w:sz="0" w:space="0" w:color="auto"/>
            <w:bottom w:val="none" w:sz="0" w:space="0" w:color="auto"/>
            <w:right w:val="none" w:sz="0" w:space="0" w:color="auto"/>
          </w:divBdr>
          <w:divsChild>
            <w:div w:id="470098256">
              <w:marLeft w:val="0"/>
              <w:marRight w:val="0"/>
              <w:marTop w:val="225"/>
              <w:marBottom w:val="0"/>
              <w:divBdr>
                <w:top w:val="double" w:sz="6" w:space="4" w:color="99CCFE"/>
                <w:left w:val="double" w:sz="6" w:space="7" w:color="99CCFE"/>
                <w:bottom w:val="double" w:sz="6" w:space="0" w:color="99CCFE"/>
                <w:right w:val="double" w:sz="6" w:space="7" w:color="99CCFE"/>
              </w:divBdr>
            </w:div>
          </w:divsChild>
        </w:div>
        <w:div w:id="569731247">
          <w:marLeft w:val="0"/>
          <w:marRight w:val="0"/>
          <w:marTop w:val="150"/>
          <w:marBottom w:val="150"/>
          <w:divBdr>
            <w:top w:val="none" w:sz="0" w:space="0" w:color="auto"/>
            <w:left w:val="none" w:sz="0" w:space="0" w:color="auto"/>
            <w:bottom w:val="none" w:sz="0" w:space="0" w:color="auto"/>
            <w:right w:val="none" w:sz="0" w:space="0" w:color="auto"/>
          </w:divBdr>
          <w:divsChild>
            <w:div w:id="1150366684">
              <w:marLeft w:val="0"/>
              <w:marRight w:val="0"/>
              <w:marTop w:val="225"/>
              <w:marBottom w:val="0"/>
              <w:divBdr>
                <w:top w:val="double" w:sz="6" w:space="4" w:color="99CCFE"/>
                <w:left w:val="double" w:sz="6" w:space="7" w:color="99CCFE"/>
                <w:bottom w:val="double" w:sz="6" w:space="0" w:color="99CCFE"/>
                <w:right w:val="double" w:sz="6" w:space="7" w:color="99CCFE"/>
              </w:divBdr>
            </w:div>
          </w:divsChild>
        </w:div>
      </w:divsChild>
    </w:div>
    <w:div w:id="591471524">
      <w:bodyDiv w:val="1"/>
      <w:marLeft w:val="0"/>
      <w:marRight w:val="0"/>
      <w:marTop w:val="0"/>
      <w:marBottom w:val="0"/>
      <w:divBdr>
        <w:top w:val="none" w:sz="0" w:space="0" w:color="auto"/>
        <w:left w:val="none" w:sz="0" w:space="0" w:color="auto"/>
        <w:bottom w:val="none" w:sz="0" w:space="0" w:color="auto"/>
        <w:right w:val="none" w:sz="0" w:space="0" w:color="auto"/>
      </w:divBdr>
      <w:divsChild>
        <w:div w:id="2078821619">
          <w:marLeft w:val="0"/>
          <w:marRight w:val="0"/>
          <w:marTop w:val="150"/>
          <w:marBottom w:val="150"/>
          <w:divBdr>
            <w:top w:val="none" w:sz="0" w:space="0" w:color="auto"/>
            <w:left w:val="none" w:sz="0" w:space="0" w:color="auto"/>
            <w:bottom w:val="none" w:sz="0" w:space="0" w:color="auto"/>
            <w:right w:val="none" w:sz="0" w:space="0" w:color="auto"/>
          </w:divBdr>
        </w:div>
        <w:div w:id="534849523">
          <w:marLeft w:val="0"/>
          <w:marRight w:val="0"/>
          <w:marTop w:val="150"/>
          <w:marBottom w:val="150"/>
          <w:divBdr>
            <w:top w:val="none" w:sz="0" w:space="0" w:color="auto"/>
            <w:left w:val="none" w:sz="0" w:space="0" w:color="auto"/>
            <w:bottom w:val="none" w:sz="0" w:space="0" w:color="auto"/>
            <w:right w:val="none" w:sz="0" w:space="0" w:color="auto"/>
          </w:divBdr>
        </w:div>
        <w:div w:id="90094373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tebyan.net/bigimage.aspx?img=http://img1.tebyan.net/big/1384/02/1901862151222541313322680149171819725114051.jp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hyperlink" Target="http://www.tebyan.net/bigimage.aspx?img=http://img1.tebyan.net/big/1384/02/23111252141865313212913223993171245252209223.jp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tebyan.net/bigimage.aspx?img=http://img1.tebyan.net/big/1384/02/25554206162014133891177917922321613817511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2</cp:revision>
  <dcterms:created xsi:type="dcterms:W3CDTF">2015-08-09T19:11:00Z</dcterms:created>
  <dcterms:modified xsi:type="dcterms:W3CDTF">2015-08-09T19:52:00Z</dcterms:modified>
</cp:coreProperties>
</file>