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29" w:rsidRPr="006A3829" w:rsidRDefault="006A3829" w:rsidP="006A3829">
      <w:pPr>
        <w:spacing w:after="0" w:line="240" w:lineRule="auto"/>
        <w:jc w:val="center"/>
        <w:rPr>
          <w:rFonts w:ascii="Tahoma" w:eastAsia="Times New Roman" w:hAnsi="Tahoma" w:cs="Tahoma"/>
          <w:b/>
          <w:bCs/>
          <w:color w:val="000000"/>
          <w:sz w:val="24"/>
          <w:szCs w:val="24"/>
          <w:shd w:val="clear" w:color="auto" w:fill="E8EDD7"/>
          <w:rtl/>
        </w:rPr>
      </w:pPr>
      <w:r w:rsidRPr="006A3829">
        <w:rPr>
          <w:rFonts w:ascii="Tahoma" w:eastAsia="Times New Roman" w:hAnsi="Tahoma" w:cs="Tahoma" w:hint="cs"/>
          <w:b/>
          <w:bCs/>
          <w:color w:val="000000"/>
          <w:sz w:val="24"/>
          <w:szCs w:val="24"/>
          <w:shd w:val="clear" w:color="auto" w:fill="E8EDD7"/>
          <w:rtl/>
        </w:rPr>
        <w:t>چهل حدیث منتخب از امام صادق (علیه السلام)</w:t>
      </w:r>
    </w:p>
    <w:p w:rsidR="006A3829" w:rsidRDefault="006A3829" w:rsidP="006A3829">
      <w:pPr>
        <w:spacing w:after="0" w:line="240" w:lineRule="auto"/>
        <w:rPr>
          <w:rFonts w:ascii="Tahoma" w:eastAsia="Times New Roman" w:hAnsi="Tahoma" w:cs="Tahoma"/>
          <w:color w:val="000000"/>
          <w:sz w:val="20"/>
          <w:szCs w:val="20"/>
          <w:shd w:val="clear" w:color="auto" w:fill="E8EDD7"/>
          <w:rtl/>
        </w:rPr>
      </w:pPr>
    </w:p>
    <w:p w:rsidR="006A3829" w:rsidRDefault="006A3829" w:rsidP="006A3829">
      <w:pPr>
        <w:spacing w:after="0" w:line="240" w:lineRule="auto"/>
        <w:rPr>
          <w:rFonts w:ascii="Tahoma" w:eastAsia="Times New Roman" w:hAnsi="Tahoma" w:cs="Tahoma"/>
          <w:color w:val="FF00FF"/>
          <w:sz w:val="27"/>
          <w:szCs w:val="27"/>
          <w:shd w:val="clear" w:color="auto" w:fill="E8EDD7"/>
          <w:rtl/>
        </w:rPr>
      </w:pPr>
      <w:r w:rsidRPr="006A3829">
        <w:rPr>
          <w:rFonts w:ascii="Tahoma" w:eastAsia="Times New Roman" w:hAnsi="Tahoma" w:cs="Tahoma"/>
          <w:color w:val="000000"/>
          <w:sz w:val="20"/>
          <w:szCs w:val="20"/>
          <w:shd w:val="clear" w:color="auto" w:fill="E8EDD7"/>
          <w:rtl/>
        </w:rPr>
        <w:t>‏</w:t>
      </w:r>
    </w:p>
    <w:p w:rsidR="006A3829" w:rsidRPr="006A3829" w:rsidRDefault="006A3829" w:rsidP="006A3829">
      <w:pPr>
        <w:spacing w:after="0" w:line="240" w:lineRule="auto"/>
        <w:rPr>
          <w:rFonts w:ascii="Tahoma" w:eastAsia="Times New Roman" w:hAnsi="Tahoma" w:cs="Tahoma"/>
          <w:sz w:val="24"/>
          <w:szCs w:val="24"/>
        </w:rPr>
      </w:pPr>
      <w:r>
        <w:rPr>
          <w:rFonts w:ascii="Tahoma" w:eastAsia="Times New Roman" w:hAnsi="Tahoma" w:cs="Tahoma"/>
          <w:color w:val="FF00FF"/>
          <w:sz w:val="24"/>
          <w:szCs w:val="24"/>
          <w:shd w:val="clear" w:color="auto" w:fill="E8EDD7"/>
          <w:rtl/>
        </w:rPr>
        <w:t>قالَ الا</w:t>
      </w:r>
      <w:r w:rsidRPr="006A3829">
        <w:rPr>
          <w:rFonts w:ascii="Tahoma" w:eastAsia="Times New Roman" w:hAnsi="Tahoma" w:cs="Tahoma"/>
          <w:color w:val="FF00FF"/>
          <w:sz w:val="24"/>
          <w:szCs w:val="24"/>
          <w:shd w:val="clear" w:color="auto" w:fill="E8EDD7"/>
          <w:rtl/>
        </w:rPr>
        <w:t>مامُ جَعْفَرُ بنُ محمّد الصّادقُ عليه السلام</w:t>
      </w:r>
      <w:r w:rsidRPr="006A3829">
        <w:rPr>
          <w:rFonts w:ascii="Tahoma" w:eastAsia="Times New Roman" w:hAnsi="Tahoma" w:cs="Tahoma"/>
          <w:color w:val="FF00FF"/>
          <w:sz w:val="24"/>
          <w:szCs w:val="24"/>
          <w:shd w:val="clear" w:color="auto" w:fill="E8EDD7"/>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sidRPr="006A3829">
        <w:rPr>
          <w:rFonts w:ascii="Tahoma" w:eastAsia="Times New Roman" w:hAnsi="Tahoma" w:cs="Tahoma"/>
          <w:color w:val="000000"/>
          <w:sz w:val="24"/>
          <w:szCs w:val="24"/>
        </w:rPr>
        <w:br/>
      </w:r>
      <w:r>
        <w:rPr>
          <w:rFonts w:ascii="Tahoma" w:eastAsia="Times New Roman" w:hAnsi="Tahoma" w:cs="Tahoma" w:hint="cs"/>
          <w:color w:val="339900"/>
          <w:sz w:val="24"/>
          <w:szCs w:val="24"/>
          <w:rtl/>
        </w:rPr>
        <w:t xml:space="preserve">1- </w:t>
      </w:r>
      <w:r w:rsidRPr="006A3829">
        <w:rPr>
          <w:rFonts w:ascii="Tahoma" w:eastAsia="Times New Roman" w:hAnsi="Tahoma" w:cs="Tahoma"/>
          <w:color w:val="339900"/>
          <w:sz w:val="24"/>
          <w:szCs w:val="24"/>
          <w:rtl/>
        </w:rPr>
        <w:t>حَديثي حَديثُ ابى ، وَ حَديثُ ابى حَديثُ جَدى ، وَ حَديثُ جَدّى حَديثُ الْحُسَيْنِ، وَ حَديثُ الْحُسَيْنِ حَديثُ الْحَسَنِ، وَ حَديثُ الْحَسَنِ حَديثُ اميرِالْمُؤْمِنينَ، وَ حَديثُ اميرَالْمُؤْمِنينَ حَديثُ رَسُولِ اللّهِ صلّى اللّه عليه و آله و سلّم ، وَ حَديثُ رَسُولِ اللّهِ قَوْلُ اللّهِ عَزَّ وَ جَلَّ</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w:t>
      </w:r>
      <w:proofErr w:type="gramStart"/>
      <w:r w:rsidRPr="006A3829">
        <w:rPr>
          <w:rFonts w:ascii="Tahoma" w:eastAsia="Times New Roman" w:hAnsi="Tahoma" w:cs="Tahoma"/>
          <w:color w:val="339900"/>
          <w:sz w:val="24"/>
          <w:szCs w:val="24"/>
          <w:vertAlign w:val="superscript"/>
        </w:rPr>
        <w:t>1)</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سخن و حديث من همانند سخن پدرم مى باشد، و سخن پدرم همچون سخن جدّم ، و سخن جدّم نيز مانند سخن حسين و نيز سخن او با سخن حسن يكى است و سخن حسن همانند سخن اميرالمؤ منين علىّ و كلام او از كلام رسول خدا مى باشد، كه سخن رسول اللّه به نقل از سخن خداوند متعال خواهد بود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 </w:t>
      </w:r>
      <w:r w:rsidRPr="006A3829">
        <w:rPr>
          <w:rFonts w:ascii="Tahoma" w:eastAsia="Times New Roman" w:hAnsi="Tahoma" w:cs="Tahoma"/>
          <w:color w:val="339900"/>
          <w:sz w:val="24"/>
          <w:szCs w:val="24"/>
          <w:rtl/>
        </w:rPr>
        <w:t>قالَ عليه السلام : مَنْ حَفِظَ مِنْ شيعَتِنا ارْبَعينَ حَديثا بَعَثَهُ اللّهُ يَوْمَ الْقيامَةِ عالِما فَقيها وَلَمْ يُعَذِّبْهُ</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w:t>
      </w:r>
      <w:proofErr w:type="gramStart"/>
      <w:r w:rsidRPr="006A3829">
        <w:rPr>
          <w:rFonts w:ascii="Tahoma" w:eastAsia="Times New Roman" w:hAnsi="Tahoma" w:cs="Tahoma"/>
          <w:color w:val="339900"/>
          <w:sz w:val="24"/>
          <w:szCs w:val="24"/>
          <w:vertAlign w:val="superscript"/>
        </w:rPr>
        <w:t>2)</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هركس از شيعيان ما چهل حديث را حفظ كند و به آن ها عمل نمايد ، خداوند او را دانشمندى فقيه در قيامت محشور مى گرداند و عذاب نمى شود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 </w:t>
      </w:r>
      <w:r w:rsidRPr="006A3829">
        <w:rPr>
          <w:rFonts w:ascii="Tahoma" w:eastAsia="Times New Roman" w:hAnsi="Tahoma" w:cs="Tahoma"/>
          <w:color w:val="339900"/>
          <w:sz w:val="24"/>
          <w:szCs w:val="24"/>
          <w:rtl/>
        </w:rPr>
        <w:t>قالَ عليه السلام : قَضا حاجَةِالْمُؤْمِنِ افْضَلُ مِنْ الْفِ حَجَّةٍ مُتَقَبَّلةٍ بِمَناسِكِها، وَ عِتْقِ الْفِ رَقَبَةٍ لِوَجْهِ اللّهِ، وَ حِمْلانِ الْفِ فَرَسٍ فى سَبيلِ اللّهِ بِسَرْجِها وَ لَحْمِها</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w:t>
      </w:r>
      <w:proofErr w:type="gramStart"/>
      <w:r w:rsidRPr="006A3829">
        <w:rPr>
          <w:rFonts w:ascii="Tahoma" w:eastAsia="Times New Roman" w:hAnsi="Tahoma" w:cs="Tahoma"/>
          <w:color w:val="339900"/>
          <w:sz w:val="24"/>
          <w:szCs w:val="24"/>
          <w:vertAlign w:val="superscript"/>
        </w:rPr>
        <w:t>3)</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برآوردن حوائج و نيازمندى هاى مؤ من از هزار حجّ مقبول و آزادى هزار بنده و فرستادن هزار اسب مجهّز در راه خدا، بالاتر و والاتر است</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4- </w:t>
      </w:r>
      <w:r w:rsidRPr="006A3829">
        <w:rPr>
          <w:rFonts w:ascii="Tahoma" w:eastAsia="Times New Roman" w:hAnsi="Tahoma" w:cs="Tahoma"/>
          <w:color w:val="339900"/>
          <w:sz w:val="24"/>
          <w:szCs w:val="24"/>
          <w:rtl/>
        </w:rPr>
        <w:t>قالَ عليه السلام : اوَّلُ ما يُحاسَبُ بِهِ الْعَبْدُالصَّلاةُ، فَإ نْ قُبِلَتْ قُبِلَ سائِرُ عَمَلِهِ، وَ إ ذا رُدَّتْ، رُدَّ عَلَيْهِ سائِرُ عَمَلِهِ</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w:t>
      </w:r>
      <w:proofErr w:type="gramStart"/>
      <w:r w:rsidRPr="006A3829">
        <w:rPr>
          <w:rFonts w:ascii="Tahoma" w:eastAsia="Times New Roman" w:hAnsi="Tahoma" w:cs="Tahoma"/>
          <w:color w:val="339900"/>
          <w:sz w:val="24"/>
          <w:szCs w:val="24"/>
          <w:vertAlign w:val="superscript"/>
        </w:rPr>
        <w:t>4)</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اوّلين محاسبه انسان در پيشگاه خداوند پيرامون نماز است ، پس اگر نمازش ‍ قبول شود بقيه عبادات و اعمالش نيز پذيرفته مى گردد وگرنه مردود خواهد شد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5- </w:t>
      </w:r>
      <w:r w:rsidRPr="006A3829">
        <w:rPr>
          <w:rFonts w:ascii="Tahoma" w:eastAsia="Times New Roman" w:hAnsi="Tahoma" w:cs="Tahoma"/>
          <w:color w:val="339900"/>
          <w:sz w:val="24"/>
          <w:szCs w:val="24"/>
          <w:rtl/>
        </w:rPr>
        <w:t>قالَ عليه السلام : إ ذا فَشَتْ ارْبَعَةٌ ظَهَرَتْ ارْبَعَةٌ: إ ذا فَشا الزِّنا كَثُرَتِ الزَّلازِلُ، وَ إ ذا اُمْسِكَتِ الزَّكاةُ هَلَكَتِ الْماشِيَةُ، وَ إ ذا جارَ الْحُكّامُ فِى الْقَضا اُمْسِكَ الْمَطَرُ مِنَ السَّما، وَ إ ذا ظَفَرَتِ الذِّمَةُ نُصِرُ الْمُشْرِكُونَ عَلَى الْمُسْلِمينَ</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(5)</w:t>
      </w:r>
      <w:r w:rsidRPr="006A3829">
        <w:rPr>
          <w:rFonts w:ascii="Tahoma" w:eastAsia="Times New Roman" w:hAnsi="Tahoma" w:cs="Tahoma"/>
          <w:color w:val="000000"/>
          <w:sz w:val="24"/>
          <w:szCs w:val="24"/>
        </w:rPr>
        <w:t> </w:t>
      </w:r>
      <w:r w:rsidRPr="006A3829">
        <w:rPr>
          <w:rFonts w:ascii="Tahoma" w:eastAsia="Times New Roman" w:hAnsi="Tahoma" w:cs="Tahoma"/>
          <w:color w:val="000000"/>
          <w:sz w:val="24"/>
          <w:szCs w:val="24"/>
        </w:rPr>
        <w:br/>
      </w:r>
      <w:proofErr w:type="gramStart"/>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هنگامى كه چهار چيز در جامعه شايع و رايج گردد چهار نوع بلا و گرفتارى پديد آيد</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چنانچه زنا رايج گردد زلزله و مرگ ناگهانى فراوان شود</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چنانچه زكات و خمسِ اموال پرداخت نشود حيوانات اهلى نابود شود</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اگر حاكمان جامعه و قُضات ستم و بى عدالتى نمايند باران رحمت خداوند نمى بارد</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و اگر اهل ذمّه تقويت شوند مشركين بر مسلمين پيروز آيند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6- </w:t>
      </w:r>
      <w:r w:rsidRPr="006A3829">
        <w:rPr>
          <w:rFonts w:ascii="Tahoma" w:eastAsia="Times New Roman" w:hAnsi="Tahoma" w:cs="Tahoma"/>
          <w:color w:val="339900"/>
          <w:sz w:val="24"/>
          <w:szCs w:val="24"/>
          <w:rtl/>
        </w:rPr>
        <w:t>قالَ عليه السلام : مَنْ عابَ اخاهُ بِعَيْبٍ فَهُوَ مِنْ اهْلِ النّارِ</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(6)</w:t>
      </w:r>
      <w:r w:rsidRPr="006A3829">
        <w:rPr>
          <w:rFonts w:ascii="Tahoma" w:eastAsia="Times New Roman" w:hAnsi="Tahoma" w:cs="Tahoma"/>
          <w:color w:val="000000"/>
          <w:sz w:val="24"/>
          <w:szCs w:val="24"/>
        </w:rPr>
        <w:t> </w:t>
      </w:r>
      <w:r w:rsidRPr="006A3829">
        <w:rPr>
          <w:rFonts w:ascii="Tahoma" w:eastAsia="Times New Roman" w:hAnsi="Tahoma" w:cs="Tahoma"/>
          <w:color w:val="000000"/>
          <w:sz w:val="24"/>
          <w:szCs w:val="24"/>
        </w:rPr>
        <w:br/>
      </w:r>
      <w:proofErr w:type="gramStart"/>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هركس برادر ايمانى خود را برچسبى بزند و او را متّهم كند از اهل آتش خواهد بود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lastRenderedPageBreak/>
        <w:t xml:space="preserve">7- </w:t>
      </w:r>
      <w:r w:rsidRPr="006A3829">
        <w:rPr>
          <w:rFonts w:ascii="Tahoma" w:eastAsia="Times New Roman" w:hAnsi="Tahoma" w:cs="Tahoma"/>
          <w:color w:val="339900"/>
          <w:sz w:val="24"/>
          <w:szCs w:val="24"/>
          <w:rtl/>
        </w:rPr>
        <w:t>قالَ عليه السلام : الصَّمْتُ كَنْزٌ وافِرٌ، وَ زَيْنُ الْحِلْمِ، وَ سَتْرُالْجاهِلِ</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w:t>
      </w:r>
      <w:proofErr w:type="gramStart"/>
      <w:r w:rsidRPr="006A3829">
        <w:rPr>
          <w:rFonts w:ascii="Tahoma" w:eastAsia="Times New Roman" w:hAnsi="Tahoma" w:cs="Tahoma"/>
          <w:color w:val="339900"/>
          <w:sz w:val="24"/>
          <w:szCs w:val="24"/>
          <w:vertAlign w:val="superscript"/>
        </w:rPr>
        <w:t>7)</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سكوت همانند گنجى پربها، زينت بخش حلم و بردبارى است ؛ و نيز سكوت ، سرپوشى بر آبروى شخص نادان و جاهل مى باشد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8- </w:t>
      </w:r>
      <w:r w:rsidRPr="006A3829">
        <w:rPr>
          <w:rFonts w:ascii="Tahoma" w:eastAsia="Times New Roman" w:hAnsi="Tahoma" w:cs="Tahoma"/>
          <w:color w:val="339900"/>
          <w:sz w:val="24"/>
          <w:szCs w:val="24"/>
          <w:rtl/>
        </w:rPr>
        <w:t>قالَ عليه السلام : إ صْحَبْ مَنْ تَتَزَيَّنُ بِهِ، وَلاتَصْحَبْ مَنْ يَتَزَّيَنُ لَكَ</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w:t>
      </w:r>
      <w:proofErr w:type="gramStart"/>
      <w:r w:rsidRPr="006A3829">
        <w:rPr>
          <w:rFonts w:ascii="Tahoma" w:eastAsia="Times New Roman" w:hAnsi="Tahoma" w:cs="Tahoma"/>
          <w:color w:val="339900"/>
          <w:sz w:val="24"/>
          <w:szCs w:val="24"/>
          <w:vertAlign w:val="superscript"/>
        </w:rPr>
        <w:t>8)</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با كسى دوستى و رفت و آمد كن كه موجب عزّت و سربلندى تو باشد، و با كسى كه مى خواهد از تو بهره ببرد و خودنمائى مى كند همدم مباش</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9- </w:t>
      </w:r>
      <w:r w:rsidRPr="006A3829">
        <w:rPr>
          <w:rFonts w:ascii="Tahoma" w:eastAsia="Times New Roman" w:hAnsi="Tahoma" w:cs="Tahoma"/>
          <w:color w:val="339900"/>
          <w:sz w:val="24"/>
          <w:szCs w:val="24"/>
          <w:rtl/>
        </w:rPr>
        <w:t>قالَ عليه السلام : كَمالُ الْمُؤْمِنِ فى ثَلاثِ خِصالٍ: الْفِقْهُ فى دينِهِ، وَ الصَّبْرُ عَلَى النّائِبَةِ، وَالتَّقْديرُ فِى الْمَعيشَةِ</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w:t>
      </w:r>
      <w:proofErr w:type="gramStart"/>
      <w:r w:rsidRPr="006A3829">
        <w:rPr>
          <w:rFonts w:ascii="Tahoma" w:eastAsia="Times New Roman" w:hAnsi="Tahoma" w:cs="Tahoma"/>
          <w:color w:val="339900"/>
          <w:sz w:val="24"/>
          <w:szCs w:val="24"/>
          <w:vertAlign w:val="superscript"/>
        </w:rPr>
        <w:t>9)</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شخصيّت و كمال مؤ من در سه خصلت است : آشنا بودن به مسائل و احكام دين ، صبر در مقابل شدايد و ناملايمات ، زندگى او همراه با حساب و كتاب و برنامه ريزى دقيق باشد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10- </w:t>
      </w:r>
      <w:r w:rsidRPr="006A3829">
        <w:rPr>
          <w:rFonts w:ascii="Tahoma" w:eastAsia="Times New Roman" w:hAnsi="Tahoma" w:cs="Tahoma"/>
          <w:color w:val="339900"/>
          <w:sz w:val="24"/>
          <w:szCs w:val="24"/>
          <w:rtl/>
        </w:rPr>
        <w:t>قالَ عليه السلام : عَلَيْكُمْ بِإ تْيانِ الْمَساجِدِ، فَإ نَّها بُيُوتُ اللّهِ فِى الارْضِ، و مَنْ اتاها مُتَطِّهِرا طَهَّرَهُ اللّهُ مِنْ ذُنُوبِهِ، وَ كَتَبَ مِنْ زُوّارِهِ</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(10</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بر شما باد به دخول در مساجد، چون كه آن ها خانه خداوند بر روى زمين است ؛ و هر كسى كه با طهارت وارد آن شود خداوند متعال او را از گناهان تطهير مى نمايد و در زمره زيارت كنندگانش محسوب مى شوند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11- </w:t>
      </w:r>
      <w:r w:rsidRPr="006A3829">
        <w:rPr>
          <w:rFonts w:ascii="Tahoma" w:eastAsia="Times New Roman" w:hAnsi="Tahoma" w:cs="Tahoma"/>
          <w:color w:val="339900"/>
          <w:sz w:val="24"/>
          <w:szCs w:val="24"/>
          <w:rtl/>
        </w:rPr>
        <w:t>قالَ عليه السلام : مَن قالَ بَعْدَ صَلوةِالصُّبْحِ قَبْلَ انْ يَتَكَلَّمَ</w:t>
      </w:r>
      <w:r w:rsidRPr="006A3829">
        <w:rPr>
          <w:rFonts w:ascii="Tahoma" w:eastAsia="Times New Roman" w:hAnsi="Tahoma" w:cs="Tahoma"/>
          <w:color w:val="339900"/>
          <w:sz w:val="24"/>
          <w:szCs w:val="24"/>
        </w:rPr>
        <w:t>: </w:t>
      </w:r>
      <w:r w:rsidRPr="006A3829">
        <w:rPr>
          <w:rFonts w:ascii="Tahoma" w:eastAsia="Times New Roman" w:hAnsi="Tahoma" w:cs="Tahoma"/>
          <w:b/>
          <w:bCs/>
          <w:color w:val="339900"/>
          <w:sz w:val="24"/>
          <w:szCs w:val="24"/>
        </w:rPr>
        <w:t>((</w:t>
      </w:r>
      <w:r w:rsidRPr="006A3829">
        <w:rPr>
          <w:rFonts w:ascii="Tahoma" w:eastAsia="Times New Roman" w:hAnsi="Tahoma" w:cs="Tahoma"/>
          <w:color w:val="339900"/>
          <w:sz w:val="24"/>
          <w:szCs w:val="24"/>
          <w:rtl/>
        </w:rPr>
        <w:t>بِسْمِ اللّهِ الرَّحْمنِ الرَّحيمِ، وَلا حَوْلَ وَلاقُوَّةَ إ لاّ بِاللّهِ الْعَلىٍّّ الْعَظيمِ</w:t>
      </w:r>
      <w:r w:rsidRPr="006A3829">
        <w:rPr>
          <w:rFonts w:ascii="Tahoma" w:eastAsia="Times New Roman" w:hAnsi="Tahoma" w:cs="Tahoma"/>
          <w:b/>
          <w:bCs/>
          <w:color w:val="339900"/>
          <w:sz w:val="24"/>
          <w:szCs w:val="24"/>
        </w:rPr>
        <w:t>))</w:t>
      </w:r>
      <w:r w:rsidRPr="006A3829">
        <w:rPr>
          <w:rFonts w:ascii="Tahoma" w:eastAsia="Times New Roman" w:hAnsi="Tahoma" w:cs="Tahoma"/>
          <w:color w:val="339900"/>
          <w:sz w:val="24"/>
          <w:szCs w:val="24"/>
        </w:rPr>
        <w:t> </w:t>
      </w:r>
      <w:r w:rsidRPr="006A3829">
        <w:rPr>
          <w:rFonts w:ascii="Tahoma" w:eastAsia="Times New Roman" w:hAnsi="Tahoma" w:cs="Tahoma"/>
          <w:color w:val="339900"/>
          <w:sz w:val="24"/>
          <w:szCs w:val="24"/>
          <w:rtl/>
        </w:rPr>
        <w:t>يُعيدُها سَبْعَ مَرّاتٍ، دَفَعَ اللّهُ عَنْهُ سَبْعينَ نَوْعا مِنْ أ نْواعِ الْبَلا، اهْوَنُهَاالْجُذامُ وَالْبَرَصُ</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(11</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 كسى بعد از نماز صبح پيش از آن كه سخنى مطرح كند، هفت مرتبه بگويد</w:t>
      </w:r>
      <w:r w:rsidRPr="006A3829">
        <w:rPr>
          <w:rFonts w:ascii="Tahoma" w:eastAsia="Times New Roman" w:hAnsi="Tahoma" w:cs="Tahoma"/>
          <w:color w:val="000000"/>
          <w:sz w:val="24"/>
          <w:szCs w:val="24"/>
        </w:rPr>
        <w:t>: </w:t>
      </w:r>
      <w:r w:rsidRPr="006A3829">
        <w:rPr>
          <w:rFonts w:ascii="Tahoma" w:eastAsia="Times New Roman" w:hAnsi="Tahoma" w:cs="Tahoma"/>
          <w:b/>
          <w:bCs/>
          <w:color w:val="000000"/>
          <w:sz w:val="24"/>
          <w:szCs w:val="24"/>
        </w:rPr>
        <w:t>((</w:t>
      </w:r>
      <w:r w:rsidRPr="006A3829">
        <w:rPr>
          <w:rFonts w:ascii="Tahoma" w:eastAsia="Times New Roman" w:hAnsi="Tahoma" w:cs="Tahoma"/>
          <w:color w:val="000000"/>
          <w:sz w:val="24"/>
          <w:szCs w:val="24"/>
          <w:rtl/>
        </w:rPr>
        <w:t>بسم اللّه الرّحمن الرّحيم ، لا حول و لا قوّة إ لاّ باللّه العليّ العظيم</w:t>
      </w:r>
      <w:r w:rsidRPr="006A3829">
        <w:rPr>
          <w:rFonts w:ascii="Tahoma" w:eastAsia="Times New Roman" w:hAnsi="Tahoma" w:cs="Tahoma"/>
          <w:color w:val="000000"/>
          <w:sz w:val="24"/>
          <w:szCs w:val="24"/>
        </w:rPr>
        <w:t> </w:t>
      </w:r>
      <w:r w:rsidRPr="006A3829">
        <w:rPr>
          <w:rFonts w:ascii="Tahoma" w:eastAsia="Times New Roman" w:hAnsi="Tahoma" w:cs="Tahoma"/>
          <w:b/>
          <w:bCs/>
          <w:color w:val="000000"/>
          <w:sz w:val="24"/>
          <w:szCs w:val="24"/>
        </w:rPr>
        <w:t>))</w:t>
      </w:r>
      <w:r w:rsidRPr="006A3829">
        <w:rPr>
          <w:rFonts w:ascii="Tahoma" w:eastAsia="Times New Roman" w:hAnsi="Tahoma" w:cs="Tahoma"/>
          <w:color w:val="000000"/>
          <w:sz w:val="24"/>
          <w:szCs w:val="24"/>
        </w:rPr>
        <w:t> </w:t>
      </w:r>
      <w:r w:rsidRPr="006A3829">
        <w:rPr>
          <w:rFonts w:ascii="Tahoma" w:eastAsia="Times New Roman" w:hAnsi="Tahoma" w:cs="Tahoma"/>
          <w:color w:val="000000"/>
          <w:sz w:val="24"/>
          <w:szCs w:val="24"/>
          <w:rtl/>
        </w:rPr>
        <w:t>خداوند متعال هفتاد نوع بلا از او دور گرداند كه ساده ترين آن ها مرض پيسى و جذام باشد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12- </w:t>
      </w:r>
      <w:r w:rsidRPr="006A3829">
        <w:rPr>
          <w:rFonts w:ascii="Tahoma" w:eastAsia="Times New Roman" w:hAnsi="Tahoma" w:cs="Tahoma"/>
          <w:color w:val="339900"/>
          <w:sz w:val="24"/>
          <w:szCs w:val="24"/>
          <w:rtl/>
        </w:rPr>
        <w:t>قالَ عليه السلام : مَنْ تَوَضَّا وَ تَمَنْدَلَ كُتِبَتْ لَهُ حَسَنَةٌ، وَ مَنْ تَوَضَّا وَلَمْ يَتَمَنْدَلْ حَتّى يَجُفَّ وُضُوئُهُ، كُتِبَ لَهُ ثَلاثُونَ حَسَنَةً</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(12</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هركس وضو بگيرد و با حوله خشك نمايد يك حسنه دارد و چنانچه خشك نكند سى حسنه خواهد داشت</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13- </w:t>
      </w:r>
      <w:r w:rsidRPr="006A3829">
        <w:rPr>
          <w:rFonts w:ascii="Tahoma" w:eastAsia="Times New Roman" w:hAnsi="Tahoma" w:cs="Tahoma"/>
          <w:color w:val="339900"/>
          <w:sz w:val="24"/>
          <w:szCs w:val="24"/>
          <w:rtl/>
        </w:rPr>
        <w:t>قالَ عليه السلام : لاَ فْطارُكَ فى مَنْزِلِ اخيكَ افْضَلُ مِنْ صِيامِكَ سَبْعينَ ضِعْفا</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(13</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اگر افطارى روزه ات را در منزل برادر - مؤ منت - ، انجام بدهى ثوابش هفتاد برابر اصل روزه است</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14- </w:t>
      </w:r>
      <w:r w:rsidRPr="006A3829">
        <w:rPr>
          <w:rFonts w:ascii="Tahoma" w:eastAsia="Times New Roman" w:hAnsi="Tahoma" w:cs="Tahoma"/>
          <w:color w:val="339900"/>
          <w:sz w:val="24"/>
          <w:szCs w:val="24"/>
          <w:rtl/>
        </w:rPr>
        <w:t>قالَ عليه السلام : إ ذا افْطَرَ الرَّجُلُ عَلَى الْما الْفاتِرِ نَقى كَبِدُهُ، وَ غَسَلَ الذُّنُوبَ مِنَ الْقَلْبِ، وَ قَوىَّ الْبَصَرَ وَالْحَدَقَ</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(14</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lastRenderedPageBreak/>
        <w:t>فرمود: چنانچه انسان روزه خود را با آب جوش افطار نمايد كبدش پاك و سالم باقى مى ماند، و قلبش از كدورت ها تميز و نور چشمش قوى و روشن مى گردد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15- </w:t>
      </w:r>
      <w:r w:rsidRPr="006A3829">
        <w:rPr>
          <w:rFonts w:ascii="Tahoma" w:eastAsia="Times New Roman" w:hAnsi="Tahoma" w:cs="Tahoma"/>
          <w:color w:val="339900"/>
          <w:sz w:val="24"/>
          <w:szCs w:val="24"/>
          <w:rtl/>
        </w:rPr>
        <w:t>قالَ عليه السلام : مَنْ قَرَءَالْقُرْآنَ فِى الْمُصْحَفِ مُتِّعَ بِبَصَرِهِ، وَ خُنِّفَ عَلى والِدَيْهِ وَ إ نْ كانا كافِرَيْنِ</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(15</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 كه قرآن شريف را از روى آن قرائت نمايد بر روشنائى چشمش ‍ افزوده گردد؛ و نيز گناهان پدر و مادرش سبك شود گرچه كافر باشند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16- </w:t>
      </w:r>
      <w:r w:rsidRPr="006A3829">
        <w:rPr>
          <w:rFonts w:ascii="Tahoma" w:eastAsia="Times New Roman" w:hAnsi="Tahoma" w:cs="Tahoma"/>
          <w:color w:val="339900"/>
          <w:sz w:val="24"/>
          <w:szCs w:val="24"/>
          <w:rtl/>
        </w:rPr>
        <w:t>قالَ عليه السلام : مَنْ قَرَءَ قُلْ هُوَاللّهُ احَدٌ مَرَّةً واحِدَةً فَكَانَّما قَرَءَ ثُلْثَ الْقُرآنِ وَ ثُلْثَ التُّوراةِ وَ ثُلْثَ الاْ نْجيلِ وَ ثُلْثَ الزَّبُورِ</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(16</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 كه يك مرتبه سوره توحيد را تلاوت نمايد، همانند كسى است كه يك سوّم قرآن و تورات و انجيل و زبور را خوانده باشد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17- </w:t>
      </w:r>
      <w:r w:rsidRPr="006A3829">
        <w:rPr>
          <w:rFonts w:ascii="Tahoma" w:eastAsia="Times New Roman" w:hAnsi="Tahoma" w:cs="Tahoma"/>
          <w:color w:val="339900"/>
          <w:sz w:val="24"/>
          <w:szCs w:val="24"/>
          <w:rtl/>
        </w:rPr>
        <w:t>قالَ عليه السلام : إ نَّ لِكُلِّ ثَمَرَةٍ سَمّا، فَإ ذا اتَيْتُمْ بِها فامسُّوهَ االْما، وَاغْمِسُوها فِى الْما</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(17</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 نوع ميوه و ثمره اى ، مسموم و آغشته به ميكر</w:t>
      </w:r>
      <w:r w:rsidR="00F46CDC">
        <w:rPr>
          <w:rFonts w:ascii="Tahoma" w:eastAsia="Times New Roman" w:hAnsi="Tahoma" w:cs="Tahoma" w:hint="cs"/>
          <w:color w:val="000000"/>
          <w:sz w:val="24"/>
          <w:szCs w:val="24"/>
          <w:rtl/>
        </w:rPr>
        <w:t>و</w:t>
      </w:r>
      <w:bookmarkStart w:id="0" w:name="_GoBack"/>
      <w:bookmarkEnd w:id="0"/>
      <w:r w:rsidRPr="006A3829">
        <w:rPr>
          <w:rFonts w:ascii="Tahoma" w:eastAsia="Times New Roman" w:hAnsi="Tahoma" w:cs="Tahoma"/>
          <w:color w:val="000000"/>
          <w:sz w:val="24"/>
          <w:szCs w:val="24"/>
          <w:rtl/>
        </w:rPr>
        <w:t>ب ها است ؛ هر گاه خواستيد از آن ها استفاده كنيد با آب بشوئيد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18- </w:t>
      </w:r>
      <w:r w:rsidRPr="006A3829">
        <w:rPr>
          <w:rFonts w:ascii="Tahoma" w:eastAsia="Times New Roman" w:hAnsi="Tahoma" w:cs="Tahoma"/>
          <w:color w:val="339900"/>
          <w:sz w:val="24"/>
          <w:szCs w:val="24"/>
          <w:rtl/>
        </w:rPr>
        <w:t>قالَ عليه السلام : عَلَيْكُمْ بِالشَّلْجَمِ، فَكُلُوهُ وَاديمُوا اكْلَهُ، وَاكْتُمُوهُ إ لاّعَنْ اهْلِهِ، فَما مِنْ احَدٍ إ لاّ وَ بِهِ عِرْقٌ مِنَ الْجُذامِ، فَاذيبُوهُ بِاكْلِهِ</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(18</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شلغم را اهميّت دهيد و مرتّب آن را ميل نمائيد و آن را به مخالفين معرّفى نكنيد، شلغم رگ جذام را قطع و نابود مى سازد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19- </w:t>
      </w:r>
      <w:r w:rsidRPr="006A3829">
        <w:rPr>
          <w:rFonts w:ascii="Tahoma" w:eastAsia="Times New Roman" w:hAnsi="Tahoma" w:cs="Tahoma"/>
          <w:color w:val="339900"/>
          <w:sz w:val="24"/>
          <w:szCs w:val="24"/>
          <w:rtl/>
        </w:rPr>
        <w:t>قالَ عليه السلام : يُسْتَجابُ الدُّعا فى ارْبَعَةِ مَواطِنَ: فِى الْوِتْرِ، وَ بَعْدَ الْفَجْرِ، وَ بَعْدَالظُّهْرِ، وَ بَعْدَ الْمَغْرِبِ</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(19</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در چهار وقت دعا مستجاب خواهد شد: هنگام نماز وِتر، بعد از نماز صبح ، بعد از نماز ظهر، بعد از نماز مغرب</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20- </w:t>
      </w:r>
      <w:r w:rsidRPr="006A3829">
        <w:rPr>
          <w:rFonts w:ascii="Tahoma" w:eastAsia="Times New Roman" w:hAnsi="Tahoma" w:cs="Tahoma"/>
          <w:color w:val="339900"/>
          <w:sz w:val="24"/>
          <w:szCs w:val="24"/>
          <w:rtl/>
        </w:rPr>
        <w:t>قالَ عليه السلام : مَنْ دَعا لِعَشْرَةٍ مِنْ إ خْوانِهِ الْمَوْتى لَيْلَةَ الْجُمُعَةِ اوْجَبَ اللّهُ لَهُ الْجَنَّةَ</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(20</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هركس كه در شب جمعه براى ده نفر از دوستان مؤ من خود كه از دنيا رفته اند دعا و طلب مغفرت نمايد، از اهل بهشت قرار خواهد گرفت</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21- </w:t>
      </w:r>
      <w:r w:rsidRPr="006A3829">
        <w:rPr>
          <w:rFonts w:ascii="Tahoma" w:eastAsia="Times New Roman" w:hAnsi="Tahoma" w:cs="Tahoma"/>
          <w:color w:val="339900"/>
          <w:sz w:val="24"/>
          <w:szCs w:val="24"/>
          <w:rtl/>
        </w:rPr>
        <w:t>قالَ عليه السلام : مِشْطُ الرَّاسِ يَذْهَبُ بِالْوَبا، وَ مِشْطُاللِّحْيَةِ يُشَدِّدُ الاْ ضْراسَ</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(21</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شانه كردن موى سر موجب نابودى وَبا و مانع ريزش مو مى گردد، و شانه كردن ريش و محاسن ريشه دندان ها را محكم مى نمايد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22- </w:t>
      </w:r>
      <w:r w:rsidRPr="006A3829">
        <w:rPr>
          <w:rFonts w:ascii="Tahoma" w:eastAsia="Times New Roman" w:hAnsi="Tahoma" w:cs="Tahoma"/>
          <w:color w:val="339900"/>
          <w:sz w:val="24"/>
          <w:szCs w:val="24"/>
          <w:rtl/>
        </w:rPr>
        <w:t>قالَ عليه السلام ايُّما مُؤْمِنٍ سَئَلَ اخاهُ الْمُؤْمِنَ حاجَةً وَ هُوَ يَقْدِرُ عَلى قَض ائِها فَرَدَّهُ عَنْها، سَلَّطَ اللّهُ عَلَيْهِ شُجاعا فى قَبْرِهِ، يَنْهَشُ مِنْ اصابِعِهِ</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(22)</w:t>
      </w:r>
      <w:r w:rsidRPr="006A3829">
        <w:rPr>
          <w:rFonts w:ascii="Tahoma" w:eastAsia="Times New Roman" w:hAnsi="Tahoma" w:cs="Tahoma"/>
          <w:color w:val="000000"/>
          <w:sz w:val="24"/>
          <w:szCs w:val="24"/>
        </w:rPr>
        <w:t> </w:t>
      </w:r>
      <w:r w:rsidRPr="006A3829">
        <w:rPr>
          <w:rFonts w:ascii="Tahoma" w:eastAsia="Times New Roman" w:hAnsi="Tahoma" w:cs="Tahoma"/>
          <w:color w:val="000000"/>
          <w:sz w:val="24"/>
          <w:szCs w:val="24"/>
        </w:rPr>
        <w:br/>
      </w:r>
      <w:proofErr w:type="gramStart"/>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lastRenderedPageBreak/>
        <w:t>فرمود: چنانچه مؤ منى از برادر ايمانيش حاجتى را طلب كند و او بتواند خواسته اش را برآورد و انجام ندهد، خداوند در قبرش يك افعى بر او مسلّط گرداند كه هر لحظه او را آزار رساند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23- </w:t>
      </w:r>
      <w:r w:rsidRPr="006A3829">
        <w:rPr>
          <w:rFonts w:ascii="Tahoma" w:eastAsia="Times New Roman" w:hAnsi="Tahoma" w:cs="Tahoma"/>
          <w:color w:val="339900"/>
          <w:sz w:val="24"/>
          <w:szCs w:val="24"/>
          <w:rtl/>
        </w:rPr>
        <w:t>قالَ عليه السلام : وَلَدٌ واحِدٌ يَقْدِمُهُ الرَّجُلُ، افْضَلُ مِنْ سَبْعينَ يَبْقُونَ بَعْدَهُ، شاكينَ فِى السِّلاحِ مَعَ الْقائِمِ (عَجَّلَ اللّهُ تَعالى فَرَجَهُ الشَّريف</w:t>
      </w:r>
      <w:r w:rsidRPr="006A3829">
        <w:rPr>
          <w:rFonts w:ascii="Tahoma" w:eastAsia="Times New Roman" w:hAnsi="Tahoma" w:cs="Tahoma"/>
          <w:color w:val="339900"/>
          <w:sz w:val="24"/>
          <w:szCs w:val="24"/>
        </w:rPr>
        <w:t xml:space="preserve"> ).</w:t>
      </w:r>
      <w:r w:rsidRPr="006A3829">
        <w:rPr>
          <w:rFonts w:ascii="Tahoma" w:eastAsia="Times New Roman" w:hAnsi="Tahoma" w:cs="Tahoma"/>
          <w:color w:val="339900"/>
          <w:sz w:val="24"/>
          <w:szCs w:val="24"/>
          <w:vertAlign w:val="superscript"/>
        </w:rPr>
        <w:t>(23)</w:t>
      </w:r>
      <w:r w:rsidRPr="006A3829">
        <w:rPr>
          <w:rFonts w:ascii="Tahoma" w:eastAsia="Times New Roman" w:hAnsi="Tahoma" w:cs="Tahoma"/>
          <w:color w:val="000000"/>
          <w:sz w:val="24"/>
          <w:szCs w:val="24"/>
        </w:rPr>
        <w:t> </w:t>
      </w:r>
      <w:r w:rsidRPr="006A3829">
        <w:rPr>
          <w:rFonts w:ascii="Tahoma" w:eastAsia="Times New Roman" w:hAnsi="Tahoma" w:cs="Tahoma"/>
          <w:color w:val="000000"/>
          <w:sz w:val="24"/>
          <w:szCs w:val="24"/>
        </w:rPr>
        <w:br/>
      </w:r>
      <w:proofErr w:type="gramStart"/>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اگر انسانى يكى از فرزندانش را پيش از خود به عالم آخرت بفرستد بهتر از آن است كه چندين فرزند به جاى گذارد و در ركاب امام زمان عليه السلام با دشمن مبارزه كنند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24- </w:t>
      </w:r>
      <w:r w:rsidRPr="006A3829">
        <w:rPr>
          <w:rFonts w:ascii="Tahoma" w:eastAsia="Times New Roman" w:hAnsi="Tahoma" w:cs="Tahoma"/>
          <w:color w:val="339900"/>
          <w:sz w:val="24"/>
          <w:szCs w:val="24"/>
          <w:rtl/>
        </w:rPr>
        <w:t>قالَ عليه السلام : إ ذا بَلَغَكَ عَنْ اخيكَ شَيْى ءٌ فَقالَ لَمْ اقُلْهُ فَاقْبَلْ مِنْهُ، فَإ نَّ ذلِكَ تَوْبَةٌ لَهُ. وَ قالَ عليه السلام : إ ذا بَلَغَكَ عَنْ اخيكَ شَيْى ءٌ وَ شَهِدَ ارْبَعُونَ انَّهُمْ سَمِعُوهُ مِنْهُ فَقالَ: لَمْ اقُلْهُ، فَاقْبَلْ مِنْهُ</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(24</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چنانچه شنيدى كه برادرت يا دوستت چيزى بر عليه تو گفته است و او تكذيب كرد قبول كن . همچنين فرمود: اگر چيزى را از برادرت بر عليه خودت شنيدى و نيز چهل نفر شهادت دادند، ولى او تكذيب كرد و گفت : من نگفته ام ، حرف او را بپذير</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25- </w:t>
      </w:r>
      <w:r w:rsidRPr="006A3829">
        <w:rPr>
          <w:rFonts w:ascii="Tahoma" w:eastAsia="Times New Roman" w:hAnsi="Tahoma" w:cs="Tahoma"/>
          <w:color w:val="339900"/>
          <w:sz w:val="24"/>
          <w:szCs w:val="24"/>
          <w:rtl/>
        </w:rPr>
        <w:t>قالَ عليه السلام : لايَكْمُلُ إ يمانُ الْعَبْدِ حَتّى تَكُونَ فيهِ أ رْبَعُ خِصالٍ: يَحْسُنُ خُلْقُهُ، وَسَيْتَخِفُّ نَفْسَهُ، وَيُمْسِكُ الْفَضْلَ مِنْ قَوْلِهِ، وَيُخْرِجَ الْفَضْلَ مِنْ مالِهِ</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(25</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ايمان انسان كامل نمى گردد مگر آن كه چهار خصلت در او باشد: اخلاقش نيكو باشد، نفس خود را سبك شمارد، كنترل سخن داشته باشد، اضافى ثروتش حق الله ، حق الناس را بپردازد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26- </w:t>
      </w:r>
      <w:r w:rsidRPr="006A3829">
        <w:rPr>
          <w:rFonts w:ascii="Tahoma" w:eastAsia="Times New Roman" w:hAnsi="Tahoma" w:cs="Tahoma"/>
          <w:color w:val="339900"/>
          <w:sz w:val="24"/>
          <w:szCs w:val="24"/>
          <w:rtl/>
        </w:rPr>
        <w:t>قالَ عليه السلام : داوُوا مَرْضاكُمْ بِالصَّدَقَةِ، وَادْفَعُوا ابْوابَ الْبَلايا بِالاْ سْتِغْفارِ</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(26</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مريضان خود را به وسيله پرداخت صدقه مداوا و معالجه نمائيد، و بلاها و مشكلات را با استغفار و توبه دفع كنيد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27- </w:t>
      </w:r>
      <w:r w:rsidRPr="006A3829">
        <w:rPr>
          <w:rFonts w:ascii="Tahoma" w:eastAsia="Times New Roman" w:hAnsi="Tahoma" w:cs="Tahoma"/>
          <w:color w:val="339900"/>
          <w:sz w:val="24"/>
          <w:szCs w:val="24"/>
          <w:rtl/>
        </w:rPr>
        <w:t>قالَ عليه السلام : إ نَّ اللّهَ فَرَضَ عَلَيْكُمُ الصَّلَواتِ الْخَمْسِ فى افْضَلِ السّاعاتِ، فَعَلَيْكُمْ بِالدُّعا فى إ دْبارِ الصَّلَواتِ</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(27</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خداوند متعال پنج نماز در بهترين اوقات را بر شما واجب گرداند، پس سعى كنيد حوايج و خواسته هاى خود را پس از هر نماز با خداوند مطرح و درخواست كنيد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28- </w:t>
      </w:r>
      <w:r w:rsidRPr="006A3829">
        <w:rPr>
          <w:rFonts w:ascii="Tahoma" w:eastAsia="Times New Roman" w:hAnsi="Tahoma" w:cs="Tahoma"/>
          <w:color w:val="339900"/>
          <w:sz w:val="24"/>
          <w:szCs w:val="24"/>
          <w:rtl/>
        </w:rPr>
        <w:t>قالَ عليه السلام : كُلُوا ما يَقَعُ مِنَ الْمائِدَةِ فِى الْحَضَرِ، فَإ نَّ فيهِ شِفا مِنْ كُلِّ دا، وَلا تَاكُلُوا مايَقَعُ مِنْها فِى الصَّحارى</w:t>
      </w:r>
      <w:r w:rsidRPr="006A3829">
        <w:rPr>
          <w:rFonts w:ascii="Tahoma" w:eastAsia="Times New Roman" w:hAnsi="Tahoma" w:cs="Tahoma"/>
          <w:color w:val="339900"/>
          <w:sz w:val="24"/>
          <w:szCs w:val="24"/>
        </w:rPr>
        <w:t xml:space="preserve"> .</w:t>
      </w:r>
      <w:r w:rsidRPr="006A3829">
        <w:rPr>
          <w:rFonts w:ascii="Tahoma" w:eastAsia="Times New Roman" w:hAnsi="Tahoma" w:cs="Tahoma"/>
          <w:color w:val="339900"/>
          <w:sz w:val="24"/>
          <w:szCs w:val="24"/>
          <w:vertAlign w:val="superscript"/>
        </w:rPr>
        <w:t>(28</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هنگام خوردن غذا در منزل ، آنچه كه اطراف سفره و ظرف مى ريزد جمع كنيد و ميل نمائيد كه در آن ها شفاى دردهاى درونى است ، ولى چنانچه در بيابان سفره انداختيد؛ اضافه هاى آن را رها كنيد براى جانوران</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29- </w:t>
      </w:r>
      <w:r w:rsidRPr="006A3829">
        <w:rPr>
          <w:rFonts w:ascii="Tahoma" w:eastAsia="Times New Roman" w:hAnsi="Tahoma" w:cs="Tahoma"/>
          <w:color w:val="339900"/>
          <w:sz w:val="24"/>
          <w:szCs w:val="24"/>
          <w:rtl/>
        </w:rPr>
        <w:t>قالَ عليه السلام : ارْبَعَةٌ مِنْ اخْلاقِ الاْ نْبيا: الْبِرُّ، وَالسَّخا، وَالصَّبْرُ عَلَى النّائِبَةِ، وَالْقِيامُ بِحَقِّ الْمُؤمِنِ</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(29</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lastRenderedPageBreak/>
        <w:t>فرمود: چهار چيز از اخلاق پسنديده پيغمبران الهى است : نيكى ، سخاوت ، صبر و شكيبائى در مصائب و مشكلات ، اجرا حقّ و عدالت بين مؤ منين</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30- </w:t>
      </w:r>
      <w:r w:rsidRPr="006A3829">
        <w:rPr>
          <w:rFonts w:ascii="Tahoma" w:eastAsia="Times New Roman" w:hAnsi="Tahoma" w:cs="Tahoma"/>
          <w:color w:val="339900"/>
          <w:sz w:val="24"/>
          <w:szCs w:val="24"/>
          <w:rtl/>
        </w:rPr>
        <w:t>قالَ عليه السلام : إ مْتَحِنُوا شيعتَنا عِنْدَ ثَلاثٍ: عِنْدَ مَواقيتِ الصَّلاةِ كَيْفَ مُحافَظَتُهُمْ عَلَيْها، وَ عِنْدَ أ سْرارِهِمْ كَيْفَ حِفْظُهُمْ لَها عِنْدَ عَدُوِّنا، وَ إ لى أ مْوالِهِمْ كَيْفَ مُواساتُهُمْ لاِ خْوانِهِمْ فيها</w:t>
      </w:r>
      <w:r w:rsidRPr="006A3829">
        <w:rPr>
          <w:rFonts w:ascii="Tahoma" w:eastAsia="Times New Roman" w:hAnsi="Tahoma" w:cs="Tahoma"/>
          <w:color w:val="339900"/>
          <w:sz w:val="24"/>
          <w:szCs w:val="24"/>
        </w:rPr>
        <w:t>.</w:t>
      </w:r>
      <w:r w:rsidRPr="006A3829">
        <w:rPr>
          <w:rFonts w:ascii="Tahoma" w:eastAsia="Times New Roman" w:hAnsi="Tahoma" w:cs="Tahoma"/>
          <w:color w:val="000000"/>
          <w:sz w:val="24"/>
          <w:szCs w:val="24"/>
          <w:vertAlign w:val="superscript"/>
        </w:rPr>
        <w:t>(30</w:t>
      </w:r>
      <w:proofErr w:type="gramStart"/>
      <w:r w:rsidRPr="006A3829">
        <w:rPr>
          <w:rFonts w:ascii="Tahoma" w:eastAsia="Times New Roman" w:hAnsi="Tahoma" w:cs="Tahoma"/>
          <w:color w:val="0000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شيعيان و دوستان ما را در سه مورد آزمايش نمائيد</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t xml:space="preserve">1 </w:t>
      </w:r>
      <w:r w:rsidRPr="006A3829">
        <w:rPr>
          <w:rFonts w:ascii="Tahoma" w:eastAsia="Times New Roman" w:hAnsi="Tahoma" w:cs="Tahoma"/>
          <w:color w:val="000000"/>
          <w:sz w:val="24"/>
          <w:szCs w:val="24"/>
          <w:rtl/>
        </w:rPr>
        <w:t>مواقع نماز، چگونه رعايت آن را مى نمايند</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proofErr w:type="gramStart"/>
      <w:r w:rsidRPr="006A3829">
        <w:rPr>
          <w:rFonts w:ascii="Tahoma" w:eastAsia="Times New Roman" w:hAnsi="Tahoma" w:cs="Tahoma"/>
          <w:color w:val="000000"/>
          <w:sz w:val="24"/>
          <w:szCs w:val="24"/>
        </w:rPr>
        <w:t xml:space="preserve">2 </w:t>
      </w:r>
      <w:r w:rsidRPr="006A3829">
        <w:rPr>
          <w:rFonts w:ascii="Tahoma" w:eastAsia="Times New Roman" w:hAnsi="Tahoma" w:cs="Tahoma"/>
          <w:color w:val="000000"/>
          <w:sz w:val="24"/>
          <w:szCs w:val="24"/>
          <w:rtl/>
        </w:rPr>
        <w:t>اسرار يكديگر را چگونه فاش و يا نگهدارى مى كنند</w:t>
      </w:r>
      <w:r w:rsidRPr="006A3829">
        <w:rPr>
          <w:rFonts w:ascii="Tahoma" w:eastAsia="Times New Roman" w:hAnsi="Tahoma" w:cs="Tahoma"/>
          <w:color w:val="000000"/>
          <w:sz w:val="24"/>
          <w:szCs w:val="24"/>
        </w:rPr>
        <w:t>.</w:t>
      </w:r>
      <w:proofErr w:type="gramEnd"/>
      <w:r w:rsidRPr="006A3829">
        <w:rPr>
          <w:rFonts w:ascii="Tahoma" w:eastAsia="Times New Roman" w:hAnsi="Tahoma" w:cs="Tahoma"/>
          <w:color w:val="000000"/>
          <w:sz w:val="24"/>
          <w:szCs w:val="24"/>
        </w:rPr>
        <w:br/>
      </w:r>
      <w:proofErr w:type="gramStart"/>
      <w:r w:rsidRPr="006A3829">
        <w:rPr>
          <w:rFonts w:ascii="Tahoma" w:eastAsia="Times New Roman" w:hAnsi="Tahoma" w:cs="Tahoma"/>
          <w:color w:val="000000"/>
          <w:sz w:val="24"/>
          <w:szCs w:val="24"/>
        </w:rPr>
        <w:t xml:space="preserve">3 </w:t>
      </w:r>
      <w:r w:rsidRPr="006A3829">
        <w:rPr>
          <w:rFonts w:ascii="Tahoma" w:eastAsia="Times New Roman" w:hAnsi="Tahoma" w:cs="Tahoma"/>
          <w:color w:val="000000"/>
          <w:sz w:val="24"/>
          <w:szCs w:val="24"/>
          <w:rtl/>
        </w:rPr>
        <w:t>نسبت به اموال و ثروتشان چگونه به ديگران رسيدگى مى كنند و حقوق خود را مى پردازند</w:t>
      </w:r>
      <w:r w:rsidRPr="006A3829">
        <w:rPr>
          <w:rFonts w:ascii="Tahoma" w:eastAsia="Times New Roman" w:hAnsi="Tahoma" w:cs="Tahoma"/>
          <w:color w:val="000000"/>
          <w:sz w:val="24"/>
          <w:szCs w:val="24"/>
        </w:rPr>
        <w:t>.</w:t>
      </w:r>
      <w:proofErr w:type="gramEnd"/>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31- </w:t>
      </w:r>
      <w:r w:rsidRPr="006A3829">
        <w:rPr>
          <w:rFonts w:ascii="Tahoma" w:eastAsia="Times New Roman" w:hAnsi="Tahoma" w:cs="Tahoma"/>
          <w:color w:val="339900"/>
          <w:sz w:val="24"/>
          <w:szCs w:val="24"/>
          <w:rtl/>
        </w:rPr>
        <w:t>قالَ عليه السلام : مَنْ مَلَكَ نَفْسَهُ إ ذا رَغِبَ، وَ إ ذا رَهِبَ، وَ إ ذَااشْتَهى ، وإ ذا غَضِبَ وَ إ ذا رَضِىَ، حَرَّمَ اللّهُ جَسَدَهُ عَلَى النّارِ</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(31</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 كه در چهار موقع ، مالك نفس خود باشد: هنگام رفاه و توسعه زندگى ، هنگام سختى و تنگ دستى ، هنگام اشتها و آرزو و هنگام خشم و غضب ؛ خداوند متعال بر جسم او، آتش را حرام مى گرداند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32- </w:t>
      </w:r>
      <w:r w:rsidRPr="006A3829">
        <w:rPr>
          <w:rFonts w:ascii="Tahoma" w:eastAsia="Times New Roman" w:hAnsi="Tahoma" w:cs="Tahoma"/>
          <w:color w:val="339900"/>
          <w:sz w:val="24"/>
          <w:szCs w:val="24"/>
          <w:rtl/>
        </w:rPr>
        <w:t>قالَ عليه السلام : إ نَّ النَّهارَ إ ذا جا قالَ: يَابْنَ آدَم ، اعْجِلْ فى يَوْمِكَ هذا خَيْرا، اشْهَدُ لَكَ بِهِ عِنْدَ رَبِّكَ يَوْمَ الْقيامَةِ، فَإ نّى لَمْ آتِكَ فيما مَضى وَلاآتيكَ فيما بَقِىَ، فَإ ذا جااللَّيْلُ قالَ مِثْلُ ذلِكَ</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(32</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هنگامى كه روز فرا رسد گويد: تا مى توانى در اين روز از كارهاى خير انجام بده كه من در قيامت در پيشگاه خداوند شهادت مى دهم و بدان كه من قبلا در اختيار تو نبودم و در آينده نيز پيش تو باقى نخواهم ماند. همچنين هنگامى كه شب فرارسد چنين زبان حالى را خواهد داشت</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33- </w:t>
      </w:r>
      <w:r w:rsidRPr="006A3829">
        <w:rPr>
          <w:rFonts w:ascii="Tahoma" w:eastAsia="Times New Roman" w:hAnsi="Tahoma" w:cs="Tahoma"/>
          <w:color w:val="339900"/>
          <w:sz w:val="24"/>
          <w:szCs w:val="24"/>
          <w:rtl/>
        </w:rPr>
        <w:t>قالَ عليه السلام : يَنْبَغى لِلْمُؤْمِنِ انْ يَكُونَ فيهِ ثَمان خِصال</w:t>
      </w:r>
      <w:r w:rsidRPr="006A3829">
        <w:rPr>
          <w:rFonts w:ascii="Tahoma" w:eastAsia="Times New Roman" w:hAnsi="Tahoma" w:cs="Tahoma"/>
          <w:color w:val="3399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وَقُورٌ عِنْدَ الْهَزاهِزِ، صَبُورٌ عِنْدَ الْبَلا، شَكُورٌ عِنْدَ الرَّخا، قانِعٌ بِما رَزَقَهُ اللّهُ، لا يَظْلِمُ الاْ عْدا، وَ لا يَتَحامَلُ لِلاْ صْدِقا، بَدَنُهُ مِنْهُ فى تَعِبٌ، وَ النّاسُ مِنْهُ فى راحَةٍ</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vertAlign w:val="superscript"/>
        </w:rPr>
        <w:t>(33</w:t>
      </w:r>
      <w:proofErr w:type="gramStart"/>
      <w:r w:rsidRPr="006A3829">
        <w:rPr>
          <w:rFonts w:ascii="Tahoma" w:eastAsia="Times New Roman" w:hAnsi="Tahoma" w:cs="Tahoma"/>
          <w:color w:val="0000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سزاوار است كه هر شخص مؤ من در بردارنده هشت خصلت باشد</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هنگام فتنه ها و آشوب ها باوقار و آرام ، هنگام بلاها و آزمايش ها بردبار و صبور، هنگام رفاه و آسايش شكرگزار، به آنچه خداوند روزيش گردانده قانع باشد</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دشمنان و مخالفان را مورد ظلم و اذيّت قرار ندهد، بر دوستان برنامه اى را تحميل ننمايد، جسمش خسته ؛ ولى ديگران از او راحت و از هر جهت در آسايش باشند</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34- </w:t>
      </w:r>
      <w:r w:rsidRPr="006A3829">
        <w:rPr>
          <w:rFonts w:ascii="Tahoma" w:eastAsia="Times New Roman" w:hAnsi="Tahoma" w:cs="Tahoma"/>
          <w:color w:val="339900"/>
          <w:sz w:val="24"/>
          <w:szCs w:val="24"/>
          <w:rtl/>
        </w:rPr>
        <w:t>قالَ عليه السلام : من ماتَ يَوْمَ الْجُمُعَةِ عارِفا بِحَقِّنا عُتِقَ مِنَ النّارِ وَ كُتِبَ لَهُ بَرائَةٌ مِنْ عَذابِ الْقَبْرِ</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(34</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هركس كه در روز جمعه فوت نمايد و از دنيا برود؛ و عارف به حقّ ما اهل بيت عصمت و طهارت عليهم السلام باشد، از آتش سوزان دوزخ آزاد مى گردد؛ و نيز از عذاب شب اوّل قبر در امان خواهد بود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lastRenderedPageBreak/>
        <w:t xml:space="preserve">35- </w:t>
      </w:r>
      <w:r w:rsidRPr="006A3829">
        <w:rPr>
          <w:rFonts w:ascii="Tahoma" w:eastAsia="Times New Roman" w:hAnsi="Tahoma" w:cs="Tahoma"/>
          <w:color w:val="339900"/>
          <w:sz w:val="24"/>
          <w:szCs w:val="24"/>
          <w:rtl/>
        </w:rPr>
        <w:t>قالَ عليه السلام : إ نَّ الرَّجُلَ يَذْنِبُ الذَّنْبَ فَيَحْرُمُ صَلاةَاللَّيْلِ، إ نَّ الْعَمَلَ السَّيِّى ءَ اسْرَعُ فى صاحِبِهِ مِنَ السِّكينِ فِى اللَّحْمِ</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(35</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چه بسا شخصى به وسيله انجام گناهى از نماز شب محروم گردد، همانا تاثير گناه در روان انسان سريع تر از تاثير چاقو در گوشت است</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36- </w:t>
      </w:r>
      <w:r w:rsidRPr="006A3829">
        <w:rPr>
          <w:rFonts w:ascii="Tahoma" w:eastAsia="Times New Roman" w:hAnsi="Tahoma" w:cs="Tahoma"/>
          <w:color w:val="339900"/>
          <w:sz w:val="24"/>
          <w:szCs w:val="24"/>
          <w:rtl/>
        </w:rPr>
        <w:t>قالَ عليه السلام : لاتَتَخَلَّلُوا بِعُودِالرَّيْحانِ وَلابِقَضيْبِ الرُّمانِ، فَإ نَّهُما يُهَيِّجانِ عِرْقَ الْجُذامِ</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(36</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به وسيله چوب ريحان و چوب انار، دندان هاى خود را خلال نكنيد، براى اين كه تحريك كننده عوامل مرض جذام و پيسى مى باشد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37- </w:t>
      </w:r>
      <w:r w:rsidRPr="006A3829">
        <w:rPr>
          <w:rFonts w:ascii="Tahoma" w:eastAsia="Times New Roman" w:hAnsi="Tahoma" w:cs="Tahoma"/>
          <w:color w:val="339900"/>
          <w:sz w:val="24"/>
          <w:szCs w:val="24"/>
          <w:rtl/>
        </w:rPr>
        <w:t>قالَ عليه السلام : تَقْليمُ الا ظْفارِ يَوْمَ الْجُمُعَةِ يُؤ مِنُ مِنَ الْجُذامِ وَالْبَرَصِ وَالْعَمى ، وَ إ نْ لَمْ تَحْتَجْ فَحَكِّها حَكّا. وَ قالَ عليه السلام : اخْذُ الشّارِبِ مِنَ الْجُمُعَةِ إ لَى الْجُمُعَةِ امانٌ مِنَ الْجُذامِ</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(37)</w:t>
      </w:r>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كوتاه كردن ناخن ها در روز جمعه موجب سلامتى از جذام و پيسى و ضعف بينائى چشم خواهد شد و اگر امكان كوتاه كردن آن نباشد سر آن ها را بتراش</w:t>
      </w:r>
      <w:r w:rsidRPr="006A3829">
        <w:rPr>
          <w:rFonts w:ascii="Tahoma" w:eastAsia="Times New Roman" w:hAnsi="Tahoma" w:cs="Tahoma"/>
          <w:color w:val="0000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و فرمود: كوتاه كردن سبيل در هر جمعه سبب ايمنى از مرض جذام مى شود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38- </w:t>
      </w:r>
      <w:r w:rsidRPr="006A3829">
        <w:rPr>
          <w:rFonts w:ascii="Tahoma" w:eastAsia="Times New Roman" w:hAnsi="Tahoma" w:cs="Tahoma"/>
          <w:color w:val="339900"/>
          <w:sz w:val="24"/>
          <w:szCs w:val="24"/>
          <w:rtl/>
        </w:rPr>
        <w:t>قالَ عليه السلام : إ ذا اوَيْتَ إ لى فِراشِكَ فَانْظُرْ ماسَلَكْتَ فى بَطْنِكَ، وَ ما كَسَبْتَ فى يَوْمِكَ، وَاذْكُرْ انَّكَ مَيِّتٌ، وَ انَّ لَكَ مَعادا</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(38</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در آن هنگامى كه وارد رختخواب خود مى شوى ، با خود بينديش كه در آن روز چه نوع خوراكى ها و آشاميدنى ها از چه راهى به دست آورده اى و ميل نموده اى</w:t>
      </w:r>
      <w:r w:rsidRPr="006A3829">
        <w:rPr>
          <w:rFonts w:ascii="Tahoma" w:eastAsia="Times New Roman" w:hAnsi="Tahoma" w:cs="Tahoma"/>
          <w:color w:val="0000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و در آن روز چه چيزهائى را چگونه و از چه راهى كسب و تحصيل كرده اى</w:t>
      </w:r>
      <w:r w:rsidRPr="006A3829">
        <w:rPr>
          <w:rFonts w:ascii="Tahoma" w:eastAsia="Times New Roman" w:hAnsi="Tahoma" w:cs="Tahoma"/>
          <w:color w:val="0000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و در هر حال متوجّه باش كه مرگ تو را مى ربايد؛ و سپس در صحراى محشر جهت بررسى گفتار و كردارت حاضر خواهى شد</w:t>
      </w:r>
      <w:r w:rsidRPr="006A3829">
        <w:rPr>
          <w:rFonts w:ascii="Tahoma" w:eastAsia="Times New Roman" w:hAnsi="Tahoma" w:cs="Tahoma"/>
          <w:color w:val="0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39- </w:t>
      </w:r>
      <w:r w:rsidRPr="006A3829">
        <w:rPr>
          <w:rFonts w:ascii="Tahoma" w:eastAsia="Times New Roman" w:hAnsi="Tahoma" w:cs="Tahoma"/>
          <w:color w:val="339900"/>
          <w:sz w:val="24"/>
          <w:szCs w:val="24"/>
          <w:rtl/>
        </w:rPr>
        <w:t>قالَ عليه السلام : إ نَّ لِلّهِ عَزَّ وَ جَلَّ إ ثْنَيْ عَشَرَ الْفَ عالَم ، كُلُّ عالَمٍ مِنْهُمْ اكْبَرُ مِنْ سَبْعِ سَمواتٍ وَ سَبْعِ ارَضينَ، ما يُرى عالَمٌ مِنْهُمْ انّ لِلّهِ عَزَّ وَ جَلَّ عالَما غَيْرُهُمْ وَ انَاالْحُجَّةُ عَلَيْهِمْ</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(39</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همانا خداوند متعال ، دوازده هزار جهان آفريده است كه هر يك از آن ها نسبت به آسمان ها و زمين هاى هفت گانه بزرگ تر مى باشد؛ و من و ديگر ائمّه دوازده گانه از طرف خداوند بر همه آن ها حجّت و راهنما هستيم</w:t>
      </w:r>
      <w:r w:rsidRPr="006A3829">
        <w:rPr>
          <w:rFonts w:ascii="Tahoma" w:eastAsia="Times New Roman" w:hAnsi="Tahoma" w:cs="Tahoma"/>
          <w:color w:val="000000"/>
          <w:sz w:val="24"/>
          <w:szCs w:val="24"/>
        </w:rPr>
        <w:t xml:space="preserve">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Pr>
          <w:rFonts w:ascii="Tahoma" w:eastAsia="Times New Roman" w:hAnsi="Tahoma" w:cs="Tahoma" w:hint="cs"/>
          <w:color w:val="339900"/>
          <w:sz w:val="24"/>
          <w:szCs w:val="24"/>
          <w:rtl/>
        </w:rPr>
        <w:t xml:space="preserve">40- </w:t>
      </w:r>
      <w:r w:rsidRPr="006A3829">
        <w:rPr>
          <w:rFonts w:ascii="Tahoma" w:eastAsia="Times New Roman" w:hAnsi="Tahoma" w:cs="Tahoma"/>
          <w:color w:val="339900"/>
          <w:sz w:val="24"/>
          <w:szCs w:val="24"/>
          <w:rtl/>
        </w:rPr>
        <w:t>قالَ عليه السلام : حَديثٌ فى حَلالٍ وَ حَرامٍ تَاخُذُهُ مِنْ صادِقٍ خَيْرٌ مِنَ الدُّنْيا وَ ما فيها مِنْ ذَهَبٍ وَفِضَّةٍ</w:t>
      </w:r>
      <w:r w:rsidRPr="006A3829">
        <w:rPr>
          <w:rFonts w:ascii="Tahoma" w:eastAsia="Times New Roman" w:hAnsi="Tahoma" w:cs="Tahoma"/>
          <w:color w:val="339900"/>
          <w:sz w:val="24"/>
          <w:szCs w:val="24"/>
        </w:rPr>
        <w:t>.</w:t>
      </w:r>
      <w:r w:rsidRPr="006A3829">
        <w:rPr>
          <w:rFonts w:ascii="Tahoma" w:eastAsia="Times New Roman" w:hAnsi="Tahoma" w:cs="Tahoma"/>
          <w:color w:val="339900"/>
          <w:sz w:val="24"/>
          <w:szCs w:val="24"/>
          <w:vertAlign w:val="superscript"/>
        </w:rPr>
        <w:t>(40</w:t>
      </w:r>
      <w:proofErr w:type="gramStart"/>
      <w:r w:rsidRPr="006A3829">
        <w:rPr>
          <w:rFonts w:ascii="Tahoma" w:eastAsia="Times New Roman" w:hAnsi="Tahoma" w:cs="Tahoma"/>
          <w:color w:val="339900"/>
          <w:sz w:val="24"/>
          <w:szCs w:val="24"/>
          <w:vertAlign w:val="superscript"/>
        </w:rPr>
        <w:t>)</w:t>
      </w:r>
      <w:proofErr w:type="gramEnd"/>
      <w:r w:rsidRPr="006A3829">
        <w:rPr>
          <w:rFonts w:ascii="Tahoma" w:eastAsia="Times New Roman" w:hAnsi="Tahoma" w:cs="Tahoma"/>
          <w:color w:val="000000"/>
          <w:sz w:val="24"/>
          <w:szCs w:val="24"/>
        </w:rPr>
        <w:br/>
      </w:r>
      <w:r w:rsidRPr="006A3829">
        <w:rPr>
          <w:rFonts w:ascii="Tahoma" w:eastAsia="Times New Roman" w:hAnsi="Tahoma" w:cs="Tahoma"/>
          <w:color w:val="CC6600"/>
          <w:sz w:val="24"/>
          <w:szCs w:val="24"/>
          <w:rtl/>
        </w:rPr>
        <w:t>ترجمه</w:t>
      </w:r>
      <w:r w:rsidRPr="006A3829">
        <w:rPr>
          <w:rFonts w:ascii="Tahoma" w:eastAsia="Times New Roman" w:hAnsi="Tahoma" w:cs="Tahoma"/>
          <w:color w:val="CC66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00"/>
          <w:sz w:val="24"/>
          <w:szCs w:val="24"/>
          <w:rtl/>
        </w:rPr>
        <w:t>فرمود: سخنى را درباره مسائل حلال و حرام و احكام دين خدا، از راست گوى مؤ منى دريافت كنى ؛ بهتر و ارزشمندتر است از تمام دنيا و ثروت هاى آن</w:t>
      </w:r>
      <w:r w:rsidRPr="006A3829">
        <w:rPr>
          <w:rFonts w:ascii="Tahoma" w:eastAsia="Times New Roman" w:hAnsi="Tahoma" w:cs="Tahoma"/>
          <w:color w:val="000000"/>
          <w:sz w:val="24"/>
          <w:szCs w:val="24"/>
        </w:rPr>
        <w:t xml:space="preserve"> . </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p>
    <w:p w:rsidR="006A3829" w:rsidRPr="006A3829" w:rsidRDefault="006A3829" w:rsidP="006A3829">
      <w:pPr>
        <w:shd w:val="clear" w:color="auto" w:fill="ABBE80"/>
        <w:spacing w:before="100" w:beforeAutospacing="1" w:after="100" w:afterAutospacing="1" w:line="240" w:lineRule="auto"/>
        <w:jc w:val="center"/>
        <w:outlineLvl w:val="4"/>
        <w:rPr>
          <w:rFonts w:ascii="Tahoma" w:eastAsia="Times New Roman" w:hAnsi="Tahoma" w:cs="Tahoma"/>
          <w:color w:val="800000"/>
          <w:sz w:val="24"/>
          <w:szCs w:val="24"/>
        </w:rPr>
      </w:pPr>
      <w:r w:rsidRPr="006A3829">
        <w:rPr>
          <w:rFonts w:ascii="Tahoma" w:eastAsia="Times New Roman" w:hAnsi="Tahoma" w:cs="Tahoma"/>
          <w:color w:val="800000"/>
          <w:sz w:val="24"/>
          <w:szCs w:val="24"/>
          <w:rtl/>
        </w:rPr>
        <w:t>پى نوشتها</w:t>
      </w:r>
      <w:r w:rsidRPr="006A3829">
        <w:rPr>
          <w:rFonts w:ascii="Tahoma" w:eastAsia="Times New Roman" w:hAnsi="Tahoma" w:cs="Tahoma"/>
          <w:color w:val="800000"/>
          <w:sz w:val="24"/>
          <w:szCs w:val="24"/>
        </w:rPr>
        <w:t>:</w:t>
      </w:r>
    </w:p>
    <w:p w:rsidR="006A3829" w:rsidRPr="006A3829" w:rsidRDefault="006A3829" w:rsidP="006A3829">
      <w:pPr>
        <w:shd w:val="clear" w:color="auto" w:fill="E8EDD7"/>
        <w:spacing w:before="100" w:beforeAutospacing="1" w:after="100" w:afterAutospacing="1" w:line="300" w:lineRule="atLeast"/>
        <w:rPr>
          <w:rFonts w:ascii="Tahoma" w:eastAsia="Times New Roman" w:hAnsi="Tahoma" w:cs="Tahoma"/>
          <w:color w:val="000000"/>
          <w:sz w:val="24"/>
          <w:szCs w:val="24"/>
        </w:rPr>
      </w:pPr>
      <w:r w:rsidRPr="006A3829">
        <w:rPr>
          <w:rFonts w:ascii="Tahoma" w:eastAsia="Times New Roman" w:hAnsi="Tahoma" w:cs="Tahoma"/>
          <w:color w:val="000080"/>
          <w:sz w:val="24"/>
          <w:szCs w:val="24"/>
        </w:rPr>
        <w:lastRenderedPageBreak/>
        <w:t>1-</w:t>
      </w:r>
      <w:r w:rsidRPr="006A3829">
        <w:rPr>
          <w:rFonts w:ascii="Tahoma" w:eastAsia="Times New Roman" w:hAnsi="Tahoma" w:cs="Tahoma"/>
          <w:color w:val="000000"/>
          <w:sz w:val="24"/>
          <w:szCs w:val="24"/>
          <w:rtl/>
        </w:rPr>
        <w:t xml:space="preserve">جامع الاحاديث </w:t>
      </w:r>
      <w:proofErr w:type="gramStart"/>
      <w:r w:rsidRPr="006A3829">
        <w:rPr>
          <w:rFonts w:ascii="Tahoma" w:eastAsia="Times New Roman" w:hAnsi="Tahoma" w:cs="Tahoma"/>
          <w:color w:val="000000"/>
          <w:sz w:val="24"/>
          <w:szCs w:val="24"/>
          <w:rtl/>
        </w:rPr>
        <w:t>الشيعه :</w:t>
      </w:r>
      <w:proofErr w:type="gramEnd"/>
      <w:r w:rsidRPr="006A3829">
        <w:rPr>
          <w:rFonts w:ascii="Tahoma" w:eastAsia="Times New Roman" w:hAnsi="Tahoma" w:cs="Tahoma"/>
          <w:color w:val="000000"/>
          <w:sz w:val="24"/>
          <w:szCs w:val="24"/>
          <w:rtl/>
        </w:rPr>
        <w:t xml:space="preserve"> ج 1 ص 127 ح 102، بحارالا نوار: ج 2، ص 178، ح 28</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w:t>
      </w:r>
      <w:r w:rsidRPr="006A3829">
        <w:rPr>
          <w:rFonts w:ascii="Tahoma" w:eastAsia="Times New Roman" w:hAnsi="Tahoma" w:cs="Tahoma"/>
          <w:color w:val="000000"/>
          <w:sz w:val="24"/>
          <w:szCs w:val="24"/>
          <w:rtl/>
        </w:rPr>
        <w:t xml:space="preserve">امالى </w:t>
      </w:r>
      <w:proofErr w:type="gramStart"/>
      <w:r w:rsidRPr="006A3829">
        <w:rPr>
          <w:rFonts w:ascii="Tahoma" w:eastAsia="Times New Roman" w:hAnsi="Tahoma" w:cs="Tahoma"/>
          <w:color w:val="000000"/>
          <w:sz w:val="24"/>
          <w:szCs w:val="24"/>
          <w:rtl/>
        </w:rPr>
        <w:t>الصدوق :</w:t>
      </w:r>
      <w:proofErr w:type="gramEnd"/>
      <w:r w:rsidRPr="006A3829">
        <w:rPr>
          <w:rFonts w:ascii="Tahoma" w:eastAsia="Times New Roman" w:hAnsi="Tahoma" w:cs="Tahoma"/>
          <w:color w:val="000000"/>
          <w:sz w:val="24"/>
          <w:szCs w:val="24"/>
          <w:rtl/>
        </w:rPr>
        <w:t xml:space="preserve"> ص 253</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w:t>
      </w:r>
      <w:r w:rsidRPr="006A3829">
        <w:rPr>
          <w:rFonts w:ascii="Tahoma" w:eastAsia="Times New Roman" w:hAnsi="Tahoma" w:cs="Tahoma"/>
          <w:color w:val="000000"/>
          <w:sz w:val="24"/>
          <w:szCs w:val="24"/>
          <w:rtl/>
        </w:rPr>
        <w:t xml:space="preserve">امالى </w:t>
      </w:r>
      <w:proofErr w:type="gramStart"/>
      <w:r w:rsidRPr="006A3829">
        <w:rPr>
          <w:rFonts w:ascii="Tahoma" w:eastAsia="Times New Roman" w:hAnsi="Tahoma" w:cs="Tahoma"/>
          <w:color w:val="000000"/>
          <w:sz w:val="24"/>
          <w:szCs w:val="24"/>
          <w:rtl/>
        </w:rPr>
        <w:t>الصدوق :</w:t>
      </w:r>
      <w:proofErr w:type="gramEnd"/>
      <w:r w:rsidRPr="006A3829">
        <w:rPr>
          <w:rFonts w:ascii="Tahoma" w:eastAsia="Times New Roman" w:hAnsi="Tahoma" w:cs="Tahoma"/>
          <w:color w:val="000000"/>
          <w:sz w:val="24"/>
          <w:szCs w:val="24"/>
          <w:rtl/>
        </w:rPr>
        <w:t xml:space="preserve"> ص 197</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4-</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الشيعه :</w:t>
      </w:r>
      <w:proofErr w:type="gramEnd"/>
      <w:r w:rsidRPr="006A3829">
        <w:rPr>
          <w:rFonts w:ascii="Tahoma" w:eastAsia="Times New Roman" w:hAnsi="Tahoma" w:cs="Tahoma"/>
          <w:color w:val="000000"/>
          <w:sz w:val="24"/>
          <w:szCs w:val="24"/>
          <w:rtl/>
        </w:rPr>
        <w:t xml:space="preserve"> ج 4 ص 34 ح 4442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5-</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8 ص 13</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6-</w:t>
      </w:r>
      <w:proofErr w:type="gramStart"/>
      <w:r w:rsidRPr="006A3829">
        <w:rPr>
          <w:rFonts w:ascii="Tahoma" w:eastAsia="Times New Roman" w:hAnsi="Tahoma" w:cs="Tahoma"/>
          <w:color w:val="000000"/>
          <w:sz w:val="24"/>
          <w:szCs w:val="24"/>
          <w:rtl/>
        </w:rPr>
        <w:t>اختصاص :</w:t>
      </w:r>
      <w:proofErr w:type="gramEnd"/>
      <w:r w:rsidRPr="006A3829">
        <w:rPr>
          <w:rFonts w:ascii="Tahoma" w:eastAsia="Times New Roman" w:hAnsi="Tahoma" w:cs="Tahoma"/>
          <w:color w:val="000000"/>
          <w:sz w:val="24"/>
          <w:szCs w:val="24"/>
          <w:rtl/>
        </w:rPr>
        <w:t xml:space="preserve"> ص 240، بحارالا نوار: ج 75، ص 260، ح 58</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7-</w:t>
      </w:r>
      <w:r w:rsidRPr="006A3829">
        <w:rPr>
          <w:rFonts w:ascii="Tahoma" w:eastAsia="Times New Roman" w:hAnsi="Tahoma" w:cs="Tahoma"/>
          <w:color w:val="000000"/>
          <w:sz w:val="24"/>
          <w:szCs w:val="24"/>
          <w:rtl/>
        </w:rPr>
        <w:t xml:space="preserve">مستدرك </w:t>
      </w:r>
      <w:proofErr w:type="gramStart"/>
      <w:r w:rsidRPr="006A3829">
        <w:rPr>
          <w:rFonts w:ascii="Tahoma" w:eastAsia="Times New Roman" w:hAnsi="Tahoma" w:cs="Tahoma"/>
          <w:color w:val="000000"/>
          <w:sz w:val="24"/>
          <w:szCs w:val="24"/>
          <w:rtl/>
        </w:rPr>
        <w:t>الوسائل :</w:t>
      </w:r>
      <w:proofErr w:type="gramEnd"/>
      <w:r w:rsidRPr="006A3829">
        <w:rPr>
          <w:rFonts w:ascii="Tahoma" w:eastAsia="Times New Roman" w:hAnsi="Tahoma" w:cs="Tahoma"/>
          <w:color w:val="000000"/>
          <w:sz w:val="24"/>
          <w:szCs w:val="24"/>
          <w:rtl/>
        </w:rPr>
        <w:t xml:space="preserve"> ج 9 ص 16 ح 4</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8-</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الشيعه :</w:t>
      </w:r>
      <w:proofErr w:type="gramEnd"/>
      <w:r w:rsidRPr="006A3829">
        <w:rPr>
          <w:rFonts w:ascii="Tahoma" w:eastAsia="Times New Roman" w:hAnsi="Tahoma" w:cs="Tahoma"/>
          <w:color w:val="000000"/>
          <w:sz w:val="24"/>
          <w:szCs w:val="24"/>
          <w:rtl/>
        </w:rPr>
        <w:t xml:space="preserve"> ج 11 ص 412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9-</w:t>
      </w:r>
      <w:r w:rsidRPr="006A3829">
        <w:rPr>
          <w:rFonts w:ascii="Tahoma" w:eastAsia="Times New Roman" w:hAnsi="Tahoma" w:cs="Tahoma"/>
          <w:color w:val="000000"/>
          <w:sz w:val="24"/>
          <w:szCs w:val="24"/>
          <w:rtl/>
        </w:rPr>
        <w:t xml:space="preserve">امالى </w:t>
      </w:r>
      <w:proofErr w:type="gramStart"/>
      <w:r w:rsidRPr="006A3829">
        <w:rPr>
          <w:rFonts w:ascii="Tahoma" w:eastAsia="Times New Roman" w:hAnsi="Tahoma" w:cs="Tahoma"/>
          <w:color w:val="000000"/>
          <w:sz w:val="24"/>
          <w:szCs w:val="24"/>
          <w:rtl/>
        </w:rPr>
        <w:t>طوسى :</w:t>
      </w:r>
      <w:proofErr w:type="gramEnd"/>
      <w:r w:rsidRPr="006A3829">
        <w:rPr>
          <w:rFonts w:ascii="Tahoma" w:eastAsia="Times New Roman" w:hAnsi="Tahoma" w:cs="Tahoma"/>
          <w:color w:val="000000"/>
          <w:sz w:val="24"/>
          <w:szCs w:val="24"/>
          <w:rtl/>
        </w:rPr>
        <w:t xml:space="preserve"> ج 2 ص 279</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10-</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1 ص 380 ح 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11-</w:t>
      </w:r>
      <w:r w:rsidRPr="006A3829">
        <w:rPr>
          <w:rFonts w:ascii="Tahoma" w:eastAsia="Times New Roman" w:hAnsi="Tahoma" w:cs="Tahoma"/>
          <w:color w:val="000000"/>
          <w:sz w:val="24"/>
          <w:szCs w:val="24"/>
          <w:rtl/>
        </w:rPr>
        <w:t xml:space="preserve">امالى </w:t>
      </w:r>
      <w:proofErr w:type="gramStart"/>
      <w:r w:rsidRPr="006A3829">
        <w:rPr>
          <w:rFonts w:ascii="Tahoma" w:eastAsia="Times New Roman" w:hAnsi="Tahoma" w:cs="Tahoma"/>
          <w:color w:val="000000"/>
          <w:sz w:val="24"/>
          <w:szCs w:val="24"/>
          <w:rtl/>
        </w:rPr>
        <w:t>طوسى :</w:t>
      </w:r>
      <w:proofErr w:type="gramEnd"/>
      <w:r w:rsidRPr="006A3829">
        <w:rPr>
          <w:rFonts w:ascii="Tahoma" w:eastAsia="Times New Roman" w:hAnsi="Tahoma" w:cs="Tahoma"/>
          <w:color w:val="000000"/>
          <w:sz w:val="24"/>
          <w:szCs w:val="24"/>
          <w:rtl/>
        </w:rPr>
        <w:t xml:space="preserve"> ج 2 ص 343</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12-</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1 ص 474 ح 5</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13-</w:t>
      </w:r>
      <w:r w:rsidRPr="006A3829">
        <w:rPr>
          <w:rFonts w:ascii="Tahoma" w:eastAsia="Times New Roman" w:hAnsi="Tahoma" w:cs="Tahoma"/>
          <w:color w:val="000000"/>
          <w:sz w:val="24"/>
          <w:szCs w:val="24"/>
          <w:rtl/>
        </w:rPr>
        <w:t xml:space="preserve">من لايَحضره </w:t>
      </w:r>
      <w:proofErr w:type="gramStart"/>
      <w:r w:rsidRPr="006A3829">
        <w:rPr>
          <w:rFonts w:ascii="Tahoma" w:eastAsia="Times New Roman" w:hAnsi="Tahoma" w:cs="Tahoma"/>
          <w:color w:val="000000"/>
          <w:sz w:val="24"/>
          <w:szCs w:val="24"/>
          <w:rtl/>
        </w:rPr>
        <w:t>الفقيه :</w:t>
      </w:r>
      <w:proofErr w:type="gramEnd"/>
      <w:r w:rsidRPr="006A3829">
        <w:rPr>
          <w:rFonts w:ascii="Tahoma" w:eastAsia="Times New Roman" w:hAnsi="Tahoma" w:cs="Tahoma"/>
          <w:color w:val="000000"/>
          <w:sz w:val="24"/>
          <w:szCs w:val="24"/>
          <w:rtl/>
        </w:rPr>
        <w:t xml:space="preserve"> ج 2 ص 51 ح 13</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14-</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الشيعه :</w:t>
      </w:r>
      <w:proofErr w:type="gramEnd"/>
      <w:r w:rsidRPr="006A3829">
        <w:rPr>
          <w:rFonts w:ascii="Tahoma" w:eastAsia="Times New Roman" w:hAnsi="Tahoma" w:cs="Tahoma"/>
          <w:color w:val="000000"/>
          <w:sz w:val="24"/>
          <w:szCs w:val="24"/>
          <w:rtl/>
        </w:rPr>
        <w:t xml:space="preserve"> ج 10 ص 157 ح 3</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15-</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الشيعه :</w:t>
      </w:r>
      <w:proofErr w:type="gramEnd"/>
      <w:r w:rsidRPr="006A3829">
        <w:rPr>
          <w:rFonts w:ascii="Tahoma" w:eastAsia="Times New Roman" w:hAnsi="Tahoma" w:cs="Tahoma"/>
          <w:color w:val="000000"/>
          <w:sz w:val="24"/>
          <w:szCs w:val="24"/>
          <w:rtl/>
        </w:rPr>
        <w:t xml:space="preserve"> ج 6 ص 204 ح 1</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16-</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الشيعه :</w:t>
      </w:r>
      <w:proofErr w:type="gramEnd"/>
      <w:r w:rsidRPr="006A3829">
        <w:rPr>
          <w:rFonts w:ascii="Tahoma" w:eastAsia="Times New Roman" w:hAnsi="Tahoma" w:cs="Tahoma"/>
          <w:color w:val="000000"/>
          <w:sz w:val="24"/>
          <w:szCs w:val="24"/>
          <w:rtl/>
        </w:rPr>
        <w:t xml:space="preserve"> ج 6 ص 225 ح 10</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17-</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الشيعه :</w:t>
      </w:r>
      <w:proofErr w:type="gramEnd"/>
      <w:r w:rsidRPr="006A3829">
        <w:rPr>
          <w:rFonts w:ascii="Tahoma" w:eastAsia="Times New Roman" w:hAnsi="Tahoma" w:cs="Tahoma"/>
          <w:color w:val="000000"/>
          <w:sz w:val="24"/>
          <w:szCs w:val="24"/>
          <w:rtl/>
        </w:rPr>
        <w:t xml:space="preserve"> ج 25 ص 147 ح 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18-</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الشيعه :</w:t>
      </w:r>
      <w:proofErr w:type="gramEnd"/>
      <w:r w:rsidRPr="006A3829">
        <w:rPr>
          <w:rFonts w:ascii="Tahoma" w:eastAsia="Times New Roman" w:hAnsi="Tahoma" w:cs="Tahoma"/>
          <w:color w:val="000000"/>
          <w:sz w:val="24"/>
          <w:szCs w:val="24"/>
          <w:rtl/>
        </w:rPr>
        <w:t xml:space="preserve"> ج 25 ص 208 ح 4</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19-</w:t>
      </w:r>
      <w:r w:rsidRPr="006A3829">
        <w:rPr>
          <w:rFonts w:ascii="Tahoma" w:eastAsia="Times New Roman" w:hAnsi="Tahoma" w:cs="Tahoma"/>
          <w:color w:val="000000"/>
          <w:sz w:val="24"/>
          <w:szCs w:val="24"/>
          <w:rtl/>
        </w:rPr>
        <w:t xml:space="preserve">جامع احاديث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5 ص 358 ح 12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20-</w:t>
      </w:r>
      <w:r w:rsidRPr="006A3829">
        <w:rPr>
          <w:rFonts w:ascii="Tahoma" w:eastAsia="Times New Roman" w:hAnsi="Tahoma" w:cs="Tahoma"/>
          <w:color w:val="000000"/>
          <w:sz w:val="24"/>
          <w:szCs w:val="24"/>
          <w:rtl/>
        </w:rPr>
        <w:t xml:space="preserve">جامع احاديث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6 ص 178 ح 78</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21-</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2 ص 124 ح 1</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22-</w:t>
      </w:r>
      <w:r w:rsidRPr="006A3829">
        <w:rPr>
          <w:rFonts w:ascii="Tahoma" w:eastAsia="Times New Roman" w:hAnsi="Tahoma" w:cs="Tahoma"/>
          <w:color w:val="000000"/>
          <w:sz w:val="24"/>
          <w:szCs w:val="24"/>
          <w:rtl/>
        </w:rPr>
        <w:t xml:space="preserve">امالى </w:t>
      </w:r>
      <w:proofErr w:type="gramStart"/>
      <w:r w:rsidRPr="006A3829">
        <w:rPr>
          <w:rFonts w:ascii="Tahoma" w:eastAsia="Times New Roman" w:hAnsi="Tahoma" w:cs="Tahoma"/>
          <w:color w:val="000000"/>
          <w:sz w:val="24"/>
          <w:szCs w:val="24"/>
          <w:rtl/>
        </w:rPr>
        <w:t>طوسى :</w:t>
      </w:r>
      <w:proofErr w:type="gramEnd"/>
      <w:r w:rsidRPr="006A3829">
        <w:rPr>
          <w:rFonts w:ascii="Tahoma" w:eastAsia="Times New Roman" w:hAnsi="Tahoma" w:cs="Tahoma"/>
          <w:color w:val="000000"/>
          <w:sz w:val="24"/>
          <w:szCs w:val="24"/>
          <w:rtl/>
        </w:rPr>
        <w:t xml:space="preserve"> ج 2، ص 278، س 9، وسائل الشيعة : ج 16، ص ‍ 360، ح 10</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23-</w:t>
      </w:r>
      <w:r w:rsidRPr="006A3829">
        <w:rPr>
          <w:rFonts w:ascii="Tahoma" w:eastAsia="Times New Roman" w:hAnsi="Tahoma" w:cs="Tahoma"/>
          <w:color w:val="000000"/>
          <w:sz w:val="24"/>
          <w:szCs w:val="24"/>
          <w:rtl/>
        </w:rPr>
        <w:t>بحارالا نوار: ج 79 ص 116 ح 7 و ح 8، و ص 123 ح 16</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24-</w:t>
      </w:r>
      <w:r w:rsidRPr="006A3829">
        <w:rPr>
          <w:rFonts w:ascii="Tahoma" w:eastAsia="Times New Roman" w:hAnsi="Tahoma" w:cs="Tahoma"/>
          <w:color w:val="000000"/>
          <w:sz w:val="24"/>
          <w:szCs w:val="24"/>
          <w:rtl/>
        </w:rPr>
        <w:t xml:space="preserve">مصادقة </w:t>
      </w:r>
      <w:proofErr w:type="gramStart"/>
      <w:r w:rsidRPr="006A3829">
        <w:rPr>
          <w:rFonts w:ascii="Tahoma" w:eastAsia="Times New Roman" w:hAnsi="Tahoma" w:cs="Tahoma"/>
          <w:color w:val="000000"/>
          <w:sz w:val="24"/>
          <w:szCs w:val="24"/>
          <w:rtl/>
        </w:rPr>
        <w:t>الاخوان :</w:t>
      </w:r>
      <w:proofErr w:type="gramEnd"/>
      <w:r w:rsidRPr="006A3829">
        <w:rPr>
          <w:rFonts w:ascii="Tahoma" w:eastAsia="Times New Roman" w:hAnsi="Tahoma" w:cs="Tahoma"/>
          <w:color w:val="000000"/>
          <w:sz w:val="24"/>
          <w:szCs w:val="24"/>
          <w:rtl/>
        </w:rPr>
        <w:t xml:space="preserve"> ص 82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25-</w:t>
      </w:r>
      <w:r w:rsidRPr="006A3829">
        <w:rPr>
          <w:rFonts w:ascii="Tahoma" w:eastAsia="Times New Roman" w:hAnsi="Tahoma" w:cs="Tahoma"/>
          <w:color w:val="000000"/>
          <w:sz w:val="24"/>
          <w:szCs w:val="24"/>
          <w:rtl/>
        </w:rPr>
        <w:t xml:space="preserve">امالي </w:t>
      </w:r>
      <w:proofErr w:type="gramStart"/>
      <w:r w:rsidRPr="006A3829">
        <w:rPr>
          <w:rFonts w:ascii="Tahoma" w:eastAsia="Times New Roman" w:hAnsi="Tahoma" w:cs="Tahoma"/>
          <w:color w:val="000000"/>
          <w:sz w:val="24"/>
          <w:szCs w:val="24"/>
          <w:rtl/>
        </w:rPr>
        <w:t>طوسى :</w:t>
      </w:r>
      <w:proofErr w:type="gramEnd"/>
      <w:r w:rsidRPr="006A3829">
        <w:rPr>
          <w:rFonts w:ascii="Tahoma" w:eastAsia="Times New Roman" w:hAnsi="Tahoma" w:cs="Tahoma"/>
          <w:color w:val="000000"/>
          <w:sz w:val="24"/>
          <w:szCs w:val="24"/>
          <w:rtl/>
        </w:rPr>
        <w:t xml:space="preserve"> ج 1 ص 125</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26-</w:t>
      </w:r>
      <w:r w:rsidRPr="006A3829">
        <w:rPr>
          <w:rFonts w:ascii="Tahoma" w:eastAsia="Times New Roman" w:hAnsi="Tahoma" w:cs="Tahoma"/>
          <w:color w:val="000000"/>
          <w:sz w:val="24"/>
          <w:szCs w:val="24"/>
          <w:rtl/>
        </w:rPr>
        <w:t xml:space="preserve">مستدرك </w:t>
      </w:r>
      <w:proofErr w:type="gramStart"/>
      <w:r w:rsidRPr="006A3829">
        <w:rPr>
          <w:rFonts w:ascii="Tahoma" w:eastAsia="Times New Roman" w:hAnsi="Tahoma" w:cs="Tahoma"/>
          <w:color w:val="000000"/>
          <w:sz w:val="24"/>
          <w:szCs w:val="24"/>
          <w:rtl/>
        </w:rPr>
        <w:t>الوسائل :</w:t>
      </w:r>
      <w:proofErr w:type="gramEnd"/>
      <w:r w:rsidRPr="006A3829">
        <w:rPr>
          <w:rFonts w:ascii="Tahoma" w:eastAsia="Times New Roman" w:hAnsi="Tahoma" w:cs="Tahoma"/>
          <w:color w:val="000000"/>
          <w:sz w:val="24"/>
          <w:szCs w:val="24"/>
          <w:rtl/>
        </w:rPr>
        <w:t xml:space="preserve"> ج 7 ص 163 ح 1</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27-</w:t>
      </w:r>
      <w:r w:rsidRPr="006A3829">
        <w:rPr>
          <w:rFonts w:ascii="Tahoma" w:eastAsia="Times New Roman" w:hAnsi="Tahoma" w:cs="Tahoma"/>
          <w:color w:val="000000"/>
          <w:sz w:val="24"/>
          <w:szCs w:val="24"/>
          <w:rtl/>
        </w:rPr>
        <w:t xml:space="preserve">مستدرك </w:t>
      </w:r>
      <w:proofErr w:type="gramStart"/>
      <w:r w:rsidRPr="006A3829">
        <w:rPr>
          <w:rFonts w:ascii="Tahoma" w:eastAsia="Times New Roman" w:hAnsi="Tahoma" w:cs="Tahoma"/>
          <w:color w:val="000000"/>
          <w:sz w:val="24"/>
          <w:szCs w:val="24"/>
          <w:rtl/>
        </w:rPr>
        <w:t>الوسائل :</w:t>
      </w:r>
      <w:proofErr w:type="gramEnd"/>
      <w:r w:rsidRPr="006A3829">
        <w:rPr>
          <w:rFonts w:ascii="Tahoma" w:eastAsia="Times New Roman" w:hAnsi="Tahoma" w:cs="Tahoma"/>
          <w:color w:val="000000"/>
          <w:sz w:val="24"/>
          <w:szCs w:val="24"/>
          <w:rtl/>
        </w:rPr>
        <w:t xml:space="preserve"> ج 6 ص 431 ح 6</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28-</w:t>
      </w:r>
      <w:r w:rsidRPr="006A3829">
        <w:rPr>
          <w:rFonts w:ascii="Tahoma" w:eastAsia="Times New Roman" w:hAnsi="Tahoma" w:cs="Tahoma"/>
          <w:color w:val="000000"/>
          <w:sz w:val="24"/>
          <w:szCs w:val="24"/>
          <w:rtl/>
        </w:rPr>
        <w:t xml:space="preserve">مستدرك </w:t>
      </w:r>
      <w:proofErr w:type="gramStart"/>
      <w:r w:rsidRPr="006A3829">
        <w:rPr>
          <w:rFonts w:ascii="Tahoma" w:eastAsia="Times New Roman" w:hAnsi="Tahoma" w:cs="Tahoma"/>
          <w:color w:val="000000"/>
          <w:sz w:val="24"/>
          <w:szCs w:val="24"/>
          <w:rtl/>
        </w:rPr>
        <w:t>الوسائل :</w:t>
      </w:r>
      <w:proofErr w:type="gramEnd"/>
      <w:r w:rsidRPr="006A3829">
        <w:rPr>
          <w:rFonts w:ascii="Tahoma" w:eastAsia="Times New Roman" w:hAnsi="Tahoma" w:cs="Tahoma"/>
          <w:color w:val="000000"/>
          <w:sz w:val="24"/>
          <w:szCs w:val="24"/>
          <w:rtl/>
        </w:rPr>
        <w:t xml:space="preserve"> ج 16 ص 288 ح 1</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29-</w:t>
      </w:r>
      <w:r w:rsidRPr="006A3829">
        <w:rPr>
          <w:rFonts w:ascii="Tahoma" w:eastAsia="Times New Roman" w:hAnsi="Tahoma" w:cs="Tahoma"/>
          <w:color w:val="000000"/>
          <w:sz w:val="24"/>
          <w:szCs w:val="24"/>
          <w:rtl/>
        </w:rPr>
        <w:t>اعيان الشّ</w:t>
      </w:r>
      <w:proofErr w:type="gramStart"/>
      <w:r w:rsidRPr="006A3829">
        <w:rPr>
          <w:rFonts w:ascii="Tahoma" w:eastAsia="Times New Roman" w:hAnsi="Tahoma" w:cs="Tahoma"/>
          <w:color w:val="000000"/>
          <w:sz w:val="24"/>
          <w:szCs w:val="24"/>
          <w:rtl/>
        </w:rPr>
        <w:t>يعة :</w:t>
      </w:r>
      <w:proofErr w:type="gramEnd"/>
      <w:r w:rsidRPr="006A3829">
        <w:rPr>
          <w:rFonts w:ascii="Tahoma" w:eastAsia="Times New Roman" w:hAnsi="Tahoma" w:cs="Tahoma"/>
          <w:color w:val="000000"/>
          <w:sz w:val="24"/>
          <w:szCs w:val="24"/>
          <w:rtl/>
        </w:rPr>
        <w:t xml:space="preserve"> ج 1، ص 672، بحارالا نوار: ج 78، ص 260، ذيل ح 108</w:t>
      </w:r>
      <w:r w:rsidRPr="006A3829">
        <w:rPr>
          <w:rFonts w:ascii="Tahoma" w:eastAsia="Times New Roman" w:hAnsi="Tahoma" w:cs="Tahoma"/>
          <w:color w:val="0000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30-</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4 ص 112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31-</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15 ص 162 ح 8</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32-</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16 ص 93 ح 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33-</w:t>
      </w:r>
      <w:r w:rsidRPr="006A3829">
        <w:rPr>
          <w:rFonts w:ascii="Tahoma" w:eastAsia="Times New Roman" w:hAnsi="Tahoma" w:cs="Tahoma"/>
          <w:color w:val="000000"/>
          <w:sz w:val="24"/>
          <w:szCs w:val="24"/>
          <w:rtl/>
        </w:rPr>
        <w:t xml:space="preserve">اصول </w:t>
      </w:r>
      <w:proofErr w:type="gramStart"/>
      <w:r w:rsidRPr="006A3829">
        <w:rPr>
          <w:rFonts w:ascii="Tahoma" w:eastAsia="Times New Roman" w:hAnsi="Tahoma" w:cs="Tahoma"/>
          <w:color w:val="000000"/>
          <w:sz w:val="24"/>
          <w:szCs w:val="24"/>
          <w:rtl/>
        </w:rPr>
        <w:t>كافى :</w:t>
      </w:r>
      <w:proofErr w:type="gramEnd"/>
      <w:r w:rsidRPr="006A3829">
        <w:rPr>
          <w:rFonts w:ascii="Tahoma" w:eastAsia="Times New Roman" w:hAnsi="Tahoma" w:cs="Tahoma"/>
          <w:color w:val="000000"/>
          <w:sz w:val="24"/>
          <w:szCs w:val="24"/>
          <w:rtl/>
        </w:rPr>
        <w:t xml:space="preserve"> ج 2، ص 47، ح 1، ص 230، ح 2، و نزهة النّاظر حلوانى : ص 120، ح 70</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34-</w:t>
      </w:r>
      <w:r w:rsidRPr="006A3829">
        <w:rPr>
          <w:rFonts w:ascii="Tahoma" w:eastAsia="Times New Roman" w:hAnsi="Tahoma" w:cs="Tahoma"/>
          <w:color w:val="000000"/>
          <w:sz w:val="24"/>
          <w:szCs w:val="24"/>
          <w:rtl/>
        </w:rPr>
        <w:t xml:space="preserve">مستدرك </w:t>
      </w:r>
      <w:proofErr w:type="gramStart"/>
      <w:r w:rsidRPr="006A3829">
        <w:rPr>
          <w:rFonts w:ascii="Tahoma" w:eastAsia="Times New Roman" w:hAnsi="Tahoma" w:cs="Tahoma"/>
          <w:color w:val="000000"/>
          <w:sz w:val="24"/>
          <w:szCs w:val="24"/>
          <w:rtl/>
        </w:rPr>
        <w:t>الوسائل :</w:t>
      </w:r>
      <w:proofErr w:type="gramEnd"/>
      <w:r w:rsidRPr="006A3829">
        <w:rPr>
          <w:rFonts w:ascii="Tahoma" w:eastAsia="Times New Roman" w:hAnsi="Tahoma" w:cs="Tahoma"/>
          <w:color w:val="000000"/>
          <w:sz w:val="24"/>
          <w:szCs w:val="24"/>
          <w:rtl/>
        </w:rPr>
        <w:t xml:space="preserve"> ج 6 ص 66 ح 22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35-</w:t>
      </w:r>
      <w:r w:rsidRPr="006A3829">
        <w:rPr>
          <w:rFonts w:ascii="Tahoma" w:eastAsia="Times New Roman" w:hAnsi="Tahoma" w:cs="Tahoma"/>
          <w:color w:val="000000"/>
          <w:sz w:val="24"/>
          <w:szCs w:val="24"/>
          <w:rtl/>
        </w:rPr>
        <w:t xml:space="preserve">اصول </w:t>
      </w:r>
      <w:proofErr w:type="gramStart"/>
      <w:r w:rsidRPr="006A3829">
        <w:rPr>
          <w:rFonts w:ascii="Tahoma" w:eastAsia="Times New Roman" w:hAnsi="Tahoma" w:cs="Tahoma"/>
          <w:color w:val="000000"/>
          <w:sz w:val="24"/>
          <w:szCs w:val="24"/>
          <w:rtl/>
        </w:rPr>
        <w:t>كافى :</w:t>
      </w:r>
      <w:proofErr w:type="gramEnd"/>
      <w:r w:rsidRPr="006A3829">
        <w:rPr>
          <w:rFonts w:ascii="Tahoma" w:eastAsia="Times New Roman" w:hAnsi="Tahoma" w:cs="Tahoma"/>
          <w:color w:val="000000"/>
          <w:sz w:val="24"/>
          <w:szCs w:val="24"/>
          <w:rtl/>
        </w:rPr>
        <w:t xml:space="preserve"> ج 2 ص 272</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36-</w:t>
      </w:r>
      <w:r w:rsidRPr="006A3829">
        <w:rPr>
          <w:rFonts w:ascii="Tahoma" w:eastAsia="Times New Roman" w:hAnsi="Tahoma" w:cs="Tahoma"/>
          <w:color w:val="000000"/>
          <w:sz w:val="24"/>
          <w:szCs w:val="24"/>
          <w:rtl/>
        </w:rPr>
        <w:t xml:space="preserve">امالى </w:t>
      </w:r>
      <w:proofErr w:type="gramStart"/>
      <w:r w:rsidRPr="006A3829">
        <w:rPr>
          <w:rFonts w:ascii="Tahoma" w:eastAsia="Times New Roman" w:hAnsi="Tahoma" w:cs="Tahoma"/>
          <w:color w:val="000000"/>
          <w:sz w:val="24"/>
          <w:szCs w:val="24"/>
          <w:rtl/>
        </w:rPr>
        <w:t>صدوق :</w:t>
      </w:r>
      <w:proofErr w:type="gramEnd"/>
      <w:r w:rsidRPr="006A3829">
        <w:rPr>
          <w:rFonts w:ascii="Tahoma" w:eastAsia="Times New Roman" w:hAnsi="Tahoma" w:cs="Tahoma"/>
          <w:color w:val="000000"/>
          <w:sz w:val="24"/>
          <w:szCs w:val="24"/>
          <w:rtl/>
        </w:rPr>
        <w:t xml:space="preserve"> ص 321، بحارالا نوار: ج 66، ص 437، ح 3</w:t>
      </w:r>
      <w:r w:rsidRPr="006A3829">
        <w:rPr>
          <w:rFonts w:ascii="Tahoma" w:eastAsia="Times New Roman" w:hAnsi="Tahoma" w:cs="Tahoma"/>
          <w:color w:val="000000"/>
          <w:sz w:val="24"/>
          <w:szCs w:val="24"/>
        </w:rPr>
        <w:t xml:space="preserve"> .</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37-</w:t>
      </w:r>
      <w:r w:rsidRPr="006A3829">
        <w:rPr>
          <w:rFonts w:ascii="Tahoma" w:eastAsia="Times New Roman" w:hAnsi="Tahoma" w:cs="Tahoma"/>
          <w:color w:val="000000"/>
          <w:sz w:val="24"/>
          <w:szCs w:val="24"/>
          <w:rtl/>
        </w:rPr>
        <w:t xml:space="preserve">وسائل </w:t>
      </w:r>
      <w:proofErr w:type="gramStart"/>
      <w:r w:rsidRPr="006A3829">
        <w:rPr>
          <w:rFonts w:ascii="Tahoma" w:eastAsia="Times New Roman" w:hAnsi="Tahoma" w:cs="Tahoma"/>
          <w:color w:val="000000"/>
          <w:sz w:val="24"/>
          <w:szCs w:val="24"/>
          <w:rtl/>
        </w:rPr>
        <w:t>الشيعة :</w:t>
      </w:r>
      <w:proofErr w:type="gramEnd"/>
      <w:r w:rsidRPr="006A3829">
        <w:rPr>
          <w:rFonts w:ascii="Tahoma" w:eastAsia="Times New Roman" w:hAnsi="Tahoma" w:cs="Tahoma"/>
          <w:color w:val="000000"/>
          <w:sz w:val="24"/>
          <w:szCs w:val="24"/>
          <w:rtl/>
        </w:rPr>
        <w:t xml:space="preserve"> ج 7 ص 363 و 356</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38-</w:t>
      </w:r>
      <w:r w:rsidRPr="006A3829">
        <w:rPr>
          <w:rFonts w:ascii="Tahoma" w:eastAsia="Times New Roman" w:hAnsi="Tahoma" w:cs="Tahoma"/>
          <w:color w:val="000000"/>
          <w:sz w:val="24"/>
          <w:szCs w:val="24"/>
          <w:rtl/>
        </w:rPr>
        <w:t>دعوات راوندى ص 123، ح 302، بحارالا نوار: ج 71، ص 267، ح 17</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39-</w:t>
      </w:r>
      <w:proofErr w:type="gramStart"/>
      <w:r w:rsidRPr="006A3829">
        <w:rPr>
          <w:rFonts w:ascii="Tahoma" w:eastAsia="Times New Roman" w:hAnsi="Tahoma" w:cs="Tahoma"/>
          <w:color w:val="000000"/>
          <w:sz w:val="24"/>
          <w:szCs w:val="24"/>
          <w:rtl/>
        </w:rPr>
        <w:t>خصال :</w:t>
      </w:r>
      <w:proofErr w:type="gramEnd"/>
      <w:r w:rsidRPr="006A3829">
        <w:rPr>
          <w:rFonts w:ascii="Tahoma" w:eastAsia="Times New Roman" w:hAnsi="Tahoma" w:cs="Tahoma"/>
          <w:color w:val="000000"/>
          <w:sz w:val="24"/>
          <w:szCs w:val="24"/>
          <w:rtl/>
        </w:rPr>
        <w:t xml:space="preserve"> ص 639، ح 14، بحارالا نوار: ج 27، ص 41، ح 1</w:t>
      </w:r>
      <w:r w:rsidRPr="006A3829">
        <w:rPr>
          <w:rFonts w:ascii="Tahoma" w:eastAsia="Times New Roman" w:hAnsi="Tahoma" w:cs="Tahoma"/>
          <w:color w:val="000000"/>
          <w:sz w:val="24"/>
          <w:szCs w:val="24"/>
        </w:rPr>
        <w:t>.</w:t>
      </w:r>
      <w:r w:rsidRPr="006A3829">
        <w:rPr>
          <w:rFonts w:ascii="Tahoma" w:eastAsia="Times New Roman" w:hAnsi="Tahoma" w:cs="Tahoma"/>
          <w:color w:val="000000"/>
          <w:sz w:val="24"/>
          <w:szCs w:val="24"/>
        </w:rPr>
        <w:br/>
      </w:r>
      <w:r w:rsidRPr="006A3829">
        <w:rPr>
          <w:rFonts w:ascii="Tahoma" w:eastAsia="Times New Roman" w:hAnsi="Tahoma" w:cs="Tahoma"/>
          <w:color w:val="000080"/>
          <w:sz w:val="24"/>
          <w:szCs w:val="24"/>
        </w:rPr>
        <w:t>40-</w:t>
      </w:r>
      <w:r w:rsidRPr="006A3829">
        <w:rPr>
          <w:rFonts w:ascii="Tahoma" w:eastAsia="Times New Roman" w:hAnsi="Tahoma" w:cs="Tahoma"/>
          <w:color w:val="000000"/>
          <w:sz w:val="24"/>
          <w:szCs w:val="24"/>
          <w:rtl/>
        </w:rPr>
        <w:t xml:space="preserve">الا مام الصّادق عليه </w:t>
      </w:r>
      <w:proofErr w:type="gramStart"/>
      <w:r w:rsidRPr="006A3829">
        <w:rPr>
          <w:rFonts w:ascii="Tahoma" w:eastAsia="Times New Roman" w:hAnsi="Tahoma" w:cs="Tahoma"/>
          <w:color w:val="000000"/>
          <w:sz w:val="24"/>
          <w:szCs w:val="24"/>
          <w:rtl/>
        </w:rPr>
        <w:t>السلام :</w:t>
      </w:r>
      <w:proofErr w:type="gramEnd"/>
      <w:r w:rsidRPr="006A3829">
        <w:rPr>
          <w:rFonts w:ascii="Tahoma" w:eastAsia="Times New Roman" w:hAnsi="Tahoma" w:cs="Tahoma"/>
          <w:color w:val="000000"/>
          <w:sz w:val="24"/>
          <w:szCs w:val="24"/>
          <w:rtl/>
        </w:rPr>
        <w:t xml:space="preserve"> ص 143</w:t>
      </w:r>
      <w:r w:rsidRPr="006A3829">
        <w:rPr>
          <w:rFonts w:ascii="Tahoma" w:eastAsia="Times New Roman" w:hAnsi="Tahoma" w:cs="Tahoma"/>
          <w:color w:val="000000"/>
          <w:sz w:val="24"/>
          <w:szCs w:val="24"/>
        </w:rPr>
        <w:t>.</w:t>
      </w:r>
    </w:p>
    <w:p w:rsidR="00CF5D22" w:rsidRPr="006A3829" w:rsidRDefault="00CF5D22" w:rsidP="006A3829">
      <w:pPr>
        <w:rPr>
          <w:rFonts w:ascii="Tahoma" w:hAnsi="Tahoma" w:cs="Tahoma"/>
          <w:sz w:val="24"/>
          <w:szCs w:val="24"/>
        </w:rPr>
      </w:pPr>
    </w:p>
    <w:sectPr w:rsidR="00CF5D22" w:rsidRPr="006A3829"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29"/>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A3829"/>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46CDC"/>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6A382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A382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A38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3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6A382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A382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A38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2367</Words>
  <Characters>13492</Characters>
  <Application>Microsoft Office Word</Application>
  <DocSecurity>0</DocSecurity>
  <Lines>112</Lines>
  <Paragraphs>31</Paragraphs>
  <ScaleCrop>false</ScaleCrop>
  <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internet88</cp:lastModifiedBy>
  <cp:revision>2</cp:revision>
  <dcterms:created xsi:type="dcterms:W3CDTF">2015-08-03T06:24:00Z</dcterms:created>
  <dcterms:modified xsi:type="dcterms:W3CDTF">2015-08-06T06:25:00Z</dcterms:modified>
</cp:coreProperties>
</file>