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C0" w:rsidRPr="00E57CC0" w:rsidRDefault="00E57CC0" w:rsidP="00E57CC0">
      <w:pPr>
        <w:numPr>
          <w:ilvl w:val="0"/>
          <w:numId w:val="1"/>
        </w:numPr>
        <w:shd w:val="clear" w:color="auto" w:fill="FFFFFF"/>
        <w:spacing w:after="0" w:line="270" w:lineRule="atLeast"/>
        <w:ind w:left="0"/>
        <w:rPr>
          <w:rFonts w:ascii="Tahoma" w:eastAsia="Times New Roman" w:hAnsi="Tahoma" w:cs="Tahoma"/>
          <w:noProof w:val="0"/>
          <w:color w:val="000000"/>
          <w:sz w:val="17"/>
          <w:szCs w:val="17"/>
        </w:rPr>
      </w:pPr>
      <w:r w:rsidRPr="00E57CC0">
        <w:rPr>
          <w:rFonts w:ascii="Times New Roman" w:eastAsia="Times New Roman" w:hAnsi="Times New Roman" w:cs="Times New Roman"/>
          <w:noProof w:val="0"/>
          <w:color w:val="02889C"/>
          <w:sz w:val="27"/>
          <w:szCs w:val="27"/>
          <w:rtl/>
        </w:rPr>
        <w:t>نقش کارکردهای اقتصادی مسجد در اقتصاد مقاومتی</w:t>
      </w:r>
    </w:p>
    <w:p w:rsidR="00E57CC0" w:rsidRPr="00E57CC0" w:rsidRDefault="00E57CC0" w:rsidP="00E57CC0">
      <w:pPr>
        <w:numPr>
          <w:ilvl w:val="0"/>
          <w:numId w:val="1"/>
        </w:numPr>
        <w:shd w:val="clear" w:color="auto" w:fill="FFFFFF"/>
        <w:spacing w:after="0" w:line="270" w:lineRule="atLeast"/>
        <w:ind w:left="0"/>
        <w:rPr>
          <w:rFonts w:ascii="Tahoma" w:eastAsia="Times New Roman" w:hAnsi="Tahoma" w:cs="Tahoma"/>
          <w:noProof w:val="0"/>
          <w:color w:val="000000"/>
          <w:sz w:val="17"/>
          <w:szCs w:val="17"/>
        </w:rPr>
      </w:pPr>
    </w:p>
    <w:p w:rsidR="00E57CC0" w:rsidRPr="00E57CC0" w:rsidRDefault="00E57CC0" w:rsidP="00E57CC0">
      <w:pPr>
        <w:numPr>
          <w:ilvl w:val="0"/>
          <w:numId w:val="1"/>
        </w:numPr>
        <w:shd w:val="clear" w:color="auto" w:fill="FFFFFF"/>
        <w:spacing w:after="0" w:line="270" w:lineRule="atLeast"/>
        <w:ind w:left="0"/>
        <w:rPr>
          <w:rFonts w:ascii="Tahoma" w:eastAsia="Times New Roman" w:hAnsi="Tahoma" w:cs="Tahoma"/>
          <w:noProof w:val="0"/>
          <w:color w:val="000000"/>
          <w:sz w:val="17"/>
          <w:szCs w:val="17"/>
        </w:rPr>
      </w:pPr>
      <w:r w:rsidRPr="00E57CC0">
        <w:rPr>
          <w:rFonts w:ascii="Times New Roman" w:eastAsia="Times New Roman" w:hAnsi="Times New Roman" w:cs="Times New Roman"/>
          <w:noProof w:val="0"/>
          <w:color w:val="02889C"/>
          <w:sz w:val="24"/>
          <w:szCs w:val="24"/>
          <w:rtl/>
        </w:rPr>
        <w:t>حسین اسلام پور</w:t>
      </w:r>
      <w:r w:rsidRPr="00E57CC0">
        <w:rPr>
          <w:rFonts w:ascii="Tahoma" w:eastAsia="Times New Roman" w:hAnsi="Tahoma" w:cs="Tahoma"/>
          <w:noProof w:val="0"/>
          <w:color w:val="000000"/>
          <w:sz w:val="17"/>
          <w:szCs w:val="17"/>
          <w:rtl/>
        </w:rPr>
        <w:t>   </w:t>
      </w:r>
      <w:r w:rsidRPr="00E57CC0">
        <w:rPr>
          <w:rFonts w:ascii="Times New Roman" w:eastAsia="Times New Roman" w:hAnsi="Times New Roman" w:cs="Times New Roman"/>
          <w:noProof w:val="0"/>
          <w:color w:val="02889C"/>
          <w:sz w:val="24"/>
          <w:szCs w:val="24"/>
          <w:rtl/>
        </w:rPr>
        <w:t>۱۳۹۲/۱۲/۱۳</w:t>
      </w:r>
    </w:p>
    <w:p w:rsidR="00E57CC0" w:rsidRDefault="00E57CC0" w:rsidP="00E57CC0">
      <w:pPr>
        <w:shd w:val="clear" w:color="auto" w:fill="FFFFFF"/>
        <w:spacing w:after="0" w:line="270" w:lineRule="atLeast"/>
        <w:jc w:val="both"/>
        <w:rPr>
          <w:rFonts w:ascii="Tahoma" w:eastAsia="Times New Roman" w:hAnsi="Tahoma" w:cs="Tahoma"/>
          <w:noProof w:val="0"/>
          <w:color w:val="255995"/>
          <w:sz w:val="17"/>
          <w:szCs w:val="17"/>
          <w:rtl/>
        </w:rPr>
      </w:pPr>
    </w:p>
    <w:p w:rsidR="00E57CC0" w:rsidRPr="00E57CC0" w:rsidRDefault="00E57CC0" w:rsidP="00E57CC0">
      <w:pPr>
        <w:shd w:val="clear" w:color="auto" w:fill="FFFFFF"/>
        <w:spacing w:after="0" w:line="270" w:lineRule="atLeast"/>
        <w:jc w:val="both"/>
        <w:rPr>
          <w:rFonts w:ascii="Tahoma" w:eastAsia="Times New Roman" w:hAnsi="Tahoma" w:cs="Tahoma"/>
          <w:noProof w:val="0"/>
          <w:color w:val="000000"/>
          <w:sz w:val="17"/>
          <w:szCs w:val="17"/>
        </w:rPr>
      </w:pPr>
      <w:bookmarkStart w:id="0" w:name="_GoBack"/>
      <w:bookmarkEnd w:id="0"/>
      <w:r w:rsidRPr="00E57CC0">
        <w:rPr>
          <w:rFonts w:ascii="Tahoma" w:eastAsia="Times New Roman" w:hAnsi="Tahoma" w:cs="Tahoma"/>
          <w:noProof w:val="0"/>
          <w:color w:val="255995"/>
          <w:sz w:val="17"/>
          <w:szCs w:val="17"/>
          <w:rtl/>
        </w:rPr>
        <w:t>اقتصاد و قدرت و توسعه اقتصادی در عصر حاضر یکی از عواملی است که برای تعالی هر کشور و جهانی شدن آن در عرصه بین‌المللی لازم است. کشور ما، دارای اقتصادی با رویکرد اسلامی است و باید ضمن توجّه به شرایط داخلی و خارجی، فرآیند توسعه اقتصادی را طی نماید. توجّه به این امر، در شرایط کنونی داخلی و وضعیّت خاصّ بین‌المللی، با توجّه به تصمیمات سیاسی و اقتصادی و... دشمنان علیه اقتصاد و نظام اسلامی کشور، اهمیّت بیشتری دارد</w:t>
      </w:r>
      <w:r w:rsidRPr="00E57CC0">
        <w:rPr>
          <w:rFonts w:ascii="Tahoma" w:eastAsia="Times New Roman" w:hAnsi="Tahoma" w:cs="Tahoma"/>
          <w:noProof w:val="0"/>
          <w:color w:val="255995"/>
          <w:sz w:val="17"/>
          <w:szCs w:val="17"/>
        </w:rPr>
        <w:t>.</w:t>
      </w:r>
    </w:p>
    <w:p w:rsidR="00E57CC0" w:rsidRPr="00E57CC0" w:rsidRDefault="00E57CC0" w:rsidP="00E57CC0">
      <w:pPr>
        <w:numPr>
          <w:ilvl w:val="0"/>
          <w:numId w:val="1"/>
        </w:numPr>
        <w:shd w:val="clear" w:color="auto" w:fill="FFFFFF"/>
        <w:spacing w:after="0" w:line="270" w:lineRule="atLeast"/>
        <w:ind w:left="0"/>
        <w:rPr>
          <w:rFonts w:ascii="Tahoma" w:eastAsia="Times New Roman" w:hAnsi="Tahoma" w:cs="Tahoma"/>
          <w:noProof w:val="0"/>
          <w:color w:val="000000"/>
          <w:sz w:val="17"/>
          <w:szCs w:val="17"/>
        </w:rPr>
      </w:pPr>
    </w:p>
    <w:p w:rsidR="00E57CC0" w:rsidRPr="00E57CC0" w:rsidRDefault="00E57CC0" w:rsidP="00E57CC0">
      <w:pPr>
        <w:numPr>
          <w:ilvl w:val="0"/>
          <w:numId w:val="1"/>
        </w:numPr>
        <w:shd w:val="clear" w:color="auto" w:fill="FFFFFF"/>
        <w:spacing w:before="240" w:after="100" w:afterAutospacing="1" w:line="270" w:lineRule="atLeast"/>
        <w:ind w:left="0"/>
        <w:rPr>
          <w:rFonts w:ascii="Tahoma" w:eastAsia="Times New Roman" w:hAnsi="Tahoma" w:cs="Tahoma"/>
          <w:noProof w:val="0"/>
          <w:color w:val="5A6575"/>
          <w:sz w:val="17"/>
          <w:szCs w:val="17"/>
        </w:rPr>
      </w:pPr>
      <w:r w:rsidRPr="00E57CC0">
        <w:rPr>
          <w:rFonts w:ascii="Tahoma" w:eastAsia="Times New Roman" w:hAnsi="Tahoma" w:cs="Tahoma"/>
          <w:b/>
          <w:bCs/>
          <w:noProof w:val="0"/>
          <w:color w:val="5A6575"/>
          <w:sz w:val="17"/>
          <w:szCs w:val="17"/>
          <w:rtl/>
        </w:rPr>
        <w:t>سؤالات تحقیق</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   نام‌گذاری هر سال در قالب یک شعار کلیدی و فراگیر چه اهمّیتی دارد؟</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٢)   حماسه اقتصادی و حماسه سیاسی چیست؟</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   اقتصاد مقاومتی چیست؟</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٤)   آموزه‌های قرآنی و مسجدی اقتصاد اسلامی و وجوه تمایز آن از سایر مکاتب اقتصادی کدام هستند؟</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٥)   مسجد، در قالب چه آموزه‌هایی و چگونه می‌تواند در خلق حماسه اقتصادی تأثیر بگذارد؟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فرضیه‌های تحقیق</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   در نام‌گذاری هر سال جزئیات و کلّیات شرایط داخلی کشور و اوضاع خارجی و شرایط جهانی با نهایت درایت و علم معنوی توسّط ولیّ امر مسلمانان در نظر گرفته می‌شود. بر همه آحاد مردم و مسئولان کشور لازم است که در مورد آن به تحقیق و تدبّر بپردازند تا وظایف خود را شناخته، به خوبی اجرا نمایند.</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٢)   آموزه‌های اقتصاد اسلامی، با بهره‌گیری از آموزه‌های قرآنی و سیره اهل‌بیت</w:t>
      </w:r>
      <w:r w:rsidRPr="00E57CC0">
        <w:rPr>
          <w:rFonts w:ascii="Tahoma" w:eastAsia="Times New Roman" w:hAnsi="Tahoma" w:cs="Tahoma"/>
          <w:noProof w:val="0"/>
          <w:color w:val="5A6575"/>
          <w:sz w:val="17"/>
          <w:szCs w:val="17"/>
        </w:rPr>
        <w:t>D</w:t>
      </w:r>
      <w:r w:rsidRPr="00E57CC0">
        <w:rPr>
          <w:rFonts w:ascii="Tahoma" w:eastAsia="Times New Roman" w:hAnsi="Tahoma" w:cs="Tahoma"/>
          <w:noProof w:val="0"/>
          <w:color w:val="5A6575"/>
          <w:sz w:val="17"/>
          <w:szCs w:val="17"/>
          <w:rtl/>
        </w:rPr>
        <w:t> بسیار عمیق و گسترده هستند و توجّه به آنها موجب جلوگیری از تحقّق اهداف شوم سیاسی و اقتصادی دشمنان اسلام و قرآن خواهد شد.</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   مسجد، دارای کارکردهای اقتصادی متنوّعی است که رویکرد عبادی و اعتقادی دارند و با سازمان‌دهی این کارکردها به منزله رفتارهای مسجدی، می‌توان مسیر تحقّق حماسه اقتصادی را هموار ساخت.</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مقدّمه</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امروز، کشور ما در حوزه‌های اقتصادی خود با مسائل یا مفاهیمی مواجه است که به هیچ عنوان، چه در عرصه‌ نظری و در کتاب‌های درسی و چه در عرصه‌ عمل و تجارب بشری، مشابه و مابه‌ازای واقعی نداشته است. بنابراین، خود انقلاب اسلامی مکلّف به نوآوری و ابتکار و نظریه‌پردازی و الگوسازی در این عرصه‌های جدید اقتصادی است. هر کشوری که عَلَم استکبارستیزی را برپا کند، ناگزیرِ نیازمند چنین الگوهایی است. «کلمه کمیابی، دارای نزدیک</w:t>
      </w:r>
      <w:r w:rsidRPr="00E57CC0">
        <w:rPr>
          <w:rFonts w:ascii="Tahoma" w:eastAsia="Times New Roman" w:hAnsi="Tahoma" w:cs="Tahoma"/>
          <w:noProof w:val="0"/>
          <w:color w:val="5A6575"/>
          <w:sz w:val="17"/>
          <w:szCs w:val="17"/>
          <w:rtl/>
        </w:rPr>
        <w:softHyphen/>
        <w:t>ترین معنی به کلمه محدودیّت یا اقتصاد است که در مقابل کلمه نامحدود یا آزاد مطرح می</w:t>
      </w:r>
      <w:r w:rsidRPr="00E57CC0">
        <w:rPr>
          <w:rFonts w:ascii="Tahoma" w:eastAsia="Times New Roman" w:hAnsi="Tahoma" w:cs="Tahoma"/>
          <w:noProof w:val="0"/>
          <w:color w:val="5A6575"/>
          <w:sz w:val="17"/>
          <w:szCs w:val="17"/>
          <w:rtl/>
        </w:rPr>
        <w:softHyphen/>
        <w:t>شود. کمیابی منابع، مسئله اساسی و محوری هر جامعه است. از آنجا که منابع هر جامعه</w:t>
      </w:r>
      <w:r w:rsidRPr="00E57CC0">
        <w:rPr>
          <w:rFonts w:ascii="Tahoma" w:eastAsia="Times New Roman" w:hAnsi="Tahoma" w:cs="Tahoma"/>
          <w:noProof w:val="0"/>
          <w:color w:val="5A6575"/>
          <w:sz w:val="17"/>
          <w:szCs w:val="17"/>
          <w:rtl/>
        </w:rPr>
        <w:softHyphen/>
        <w:t>ای محدود است، تمامی جوامع با سؤالاتی از قبیل، چه تولید شود، چگونه تولید شود، برای چه کسانی تولید شود، رو به رو هستند. اقتصاد، به همه این سؤالات، در قالب مکاتب اقتصادی پاسخ می</w:t>
      </w:r>
      <w:r w:rsidRPr="00E57CC0">
        <w:rPr>
          <w:rFonts w:ascii="Tahoma" w:eastAsia="Times New Roman" w:hAnsi="Tahoma" w:cs="Tahoma"/>
          <w:noProof w:val="0"/>
          <w:color w:val="5A6575"/>
          <w:sz w:val="17"/>
          <w:szCs w:val="17"/>
          <w:rtl/>
        </w:rPr>
        <w:softHyphen/>
        <w:t>دهد».</w:t>
      </w:r>
      <w:bookmarkStart w:id="1" w:name="_ftnref1"/>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
      <w:r w:rsidRPr="00E57CC0">
        <w:rPr>
          <w:rFonts w:ascii="Tahoma" w:eastAsia="Times New Roman" w:hAnsi="Tahoma" w:cs="Tahoma"/>
          <w:noProof w:val="0"/>
          <w:color w:val="5A6575"/>
          <w:sz w:val="17"/>
          <w:szCs w:val="17"/>
          <w:rtl/>
        </w:rPr>
        <w:t>اقتصاد، در وضعیت کنونی جهانی، حرف اول را می‌زند و هر کشوری که از نظر اقتصادی قدرتمند باشد، در زمینه سیاسی و نظامی و... نیز وجهه بین‌المللی مناسبی خواهد داشت. در این نوشتار، با رویکردی اعتقادی، مباحث پایه‌ای بیان می‌شود و با تأمّل در نام‌گذاری٢٠ سال اخیر، جنبه‌های اقتصادی آن را بحث می‌گردد. نگارنده، به کمک مطالعات و تحقیقات بین‌رشته‌ای (اقتصادی و قرآنی)، مباحث مربوط به اقتصاد مقاومتی و آموزه‌های قرآنیِ اقتصاد اسلامی را بحث کرده است. به نظر نگارنده، فعّالیّت‌های مسجدی و رفتارهای مسجدی، اگر در راستای اصول مدوّن و برنامه‌ریزی شده، منطبق با اقتصاد مقاومتی و جهاد اقتصادی سازمان‌دهی و اجرا شوند، دست‌یابی به حماسه اقتصادی به سهولت امکان‌پذیر خواهد شد. برای شروع مطالب، ابتدا مباحث واژگانی مطرح می‌شود.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بحث واژگانی اقتصاد</w:t>
      </w:r>
    </w:p>
    <w:p w:rsidR="00E57CC0" w:rsidRPr="00E57CC0" w:rsidRDefault="00E57CC0" w:rsidP="00E57CC0">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lastRenderedPageBreak/>
        <w:t>واژه «اقتصاد» </w:t>
      </w:r>
      <w:r w:rsidRPr="00E57CC0">
        <w:rPr>
          <w:rFonts w:ascii="Tahoma" w:eastAsia="Times New Roman" w:hAnsi="Tahoma" w:cs="Tahoma"/>
          <w:noProof w:val="0"/>
          <w:color w:val="5A6575"/>
          <w:sz w:val="17"/>
          <w:szCs w:val="17"/>
        </w:rPr>
        <w:t>(Economics)</w:t>
      </w:r>
      <w:r w:rsidRPr="00E57CC0">
        <w:rPr>
          <w:rFonts w:ascii="Tahoma" w:eastAsia="Times New Roman" w:hAnsi="Tahoma" w:cs="Tahoma"/>
          <w:noProof w:val="0"/>
          <w:color w:val="5A6575"/>
          <w:sz w:val="17"/>
          <w:szCs w:val="17"/>
          <w:rtl/>
        </w:rPr>
        <w:t> از دو کلمه یونانی «اویکوس»</w:t>
      </w:r>
      <w:r w:rsidRPr="00E57CC0">
        <w:rPr>
          <w:rFonts w:ascii="Tahoma" w:eastAsia="Times New Roman" w:hAnsi="Tahoma" w:cs="Tahoma"/>
          <w:noProof w:val="0"/>
          <w:color w:val="5A6575"/>
          <w:sz w:val="17"/>
          <w:szCs w:val="17"/>
        </w:rPr>
        <w:t> (Oikos) </w:t>
      </w:r>
      <w:r w:rsidRPr="00E57CC0">
        <w:rPr>
          <w:rFonts w:ascii="Tahoma" w:eastAsia="Times New Roman" w:hAnsi="Tahoma" w:cs="Tahoma"/>
          <w:noProof w:val="0"/>
          <w:color w:val="5A6575"/>
          <w:sz w:val="17"/>
          <w:szCs w:val="17"/>
          <w:rtl/>
        </w:rPr>
        <w:t>به معنای «خانه» و «نمین» </w:t>
      </w:r>
      <w:r w:rsidRPr="00E57CC0">
        <w:rPr>
          <w:rFonts w:ascii="Tahoma" w:eastAsia="Times New Roman" w:hAnsi="Tahoma" w:cs="Tahoma"/>
          <w:noProof w:val="0"/>
          <w:color w:val="5A6575"/>
          <w:sz w:val="17"/>
          <w:szCs w:val="17"/>
        </w:rPr>
        <w:t> (Nemin)</w:t>
      </w:r>
      <w:r w:rsidRPr="00E57CC0">
        <w:rPr>
          <w:rFonts w:ascii="Tahoma" w:eastAsia="Times New Roman" w:hAnsi="Tahoma" w:cs="Tahoma"/>
          <w:noProof w:val="0"/>
          <w:color w:val="5A6575"/>
          <w:sz w:val="17"/>
          <w:szCs w:val="17"/>
          <w:rtl/>
        </w:rPr>
        <w:t> به معنای «اداره کردن» تشکیل شده است؛ این واژه به معنای لغوی «تدبیر منزل» یا «اداره کردن خانه» است.</w:t>
      </w:r>
      <w:bookmarkStart w:id="2" w:name="_ftnref2"/>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٢</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2"/>
      <w:r w:rsidRPr="00E57CC0">
        <w:rPr>
          <w:rFonts w:ascii="Tahoma" w:eastAsia="Times New Roman" w:hAnsi="Tahoma" w:cs="Tahoma"/>
          <w:noProof w:val="0"/>
          <w:color w:val="5A6575"/>
          <w:sz w:val="17"/>
          <w:szCs w:val="17"/>
          <w:rtl/>
        </w:rPr>
        <w:t>اقتصاد، از ریشه «قصد» و به معناى «اعتدال و میانه</w:t>
      </w:r>
      <w:r w:rsidRPr="00E57CC0">
        <w:rPr>
          <w:rFonts w:ascii="Tahoma" w:eastAsia="Times New Roman" w:hAnsi="Tahoma" w:cs="Tahoma"/>
          <w:noProof w:val="0"/>
          <w:color w:val="5A6575"/>
          <w:sz w:val="17"/>
          <w:szCs w:val="17"/>
          <w:rtl/>
        </w:rPr>
        <w:softHyphen/>
        <w:t>روی» و «استقامت در راه»، است.</w:t>
      </w:r>
      <w:bookmarkStart w:id="3" w:name="_ftnref3"/>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٣</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3"/>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بحث واژگانی</w:t>
      </w:r>
      <w:r w:rsidRPr="00E57CC0">
        <w:rPr>
          <w:rFonts w:ascii="Tahoma" w:eastAsia="Times New Roman" w:hAnsi="Tahoma" w:cs="Tahoma"/>
          <w:noProof w:val="0"/>
          <w:color w:val="5A6575"/>
          <w:sz w:val="17"/>
          <w:szCs w:val="17"/>
        </w:rPr>
        <w:t> </w:t>
      </w:r>
      <w:r w:rsidRPr="00E57CC0">
        <w:rPr>
          <w:rFonts w:ascii="Tahoma" w:eastAsia="Times New Roman" w:hAnsi="Tahoma" w:cs="Tahoma"/>
          <w:b/>
          <w:bCs/>
          <w:noProof w:val="0"/>
          <w:color w:val="5A6575"/>
          <w:sz w:val="17"/>
          <w:szCs w:val="17"/>
          <w:rtl/>
        </w:rPr>
        <w:t>اقتصاد از منظر آیات و روایات</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اقتصاد در عربی به معنای میانه</w:t>
      </w:r>
      <w:r w:rsidRPr="00E57CC0">
        <w:rPr>
          <w:rFonts w:ascii="Tahoma" w:eastAsia="Times New Roman" w:hAnsi="Tahoma" w:cs="Tahoma"/>
          <w:noProof w:val="0"/>
          <w:color w:val="5A6575"/>
          <w:sz w:val="17"/>
          <w:szCs w:val="17"/>
          <w:rtl/>
        </w:rPr>
        <w:softHyphen/>
        <w:t>روی و اعتدال است. شواهد این مدّعا، مستندات قرآنی و روایی زیر هستند: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الف) مستندات قرآنی</w:t>
      </w:r>
    </w:p>
    <w:p w:rsidR="00E57CC0" w:rsidRPr="00E57CC0" w:rsidRDefault="00E57CC0" w:rsidP="00E57CC0">
      <w:pPr>
        <w:shd w:val="clear" w:color="auto" w:fill="FFFFFF"/>
        <w:spacing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    «اقتصاد» در لغت به دو معنا است: یکى از آن دو پسندیده است و حدّ میانه افراط و تفریط است؛ مانند: جود، که حدّ وسط اسراف و بخل محسوب مى</w:t>
      </w:r>
      <w:r w:rsidRPr="00E57CC0">
        <w:rPr>
          <w:rFonts w:ascii="Tahoma" w:eastAsia="Times New Roman" w:hAnsi="Tahoma" w:cs="Tahoma"/>
          <w:noProof w:val="0"/>
          <w:color w:val="5A6575"/>
          <w:sz w:val="17"/>
          <w:szCs w:val="17"/>
          <w:rtl/>
        </w:rPr>
        <w:softHyphen/>
        <w:t>شود یا شجاعت، که حدّ وسط تهوّر و ترس است. این معنا در قرآن، چنین به کار رفته است: «وَاقْصِدْ فِی مَشْیِکَ؛ در رفتارت میانه را برگزین».</w:t>
      </w:r>
      <w:bookmarkStart w:id="4" w:name="_ftnref4"/>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٤</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4"/>
      <w:r w:rsidRPr="00E57CC0">
        <w:rPr>
          <w:rFonts w:ascii="Tahoma" w:eastAsia="Times New Roman" w:hAnsi="Tahoma" w:cs="Tahoma"/>
          <w:noProof w:val="0"/>
          <w:color w:val="5A6575"/>
          <w:sz w:val="17"/>
          <w:szCs w:val="17"/>
          <w:rtl/>
        </w:rPr>
        <w:t>معنای دیگر اقتصاد، به امرى اشاره می‌کند که بین پسندیده و ناپسند در نوسان است؛ مانند: آنچه که بین عدل و جور، قریب و بعید فرض مى</w:t>
      </w:r>
      <w:r w:rsidRPr="00E57CC0">
        <w:rPr>
          <w:rFonts w:ascii="Tahoma" w:eastAsia="Times New Roman" w:hAnsi="Tahoma" w:cs="Tahoma"/>
          <w:noProof w:val="0"/>
          <w:color w:val="5A6575"/>
          <w:sz w:val="17"/>
          <w:szCs w:val="17"/>
          <w:rtl/>
        </w:rPr>
        <w:softHyphen/>
        <w:t>شود. قرآن در این مورد می‌فرماید: «فَمِنْهُمْ ظَالِمٌ لِّنَفْسِهِ وَ مِنْهُم مُّقْتَصِدٌ؛ بعضى از آنان بر خود ستم کردند و بعضى، راه میانه را برگزیدند».</w:t>
      </w:r>
      <w:bookmarkStart w:id="5" w:name="_ftnref5"/>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٥</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5"/>
    </w:p>
    <w:p w:rsidR="00E57CC0" w:rsidRPr="00E57CC0" w:rsidRDefault="00E57CC0" w:rsidP="00E57CC0">
      <w:pPr>
        <w:shd w:val="clear" w:color="auto" w:fill="FFFFFF"/>
        <w:spacing w:before="100" w:beforeAutospacing="1" w:after="100" w:afterAutospacing="1"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٢)   قرآن می‌فرماید: «...فَلَمَّا نَجَّاهُمْ إِلَى الْبَرِّ فَمِنْهُمْ مُقْتَصِدٌ؛ و چون نجاتشان داد و به خشکی رساند؛ برخی از آنها میانه</w:t>
      </w:r>
      <w:r w:rsidRPr="00E57CC0">
        <w:rPr>
          <w:rFonts w:ascii="Tahoma" w:eastAsia="Times New Roman" w:hAnsi="Tahoma" w:cs="Tahoma"/>
          <w:noProof w:val="0"/>
          <w:color w:val="5A6575"/>
          <w:sz w:val="17"/>
          <w:szCs w:val="17"/>
          <w:rtl/>
        </w:rPr>
        <w:softHyphen/>
        <w:t>رو هستند».</w:t>
      </w:r>
      <w:bookmarkStart w:id="6" w:name="_ftnref6"/>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٦</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6"/>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   در آیه‌ای از قرآن آمده است: «فَمِنْهُمْ ظالِمٌ لِنَفْسِهِ وَ مِنْهُمْ مُقْتَصِدٌ وَ مِنْهُمْ سابِقٌ بِالْخَیْراتِ بِإِذْنِ اللَّهِ؛ پس، برخی از آنان بر خود ستمکارند و برخی از آنان میانه</w:t>
      </w:r>
      <w:r w:rsidRPr="00E57CC0">
        <w:rPr>
          <w:rFonts w:ascii="Tahoma" w:eastAsia="Times New Roman" w:hAnsi="Tahoma" w:cs="Tahoma"/>
          <w:noProof w:val="0"/>
          <w:color w:val="5A6575"/>
          <w:sz w:val="17"/>
          <w:szCs w:val="17"/>
          <w:rtl/>
        </w:rPr>
        <w:softHyphen/>
        <w:t>رو و برخی از آنان در کارهای نیک به فرمان خدا پیشگام هستند».</w:t>
      </w:r>
      <w:bookmarkStart w:id="7" w:name="_ftnref7"/>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٧</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7"/>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٤)   قرآن کریم در آیه‌ای می‌فرماید: «مِنْهُمْ أُمَّةٌ مُقْتَصِدَةٌ وَ کَثِیرٌ مِنْهُمْ ساءَ ما یَعْمَلُونَ؛ از میان آنها گروهی میانه</w:t>
      </w:r>
      <w:r w:rsidRPr="00E57CC0">
        <w:rPr>
          <w:rFonts w:ascii="Tahoma" w:eastAsia="Times New Roman" w:hAnsi="Tahoma" w:cs="Tahoma"/>
          <w:noProof w:val="0"/>
          <w:color w:val="5A6575"/>
          <w:sz w:val="17"/>
          <w:szCs w:val="17"/>
          <w:rtl/>
        </w:rPr>
        <w:softHyphen/>
        <w:t>رو هستند و بسیاری از آنها بد رفتار می</w:t>
      </w:r>
      <w:r w:rsidRPr="00E57CC0">
        <w:rPr>
          <w:rFonts w:ascii="Tahoma" w:eastAsia="Times New Roman" w:hAnsi="Tahoma" w:cs="Tahoma"/>
          <w:noProof w:val="0"/>
          <w:color w:val="5A6575"/>
          <w:sz w:val="17"/>
          <w:szCs w:val="17"/>
          <w:rtl/>
        </w:rPr>
        <w:softHyphen/>
        <w:t>کنند».</w:t>
      </w:r>
      <w:bookmarkStart w:id="8" w:name="_ftnref8"/>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٨</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8"/>
    </w:p>
    <w:p w:rsidR="00E57CC0" w:rsidRPr="00E57CC0" w:rsidRDefault="00E57CC0" w:rsidP="00E57CC0">
      <w:pPr>
        <w:shd w:val="clear" w:color="auto" w:fill="FFFFFF"/>
        <w:spacing w:before="240" w:after="200" w:line="270" w:lineRule="atLeast"/>
        <w:ind w:left="720"/>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مستندات روایی</w:t>
      </w:r>
    </w:p>
    <w:p w:rsidR="00E57CC0" w:rsidRPr="00E57CC0" w:rsidRDefault="00E57CC0" w:rsidP="00E57CC0">
      <w:pPr>
        <w:shd w:val="clear" w:color="auto" w:fill="FFFFFF"/>
        <w:spacing w:before="240" w:after="200"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روایات متعدّدی از معصومان در مورد مفهوم اقتصاد وجود دارد که بیان همه آنها در این مقال نمی‌‌‌‌‌گنجد. در ادامه، به عنوان نمونه، به برخی از آنها اشاره شده است.</w:t>
      </w:r>
      <w:bookmarkStart w:id="9" w:name="_ftnref9"/>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٩</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9"/>
    </w:p>
    <w:p w:rsidR="00E57CC0" w:rsidRPr="00E57CC0" w:rsidRDefault="00E57CC0" w:rsidP="00E57CC0">
      <w:pPr>
        <w:shd w:val="clear" w:color="auto" w:fill="FFFFFF"/>
        <w:spacing w:before="240" w:after="200" w:line="270" w:lineRule="atLeast"/>
        <w:ind w:left="259"/>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    امام صادق(ع) می‌فرمایند: «ضَمِنْتُ لِمَن اقتصد أن لا یفْتَقر؛ من برای هر کسی که در زندگانی میانه</w:t>
      </w:r>
      <w:r w:rsidRPr="00E57CC0">
        <w:rPr>
          <w:rFonts w:ascii="Tahoma" w:eastAsia="Times New Roman" w:hAnsi="Tahoma" w:cs="Tahoma"/>
          <w:noProof w:val="0"/>
          <w:color w:val="5A6575"/>
          <w:sz w:val="17"/>
          <w:szCs w:val="17"/>
          <w:rtl/>
        </w:rPr>
        <w:softHyphen/>
        <w:t>رو باشد، بی‌نیازی را ضمانت می</w:t>
      </w:r>
      <w:r w:rsidRPr="00E57CC0">
        <w:rPr>
          <w:rFonts w:ascii="Tahoma" w:eastAsia="Times New Roman" w:hAnsi="Tahoma" w:cs="Tahoma"/>
          <w:noProof w:val="0"/>
          <w:color w:val="5A6575"/>
          <w:sz w:val="17"/>
          <w:szCs w:val="17"/>
          <w:rtl/>
        </w:rPr>
        <w:softHyphen/>
        <w:t>کنم». </w:t>
      </w:r>
      <w:bookmarkStart w:id="10" w:name="_ftnref10"/>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١٠</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0"/>
    </w:p>
    <w:p w:rsidR="00E57CC0" w:rsidRPr="00E57CC0" w:rsidRDefault="00E57CC0" w:rsidP="00E57CC0">
      <w:pPr>
        <w:shd w:val="clear" w:color="auto" w:fill="FFFFFF"/>
        <w:spacing w:before="240" w:after="200" w:line="270" w:lineRule="atLeast"/>
        <w:ind w:left="259"/>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٢)    امیرالمؤمنین(ع) می‌فرمایند: «لسَّرَفُ مَثْواةٌ و الْقَصْدُ مَثْراةٌ؛ میانه</w:t>
      </w:r>
      <w:r w:rsidRPr="00E57CC0">
        <w:rPr>
          <w:rFonts w:ascii="Tahoma" w:eastAsia="Times New Roman" w:hAnsi="Tahoma" w:cs="Tahoma"/>
          <w:noProof w:val="0"/>
          <w:color w:val="5A6575"/>
          <w:sz w:val="17"/>
          <w:szCs w:val="17"/>
          <w:rtl/>
        </w:rPr>
        <w:softHyphen/>
        <w:t>روی در زندگی موجب زیادی مال و زیاده‌روی موجب ضایع نمودن مال است». </w:t>
      </w:r>
      <w:bookmarkStart w:id="11" w:name="_ftnref11"/>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١١</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1"/>
    </w:p>
    <w:p w:rsidR="00E57CC0" w:rsidRPr="00E57CC0" w:rsidRDefault="00E57CC0" w:rsidP="00E57CC0">
      <w:pPr>
        <w:shd w:val="clear" w:color="auto" w:fill="FFFFFF"/>
        <w:spacing w:before="240" w:after="200" w:line="270" w:lineRule="atLeast"/>
        <w:ind w:left="720"/>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     حضرت علی(ع)  می‌فرمایند: «مَا عَالَ مَنِ اقْتَصَدَ؛</w:t>
      </w:r>
      <w:r w:rsidRPr="00E57CC0">
        <w:rPr>
          <w:rFonts w:ascii="Tahoma" w:eastAsia="Times New Roman" w:hAnsi="Tahoma" w:cs="Tahoma"/>
          <w:b/>
          <w:bCs/>
          <w:noProof w:val="0"/>
          <w:color w:val="5A6575"/>
          <w:sz w:val="17"/>
          <w:szCs w:val="17"/>
          <w:rtl/>
        </w:rPr>
        <w:t> </w:t>
      </w:r>
      <w:r w:rsidRPr="00E57CC0">
        <w:rPr>
          <w:rFonts w:ascii="Tahoma" w:eastAsia="Times New Roman" w:hAnsi="Tahoma" w:cs="Tahoma"/>
          <w:noProof w:val="0"/>
          <w:color w:val="5A6575"/>
          <w:sz w:val="17"/>
          <w:szCs w:val="17"/>
          <w:rtl/>
        </w:rPr>
        <w:t>کسی که (در مخارج زندگى خود) میانه</w:t>
      </w:r>
      <w:r w:rsidRPr="00E57CC0">
        <w:rPr>
          <w:rFonts w:ascii="Tahoma" w:eastAsia="Times New Roman" w:hAnsi="Tahoma" w:cs="Tahoma"/>
          <w:noProof w:val="0"/>
          <w:color w:val="5A6575"/>
          <w:sz w:val="17"/>
          <w:szCs w:val="17"/>
          <w:rtl/>
        </w:rPr>
        <w:softHyphen/>
        <w:t>روى پیشه نمود، تنگدست نشد».</w:t>
      </w:r>
      <w:bookmarkStart w:id="12" w:name="_ftnref12"/>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b/>
          <w:bCs/>
          <w:noProof w:val="0"/>
          <w:color w:val="5A6575"/>
          <w:sz w:val="17"/>
          <w:szCs w:val="17"/>
          <w:u w:val="single"/>
          <w:rtl/>
        </w:rPr>
        <w:t>١٢</w:t>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2"/>
    </w:p>
    <w:p w:rsidR="00E57CC0" w:rsidRPr="00E57CC0" w:rsidRDefault="00E57CC0" w:rsidP="00E57CC0">
      <w:pPr>
        <w:shd w:val="clear" w:color="auto" w:fill="FFFFFF"/>
        <w:spacing w:before="240" w:after="200" w:line="270" w:lineRule="atLeast"/>
        <w:ind w:left="259"/>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٤)    در نامه امیرمؤمنان(ع) به زیاد آمده است: «دَعِ الاِسرافَ مُقتَصِداً...؛</w:t>
      </w:r>
      <w:r w:rsidRPr="00E57CC0">
        <w:rPr>
          <w:rFonts w:ascii="Tahoma" w:eastAsia="Times New Roman" w:hAnsi="Tahoma" w:cs="Tahoma"/>
          <w:b/>
          <w:bCs/>
          <w:noProof w:val="0"/>
          <w:color w:val="5A6575"/>
          <w:sz w:val="17"/>
          <w:szCs w:val="17"/>
          <w:rtl/>
        </w:rPr>
        <w:t> </w:t>
      </w:r>
      <w:r w:rsidRPr="00E57CC0">
        <w:rPr>
          <w:rFonts w:ascii="Tahoma" w:eastAsia="Times New Roman" w:hAnsi="Tahoma" w:cs="Tahoma"/>
          <w:noProof w:val="0"/>
          <w:color w:val="5A6575"/>
          <w:sz w:val="17"/>
          <w:szCs w:val="17"/>
          <w:rtl/>
        </w:rPr>
        <w:t>اسراف را کنار بگذار و میانه‌روی پیشه کن...».</w:t>
      </w:r>
      <w:bookmarkStart w:id="13" w:name="_ftnref13"/>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١٣</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3"/>
      <w:r w:rsidRPr="00E57CC0">
        <w:rPr>
          <w:rFonts w:ascii="Tahoma" w:eastAsia="Times New Roman" w:hAnsi="Tahoma" w:cs="Tahoma"/>
          <w:noProof w:val="0"/>
          <w:color w:val="5A6575"/>
          <w:sz w:val="17"/>
          <w:szCs w:val="17"/>
          <w:rtl/>
        </w:rPr>
        <w:t>در این کلام حضرت، «قصد» به مفهوم روش معقول و راه استوار بین افراط و تفریط است.</w:t>
      </w:r>
    </w:p>
    <w:p w:rsidR="00E57CC0" w:rsidRPr="00E57CC0" w:rsidRDefault="00E57CC0" w:rsidP="00E57CC0">
      <w:pPr>
        <w:shd w:val="clear" w:color="auto" w:fill="FFFFFF"/>
        <w:spacing w:before="240" w:after="200" w:line="270" w:lineRule="atLeast"/>
        <w:ind w:left="259"/>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٥)    امام علی(ع) مى‌فرماید: «لَنْ یهلَکَ مَنْ اِقْتَصَدَ وَ لَنْ یَفْتقِر مَنْ زَهَدَ؛ آن کس که میانه</w:t>
      </w:r>
      <w:r w:rsidRPr="00E57CC0">
        <w:rPr>
          <w:rFonts w:ascii="Tahoma" w:eastAsia="Times New Roman" w:hAnsi="Tahoma" w:cs="Tahoma"/>
          <w:noProof w:val="0"/>
          <w:color w:val="5A6575"/>
          <w:sz w:val="17"/>
          <w:szCs w:val="17"/>
          <w:rtl/>
        </w:rPr>
        <w:softHyphen/>
        <w:t>روى در پیش گیرد، هرگز هلاک نگردد </w:t>
      </w:r>
      <w:r w:rsidRPr="00E57CC0">
        <w:rPr>
          <w:rFonts w:ascii="Tahoma" w:eastAsia="Times New Roman" w:hAnsi="Tahoma" w:cs="Tahoma"/>
          <w:b/>
          <w:bCs/>
          <w:noProof w:val="0"/>
          <w:color w:val="5A6575"/>
          <w:sz w:val="17"/>
          <w:szCs w:val="17"/>
          <w:rtl/>
        </w:rPr>
        <w:t>و کسی که زهد پیشه کرد، هرگز به دام نیفتاد</w:t>
      </w:r>
      <w:r w:rsidRPr="00E57CC0">
        <w:rPr>
          <w:rFonts w:ascii="Tahoma" w:eastAsia="Times New Roman" w:hAnsi="Tahoma" w:cs="Tahoma"/>
          <w:noProof w:val="0"/>
          <w:color w:val="5A6575"/>
          <w:sz w:val="17"/>
          <w:szCs w:val="17"/>
          <w:rtl/>
        </w:rPr>
        <w:t>».</w:t>
      </w:r>
      <w:bookmarkStart w:id="14" w:name="_ftnref14"/>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١٤</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4"/>
    </w:p>
    <w:p w:rsidR="00E57CC0" w:rsidRPr="00E57CC0" w:rsidRDefault="00E57CC0" w:rsidP="00E57CC0">
      <w:pPr>
        <w:shd w:val="clear" w:color="auto" w:fill="FFFFFF"/>
        <w:spacing w:before="240" w:after="200"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w:t>
      </w:r>
      <w:r w:rsidRPr="00E57CC0">
        <w:rPr>
          <w:rFonts w:ascii="Tahoma" w:eastAsia="Times New Roman" w:hAnsi="Tahoma" w:cs="Tahoma"/>
          <w:b/>
          <w:bCs/>
          <w:noProof w:val="0"/>
          <w:color w:val="5A6575"/>
          <w:sz w:val="17"/>
          <w:szCs w:val="17"/>
          <w:rtl/>
        </w:rPr>
        <w:t>بحث اصطلاحی اقتصاد</w:t>
      </w:r>
    </w:p>
    <w:p w:rsidR="00E57CC0" w:rsidRPr="00E57CC0" w:rsidRDefault="00E57CC0" w:rsidP="00E57CC0">
      <w:pPr>
        <w:shd w:val="clear" w:color="auto" w:fill="FFFFFF"/>
        <w:spacing w:before="240" w:after="200"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علم اقتصاد را علم ثروت دانسته</w:t>
      </w:r>
      <w:r w:rsidRPr="00E57CC0">
        <w:rPr>
          <w:rFonts w:ascii="Tahoma" w:eastAsia="Times New Roman" w:hAnsi="Tahoma" w:cs="Tahoma"/>
          <w:noProof w:val="0"/>
          <w:color w:val="5A6575"/>
          <w:sz w:val="17"/>
          <w:szCs w:val="17"/>
          <w:rtl/>
        </w:rPr>
        <w:softHyphen/>
        <w:t>اند. برخی آن را مطالعه</w:t>
      </w:r>
      <w:r w:rsidRPr="00E57CC0">
        <w:rPr>
          <w:rFonts w:ascii="Tahoma" w:eastAsia="Times New Roman" w:hAnsi="Tahoma" w:cs="Tahoma"/>
          <w:b/>
          <w:bCs/>
          <w:noProof w:val="0"/>
          <w:color w:val="5A6575"/>
          <w:sz w:val="17"/>
          <w:szCs w:val="17"/>
          <w:vertAlign w:val="superscript"/>
          <w:rtl/>
        </w:rPr>
        <w:t> </w:t>
      </w:r>
      <w:r w:rsidRPr="00E57CC0">
        <w:rPr>
          <w:rFonts w:ascii="Tahoma" w:eastAsia="Times New Roman" w:hAnsi="Tahoma" w:cs="Tahoma"/>
          <w:noProof w:val="0"/>
          <w:color w:val="5A6575"/>
          <w:sz w:val="17"/>
          <w:szCs w:val="17"/>
          <w:rtl/>
        </w:rPr>
        <w:t>چگونگی تنظیم تولید و فعّالیّت</w:t>
      </w:r>
      <w:r w:rsidRPr="00E57CC0">
        <w:rPr>
          <w:rFonts w:ascii="Tahoma" w:eastAsia="Times New Roman" w:hAnsi="Tahoma" w:cs="Tahoma"/>
          <w:noProof w:val="0"/>
          <w:color w:val="5A6575"/>
          <w:sz w:val="17"/>
          <w:szCs w:val="17"/>
          <w:rtl/>
        </w:rPr>
        <w:softHyphen/>
        <w:t>های مبادله</w:t>
      </w:r>
      <w:r w:rsidRPr="00E57CC0">
        <w:rPr>
          <w:rFonts w:ascii="Tahoma" w:eastAsia="Times New Roman" w:hAnsi="Tahoma" w:cs="Tahoma"/>
          <w:noProof w:val="0"/>
          <w:color w:val="5A6575"/>
          <w:sz w:val="17"/>
          <w:szCs w:val="17"/>
          <w:rtl/>
        </w:rPr>
        <w:softHyphen/>
        <w:t>ای افراد ذکر کردند.</w:t>
      </w:r>
      <w:bookmarkStart w:id="15" w:name="_ftnref15"/>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١٥</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5"/>
      <w:r w:rsidRPr="00E57CC0">
        <w:rPr>
          <w:rFonts w:ascii="Tahoma" w:eastAsia="Times New Roman" w:hAnsi="Tahoma" w:cs="Tahoma"/>
          <w:noProof w:val="0"/>
          <w:color w:val="5A6575"/>
          <w:sz w:val="17"/>
          <w:szCs w:val="17"/>
          <w:rtl/>
        </w:rPr>
        <w:t>اندیشمندان معاصر، اقتصاد را بررسی روش</w:t>
      </w:r>
      <w:r w:rsidRPr="00E57CC0">
        <w:rPr>
          <w:rFonts w:ascii="Tahoma" w:eastAsia="Times New Roman" w:hAnsi="Tahoma" w:cs="Tahoma"/>
          <w:noProof w:val="0"/>
          <w:color w:val="5A6575"/>
          <w:sz w:val="17"/>
          <w:szCs w:val="17"/>
          <w:rtl/>
        </w:rPr>
        <w:softHyphen/>
        <w:t>هایی می</w:t>
      </w:r>
      <w:r w:rsidRPr="00E57CC0">
        <w:rPr>
          <w:rFonts w:ascii="Tahoma" w:eastAsia="Times New Roman" w:hAnsi="Tahoma" w:cs="Tahoma"/>
          <w:noProof w:val="0"/>
          <w:color w:val="5A6575"/>
          <w:sz w:val="17"/>
          <w:szCs w:val="17"/>
          <w:rtl/>
        </w:rPr>
        <w:softHyphen/>
        <w:t>دانند که با پول یا بدون پول، برای به کار بردن منابع کمیاب به منظور تولید کالا و خدمات و توزیع بین افراد و گروه</w:t>
      </w:r>
      <w:r w:rsidRPr="00E57CC0">
        <w:rPr>
          <w:rFonts w:ascii="Tahoma" w:eastAsia="Times New Roman" w:hAnsi="Tahoma" w:cs="Tahoma"/>
          <w:noProof w:val="0"/>
          <w:color w:val="5A6575"/>
          <w:sz w:val="17"/>
          <w:szCs w:val="17"/>
          <w:rtl/>
        </w:rPr>
        <w:softHyphen/>
        <w:t>ها انتخاب می</w:t>
      </w:r>
      <w:r w:rsidRPr="00E57CC0">
        <w:rPr>
          <w:rFonts w:ascii="Tahoma" w:eastAsia="Times New Roman" w:hAnsi="Tahoma" w:cs="Tahoma"/>
          <w:noProof w:val="0"/>
          <w:color w:val="5A6575"/>
          <w:sz w:val="17"/>
          <w:szCs w:val="17"/>
          <w:rtl/>
        </w:rPr>
        <w:softHyphen/>
        <w:t>کنند.</w:t>
      </w:r>
      <w:bookmarkStart w:id="16" w:name="_ftnref16"/>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١٦</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6"/>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شاخه</w:t>
      </w:r>
      <w:r w:rsidRPr="00E57CC0">
        <w:rPr>
          <w:rFonts w:ascii="Tahoma" w:eastAsia="Times New Roman" w:hAnsi="Tahoma" w:cs="Tahoma"/>
          <w:b/>
          <w:bCs/>
          <w:noProof w:val="0"/>
          <w:color w:val="5A6575"/>
          <w:sz w:val="17"/>
          <w:szCs w:val="17"/>
          <w:rtl/>
        </w:rPr>
        <w:softHyphen/>
        <w:t>های اصلی علم اقتصاد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علم اقتصاد به دو دسته اصلی و کلّی تقسیم می</w:t>
      </w:r>
      <w:r w:rsidRPr="00E57CC0">
        <w:rPr>
          <w:rFonts w:ascii="Tahoma" w:eastAsia="Times New Roman" w:hAnsi="Tahoma" w:cs="Tahoma"/>
          <w:noProof w:val="0"/>
          <w:color w:val="5A6575"/>
          <w:sz w:val="17"/>
          <w:szCs w:val="17"/>
          <w:rtl/>
        </w:rPr>
        <w:softHyphen/>
        <w:t>شود: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الف) اقتصاد خُرد (</w:t>
      </w:r>
      <w:r w:rsidRPr="00E57CC0">
        <w:rPr>
          <w:rFonts w:ascii="Tahoma" w:eastAsia="Times New Roman" w:hAnsi="Tahoma" w:cs="Tahoma"/>
          <w:noProof w:val="0"/>
          <w:color w:val="5A6575"/>
          <w:sz w:val="17"/>
          <w:szCs w:val="17"/>
        </w:rPr>
        <w:t>Microeconomic</w:t>
      </w:r>
      <w:r w:rsidRPr="00E57CC0">
        <w:rPr>
          <w:rFonts w:ascii="Tahoma" w:eastAsia="Times New Roman" w:hAnsi="Tahoma" w:cs="Tahoma"/>
          <w:b/>
          <w:bCs/>
          <w:noProof w:val="0"/>
          <w:color w:val="5A6575"/>
          <w:sz w:val="17"/>
          <w:szCs w:val="17"/>
          <w:rtl/>
        </w:rPr>
        <w:t>):</w:t>
      </w:r>
      <w:r w:rsidRPr="00E57CC0">
        <w:rPr>
          <w:rFonts w:ascii="Tahoma" w:eastAsia="Times New Roman" w:hAnsi="Tahoma" w:cs="Tahoma"/>
          <w:noProof w:val="0"/>
          <w:color w:val="5A6575"/>
          <w:sz w:val="17"/>
          <w:szCs w:val="17"/>
          <w:rtl/>
        </w:rPr>
        <w:t> به مطالعه تصمیمات فرد درباره کالاهای خاصّ می‌پردازد.</w:t>
      </w:r>
      <w:bookmarkStart w:id="17" w:name="_ftnref17"/>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١٧</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7"/>
      <w:r w:rsidRPr="00E57CC0">
        <w:rPr>
          <w:rFonts w:ascii="Tahoma" w:eastAsia="Times New Roman" w:hAnsi="Tahoma" w:cs="Tahoma"/>
          <w:noProof w:val="0"/>
          <w:color w:val="5A6575"/>
          <w:sz w:val="17"/>
          <w:szCs w:val="17"/>
          <w:rtl/>
        </w:rPr>
        <w:t>در این بخش از علم اقتصاد، رفتار فرد مصرف</w:t>
      </w:r>
      <w:r w:rsidRPr="00E57CC0">
        <w:rPr>
          <w:rFonts w:ascii="Tahoma" w:eastAsia="Times New Roman" w:hAnsi="Tahoma" w:cs="Tahoma"/>
          <w:noProof w:val="0"/>
          <w:color w:val="5A6575"/>
          <w:sz w:val="17"/>
          <w:szCs w:val="17"/>
          <w:rtl/>
        </w:rPr>
        <w:softHyphen/>
        <w:t>کننده یا تولید</w:t>
      </w:r>
      <w:r w:rsidRPr="00E57CC0">
        <w:rPr>
          <w:rFonts w:ascii="Tahoma" w:eastAsia="Times New Roman" w:hAnsi="Tahoma" w:cs="Tahoma"/>
          <w:noProof w:val="0"/>
          <w:color w:val="5A6575"/>
          <w:sz w:val="17"/>
          <w:szCs w:val="17"/>
          <w:rtl/>
        </w:rPr>
        <w:softHyphen/>
        <w:t>کننده یا چگونگی تعیین قیمت در بازار، کشش عرضه و تقاضا و... مطالعه و بررسی می</w:t>
      </w:r>
      <w:r w:rsidRPr="00E57CC0">
        <w:rPr>
          <w:rFonts w:ascii="Tahoma" w:eastAsia="Times New Roman" w:hAnsi="Tahoma" w:cs="Tahoma"/>
          <w:noProof w:val="0"/>
          <w:color w:val="5A6575"/>
          <w:sz w:val="17"/>
          <w:szCs w:val="17"/>
          <w:rtl/>
        </w:rPr>
        <w:softHyphen/>
        <w:t>شود.</w:t>
      </w:r>
      <w:bookmarkStart w:id="18" w:name="_ftnref18"/>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١٨</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8"/>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ب)</w:t>
      </w:r>
      <w:r w:rsidRPr="00E57CC0">
        <w:rPr>
          <w:rFonts w:ascii="Tahoma" w:eastAsia="Times New Roman" w:hAnsi="Tahoma" w:cs="Tahoma"/>
          <w:noProof w:val="0"/>
          <w:color w:val="5A6575"/>
          <w:sz w:val="17"/>
          <w:szCs w:val="17"/>
        </w:rPr>
        <w:t> </w:t>
      </w:r>
      <w:r w:rsidRPr="00E57CC0">
        <w:rPr>
          <w:rFonts w:ascii="Tahoma" w:eastAsia="Times New Roman" w:hAnsi="Tahoma" w:cs="Tahoma"/>
          <w:b/>
          <w:bCs/>
          <w:noProof w:val="0"/>
          <w:color w:val="5A6575"/>
          <w:sz w:val="17"/>
          <w:szCs w:val="17"/>
          <w:rtl/>
        </w:rPr>
        <w:t>اقتصاد کَلان</w:t>
      </w:r>
      <w:r w:rsidRPr="00E57CC0">
        <w:rPr>
          <w:rFonts w:ascii="Tahoma" w:eastAsia="Times New Roman" w:hAnsi="Tahoma" w:cs="Tahoma"/>
          <w:noProof w:val="0"/>
          <w:color w:val="5A6575"/>
          <w:sz w:val="17"/>
          <w:szCs w:val="17"/>
        </w:rPr>
        <w:t> </w:t>
      </w:r>
      <w:r w:rsidRPr="00E57CC0">
        <w:rPr>
          <w:rFonts w:ascii="Tahoma" w:eastAsia="Times New Roman" w:hAnsi="Tahoma" w:cs="Tahoma"/>
          <w:b/>
          <w:bCs/>
          <w:noProof w:val="0"/>
          <w:color w:val="5A6575"/>
          <w:sz w:val="17"/>
          <w:szCs w:val="17"/>
          <w:rtl/>
        </w:rPr>
        <w:t>(</w:t>
      </w:r>
      <w:r w:rsidRPr="00E57CC0">
        <w:rPr>
          <w:rFonts w:ascii="Tahoma" w:eastAsia="Times New Roman" w:hAnsi="Tahoma" w:cs="Tahoma"/>
          <w:noProof w:val="0"/>
          <w:color w:val="5A6575"/>
          <w:sz w:val="17"/>
          <w:szCs w:val="17"/>
        </w:rPr>
        <w:t>Macroeconomic</w:t>
      </w:r>
      <w:r w:rsidRPr="00E57CC0">
        <w:rPr>
          <w:rFonts w:ascii="Tahoma" w:eastAsia="Times New Roman" w:hAnsi="Tahoma" w:cs="Tahoma"/>
          <w:b/>
          <w:bCs/>
          <w:noProof w:val="0"/>
          <w:color w:val="5A6575"/>
          <w:sz w:val="17"/>
          <w:szCs w:val="17"/>
          <w:rtl/>
        </w:rPr>
        <w:t>)</w:t>
      </w:r>
      <w:r w:rsidRPr="00E57CC0">
        <w:rPr>
          <w:rFonts w:ascii="Tahoma" w:eastAsia="Times New Roman" w:hAnsi="Tahoma" w:cs="Tahoma"/>
          <w:noProof w:val="0"/>
          <w:color w:val="5A6575"/>
          <w:sz w:val="17"/>
          <w:szCs w:val="17"/>
          <w:rtl/>
        </w:rPr>
        <w:t>: به بررسی رفتارهای اقتصادی در سطح کلّی کشور می</w:t>
      </w:r>
      <w:r w:rsidRPr="00E57CC0">
        <w:rPr>
          <w:rFonts w:ascii="Tahoma" w:eastAsia="Times New Roman" w:hAnsi="Tahoma" w:cs="Tahoma"/>
          <w:noProof w:val="0"/>
          <w:color w:val="5A6575"/>
          <w:sz w:val="17"/>
          <w:szCs w:val="17"/>
          <w:rtl/>
        </w:rPr>
        <w:softHyphen/>
        <w:t>پردازد و اجزای اقتصاد را به همراه اثر متقابل و کنش آنها بر همدیگر بحث و بررسی می</w:t>
      </w:r>
      <w:r w:rsidRPr="00E57CC0">
        <w:rPr>
          <w:rFonts w:ascii="Tahoma" w:eastAsia="Times New Roman" w:hAnsi="Tahoma" w:cs="Tahoma"/>
          <w:noProof w:val="0"/>
          <w:color w:val="5A6575"/>
          <w:sz w:val="17"/>
          <w:szCs w:val="17"/>
          <w:rtl/>
        </w:rPr>
        <w:softHyphen/>
        <w:t>کند.</w:t>
      </w:r>
      <w:bookmarkStart w:id="19" w:name="_ftnref19"/>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١٩</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9"/>
      <w:r w:rsidRPr="00E57CC0">
        <w:rPr>
          <w:rFonts w:ascii="Tahoma" w:eastAsia="Times New Roman" w:hAnsi="Tahoma" w:cs="Tahoma"/>
          <w:noProof w:val="0"/>
          <w:color w:val="5A6575"/>
          <w:sz w:val="17"/>
          <w:szCs w:val="17"/>
          <w:rtl/>
        </w:rPr>
        <w:t>در واقع، اقتصاد کلان، مطالعه</w:t>
      </w:r>
      <w:r w:rsidRPr="00E57CC0">
        <w:rPr>
          <w:rFonts w:ascii="Tahoma" w:eastAsia="Times New Roman" w:hAnsi="Tahoma" w:cs="Tahoma"/>
          <w:b/>
          <w:bCs/>
          <w:noProof w:val="0"/>
          <w:color w:val="5A6575"/>
          <w:sz w:val="17"/>
          <w:szCs w:val="17"/>
          <w:vertAlign w:val="superscript"/>
          <w:rtl/>
        </w:rPr>
        <w:t> </w:t>
      </w:r>
      <w:r w:rsidRPr="00E57CC0">
        <w:rPr>
          <w:rFonts w:ascii="Tahoma" w:eastAsia="Times New Roman" w:hAnsi="Tahoma" w:cs="Tahoma"/>
          <w:noProof w:val="0"/>
          <w:color w:val="5A6575"/>
          <w:sz w:val="17"/>
          <w:szCs w:val="17"/>
          <w:rtl/>
        </w:rPr>
        <w:t>اقتصاد در قالب یک نظام است و با تفکّر سیستمی آن را تحلیل می</w:t>
      </w:r>
      <w:r w:rsidRPr="00E57CC0">
        <w:rPr>
          <w:rFonts w:ascii="Tahoma" w:eastAsia="Times New Roman" w:hAnsi="Tahoma" w:cs="Tahoma"/>
          <w:noProof w:val="0"/>
          <w:color w:val="5A6575"/>
          <w:sz w:val="17"/>
          <w:szCs w:val="17"/>
          <w:rtl/>
        </w:rPr>
        <w:softHyphen/>
        <w:t>کند.</w:t>
      </w:r>
      <w:bookmarkStart w:id="20" w:name="_ftnref20"/>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20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٢٠</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20"/>
      <w:r w:rsidRPr="00E57CC0">
        <w:rPr>
          <w:rFonts w:ascii="Tahoma" w:eastAsia="Times New Roman" w:hAnsi="Tahoma" w:cs="Tahoma"/>
          <w:noProof w:val="0"/>
          <w:color w:val="5A6575"/>
          <w:sz w:val="17"/>
          <w:szCs w:val="17"/>
          <w:rtl/>
        </w:rPr>
        <w:t>با کمک اقتصاد کلان، موضوعاتی مانند، سطح عمومی قیمت</w:t>
      </w:r>
      <w:r w:rsidRPr="00E57CC0">
        <w:rPr>
          <w:rFonts w:ascii="Tahoma" w:eastAsia="Times New Roman" w:hAnsi="Tahoma" w:cs="Tahoma"/>
          <w:noProof w:val="0"/>
          <w:color w:val="5A6575"/>
          <w:sz w:val="17"/>
          <w:szCs w:val="17"/>
          <w:rtl/>
        </w:rPr>
        <w:softHyphen/>
        <w:t>ها، سطح اشتغال، درآمد ملّی، تولید ناخالص ملّی و... بررسی و مطالعه می</w:t>
      </w:r>
      <w:r w:rsidRPr="00E57CC0">
        <w:rPr>
          <w:rFonts w:ascii="Tahoma" w:eastAsia="Times New Roman" w:hAnsi="Tahoma" w:cs="Tahoma"/>
          <w:noProof w:val="0"/>
          <w:color w:val="5A6575"/>
          <w:sz w:val="17"/>
          <w:szCs w:val="17"/>
          <w:rtl/>
        </w:rPr>
        <w:softHyphen/>
        <w:t>شود.</w:t>
      </w:r>
      <w:bookmarkStart w:id="21" w:name="_ftnref21"/>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21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٢١</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21"/>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 فلسفه و اهمیّت نام‌گذاری سال‌ها</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رهبر معظّم، بر اساس ضرورت و نیاز کشور عزیزمان، ایران، در پیام نوروزی برای هر سال، نام خاصّی را انتخاب می‌کنند تا توجّه خاصّ مردم و مسئولین نظام به آن شعار با شعور، معطوف شود و افق چشمانداز میان‌مدّت و کوتاه‌مدّت، مهندسی و تدبیر گردد. به عبارت دیگر، یکی از ابتکارات اثربخش و ارزشمند مقام معظّم رهبری، تعیین یک نام یا شعار برای هر سال و پیگیری آن شعار و ارائه جمع‌بندی از آن، در پیام نوروزی و سخنرانی آغازین خود در ابتدای هر سال نو است. سخنرانی رهبر معظّم، در روزهای اوّل سال شمسی که به‌‌‌طور معمول، در کنار بارگاه ملکوتی امام رضا(ع) و در بین زائران و مجاوران آن حضرت (که از همه اقشار و گروه‌های مردم از سراسر کشور حضور دارند)، ایراد می‌گردد، فرصتی برای تحلیل و تبیین شعار سال و بیان چرایی و چیستی آن توسّط مقام معظّم رهبری(ع) محسوب می‌شود. البتّه این ابتکار، حکمت‌ها وآثار فراوانی دارد که برخی از آنان به صورت خلاصه، به شرح زیر است:</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   تسهیل امر هدف‌گذاری در امور اجرایی کشور به منظور برنامه‌ریزی دقیق‌تر و نیل به آن اهداف؛</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٢)   ایجاد شور و نشاط، حرکت در قوای سه گانه و همه وزارتخانه‌های منتسب به آنها</w:t>
      </w:r>
      <w:r w:rsidRPr="00E57CC0">
        <w:rPr>
          <w:rFonts w:ascii="Tahoma" w:eastAsia="Times New Roman" w:hAnsi="Tahoma" w:cs="Tahoma"/>
          <w:b/>
          <w:bCs/>
          <w:noProof w:val="0"/>
          <w:color w:val="5A6575"/>
          <w:sz w:val="17"/>
          <w:szCs w:val="17"/>
          <w:rtl/>
        </w:rPr>
        <w:t>؛</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   ایجاد همبستگی اجرایی و سازمانی و همدلی و همسویی، وحدت نظر و در یک کلام انسجام ملی؛</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٤)   تدبیر در مورد مسائل پیش رو و هشدار نسبت به خطرات و تهدیدات پیش رو و آماده‌سازی نظام و مردم برای مقابله با دشمنان؛</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٥)   ترغیب و تشویق شدن دستگاه‌های اجرایی و مدیریتی در راستای شعارهای هر سال؛</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٦)   ایجاد یک فرهنگ نوین و اقتضایی برای شرایط خاصّ هر سال</w:t>
      </w:r>
      <w:r w:rsidRPr="00E57CC0">
        <w:rPr>
          <w:rFonts w:ascii="Tahoma" w:eastAsia="Times New Roman" w:hAnsi="Tahoma" w:cs="Tahoma"/>
          <w:b/>
          <w:bCs/>
          <w:noProof w:val="0"/>
          <w:color w:val="5A6575"/>
          <w:sz w:val="17"/>
          <w:szCs w:val="17"/>
          <w:rtl/>
        </w:rPr>
        <w:t> </w:t>
      </w:r>
      <w:r w:rsidRPr="00E57CC0">
        <w:rPr>
          <w:rFonts w:ascii="Tahoma" w:eastAsia="Times New Roman" w:hAnsi="Tahoma" w:cs="Tahoma"/>
          <w:noProof w:val="0"/>
          <w:color w:val="5A6575"/>
          <w:sz w:val="17"/>
          <w:szCs w:val="17"/>
          <w:rtl/>
        </w:rPr>
        <w:t>به دلیل وجود زمینه پذیرش فرهنگی در عموم ایرانیان</w:t>
      </w:r>
      <w:r w:rsidRPr="00E57CC0">
        <w:rPr>
          <w:rFonts w:ascii="Tahoma" w:eastAsia="Times New Roman" w:hAnsi="Tahoma" w:cs="Tahoma"/>
          <w:b/>
          <w:bCs/>
          <w:noProof w:val="0"/>
          <w:color w:val="5A6575"/>
          <w:sz w:val="17"/>
          <w:szCs w:val="17"/>
          <w:rtl/>
        </w:rPr>
        <w:t>؛</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٧)   پایه‌ریزی و طرح یک توقّع و انتظار بر اساس گفتمان ملّی و انگیزاسیون فراگیر برای برآورده‌سازی آن انتظارات؛</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٨)    ایجاد طرز تفکّر جدید در طرز تلقّی‌ها و نگرش‌ها و رویکردها در بین نخبگان و توده‌های مردم؛</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٩)   پایه‌گذاری فرهنگ غنی و معنوی انتظار، با طرح شعار کارآمد هر سال به منظور آماده‌سازی سرزمین اسلامی برای ظهور حضرت ولیّ عصر</w:t>
      </w:r>
      <w:r w:rsidRPr="00E57CC0">
        <w:rPr>
          <w:rFonts w:ascii="Tahoma" w:eastAsia="Times New Roman" w:hAnsi="Tahoma" w:cs="Tahoma"/>
          <w:noProof w:val="0"/>
          <w:color w:val="5A6575"/>
          <w:sz w:val="17"/>
          <w:szCs w:val="17"/>
        </w:rPr>
        <w:t>f</w:t>
      </w:r>
      <w:r w:rsidRPr="00E57CC0">
        <w:rPr>
          <w:rFonts w:ascii="Tahoma" w:eastAsia="Times New Roman" w:hAnsi="Tahoma" w:cs="Tahoma"/>
          <w:noProof w:val="0"/>
          <w:color w:val="5A6575"/>
          <w:sz w:val="17"/>
          <w:szCs w:val="17"/>
          <w:rtl/>
        </w:rPr>
        <w:t> و اولویّت‌گذاری موضوعات راهبردی کشور.</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بررسی شعارهای انتخاب شده در سال‌های گذشته نشان می‌دهد که هر یک از این شعارها، ریشه در ضرورت‌های آن سال داشته است و اولویّت اوّل و موضوعِ راهبردی مورد نیاز کشور در شعار سال منعکس گردیده و آن شعار، مهم‌ترین نیاز کشور بوده است. به عبارت دیگر، این پیام‌های سالانه‌، فصل‌الخطابی آگاهانه و بایسته است که با توجّه به شرایط و مقتضیّات زمانی و مکانی، برای تمامی اقشار و لایه</w:t>
      </w:r>
      <w:r w:rsidRPr="00E57CC0">
        <w:rPr>
          <w:rFonts w:ascii="Tahoma" w:eastAsia="Times New Roman" w:hAnsi="Tahoma" w:cs="Tahoma"/>
          <w:noProof w:val="0"/>
          <w:color w:val="5A6575"/>
          <w:sz w:val="17"/>
          <w:szCs w:val="17"/>
          <w:rtl/>
        </w:rPr>
        <w:softHyphen/>
        <w:t>ها و سطوح مختلف جامعه اسلامی تبیین می‌شود. این پیام، با ابلاغ رسمی از سوی رهبر معظم به سه قوهّ، برای اجرا، در سطح جامعه، جاری می</w:t>
      </w:r>
      <w:r w:rsidRPr="00E57CC0">
        <w:rPr>
          <w:rFonts w:ascii="Tahoma" w:eastAsia="Times New Roman" w:hAnsi="Tahoma" w:cs="Tahoma"/>
          <w:noProof w:val="0"/>
          <w:color w:val="5A6575"/>
          <w:sz w:val="17"/>
          <w:szCs w:val="17"/>
          <w:rtl/>
        </w:rPr>
        <w:softHyphen/>
        <w:t>گردد. در ادامه، با نگاهی کوتاه به روند نام‌گذاری٢٠ سال اخیر، برخی نکات مهم این نام‌گذاری بهتر و بیشتر روشن می‌شود.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روند نام‌گذاری سال‌ها با رویکرد اقتصادی</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نام مربوط به هر سال، از ویژگی‌ها و شرایط همان سال تأثیر می‌پذیرد. رهبر فرزانه با حکمت و تدبیر و علم و تخصّص ولایی خود، نیازها و مشکلات، تهدیدها و فرصت‌ها و ضعف‌ها و قدرت‌های کشور را بهتر از همه می‌شناسد. ایشان با نام‌گذاری هر سال در قالب یک شعار، همراه با نهایت شعور و تدبیر و شناخت، هدایت و رهبری را در حق پیروان خود، تمام و کمال به انجام می‌رسانند. این موضوع، بیانگر ولایت و رهبری فراگیر ایشان است. در جدول زیر نام‌گذاری مربوط به ٢٠ سال اخیر، از ١٣٧٣ تا ١٣٩٢ ارائه شده است. به زعم نگارنده، در هر سال، یک جمله تحلیلی برای تعیین مسیر بحث بیان شده است.</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جدول بررسی و تحلیل نام‌گذاری سال‌ها در بیست سال اخیر</w:t>
      </w:r>
      <w:bookmarkStart w:id="22" w:name="_ftnref22"/>
      <w:r w:rsidRPr="00E57CC0">
        <w:rPr>
          <w:rFonts w:ascii="Tahoma" w:eastAsia="Times New Roman" w:hAnsi="Tahoma" w:cs="Tahoma"/>
          <w:b/>
          <w:bCs/>
          <w:noProof w:val="0"/>
          <w:color w:val="5A6575"/>
          <w:sz w:val="17"/>
          <w:szCs w:val="17"/>
          <w:rtl/>
        </w:rPr>
        <w:fldChar w:fldCharType="begin"/>
      </w:r>
      <w:r w:rsidRPr="00E57CC0">
        <w:rPr>
          <w:rFonts w:ascii="Tahoma" w:eastAsia="Times New Roman" w:hAnsi="Tahoma" w:cs="Tahoma"/>
          <w:b/>
          <w:bCs/>
          <w:noProof w:val="0"/>
          <w:color w:val="5A6575"/>
          <w:sz w:val="17"/>
          <w:szCs w:val="17"/>
          <w:rtl/>
        </w:rPr>
        <w:instrText xml:space="preserve"> </w:instrText>
      </w:r>
      <w:r w:rsidRPr="00E57CC0">
        <w:rPr>
          <w:rFonts w:ascii="Tahoma" w:eastAsia="Times New Roman" w:hAnsi="Tahoma" w:cs="Tahoma"/>
          <w:b/>
          <w:bCs/>
          <w:noProof w:val="0"/>
          <w:color w:val="5A6575"/>
          <w:sz w:val="17"/>
          <w:szCs w:val="17"/>
        </w:rPr>
        <w:instrText>HYPERLINK "http://asar.masjed.ir/fa/article/</w:instrText>
      </w:r>
      <w:r w:rsidRPr="00E57CC0">
        <w:rPr>
          <w:rFonts w:ascii="Tahoma" w:eastAsia="Times New Roman" w:hAnsi="Tahoma" w:cs="Tahoma"/>
          <w:b/>
          <w:bCs/>
          <w:noProof w:val="0"/>
          <w:color w:val="5A6575"/>
          <w:sz w:val="17"/>
          <w:szCs w:val="17"/>
          <w:rtl/>
        </w:rPr>
        <w:instrText>1239</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9%86%</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9%82%</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B</w:instrText>
      </w:r>
      <w:r w:rsidRPr="00E57CC0">
        <w:rPr>
          <w:rFonts w:ascii="Tahoma" w:eastAsia="Times New Roman" w:hAnsi="Tahoma" w:cs="Tahoma"/>
          <w:b/>
          <w:bCs/>
          <w:noProof w:val="0"/>
          <w:color w:val="5A6575"/>
          <w:sz w:val="17"/>
          <w:szCs w:val="17"/>
          <w:rtl/>
        </w:rPr>
        <w:instrText>4</w:instrText>
      </w:r>
      <w:r w:rsidRPr="00E57CC0">
        <w:rPr>
          <w:rFonts w:ascii="Tahoma" w:eastAsia="Times New Roman" w:hAnsi="Tahoma" w:cs="Tahoma"/>
          <w:b/>
          <w:bCs/>
          <w:noProof w:val="0"/>
          <w:color w:val="5A6575"/>
          <w:sz w:val="17"/>
          <w:szCs w:val="17"/>
        </w:rPr>
        <w:instrText>-%DA%A</w:instrText>
      </w:r>
      <w:r w:rsidRPr="00E57CC0">
        <w:rPr>
          <w:rFonts w:ascii="Tahoma" w:eastAsia="Times New Roman" w:hAnsi="Tahoma" w:cs="Tahoma"/>
          <w:b/>
          <w:bCs/>
          <w:noProof w:val="0"/>
          <w:color w:val="5A6575"/>
          <w:sz w:val="17"/>
          <w:szCs w:val="17"/>
          <w:rtl/>
        </w:rPr>
        <w:instrText>9%</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A</w:instrText>
      </w:r>
      <w:r w:rsidRPr="00E57CC0">
        <w:rPr>
          <w:rFonts w:ascii="Tahoma" w:eastAsia="Times New Roman" w:hAnsi="Tahoma" w:cs="Tahoma"/>
          <w:b/>
          <w:bCs/>
          <w:noProof w:val="0"/>
          <w:color w:val="5A6575"/>
          <w:sz w:val="17"/>
          <w:szCs w:val="17"/>
          <w:rtl/>
        </w:rPr>
        <w:instrText>7%</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B</w:instrText>
      </w:r>
      <w:r w:rsidRPr="00E57CC0">
        <w:rPr>
          <w:rFonts w:ascii="Tahoma" w:eastAsia="Times New Roman" w:hAnsi="Tahoma" w:cs="Tahoma"/>
          <w:b/>
          <w:bCs/>
          <w:noProof w:val="0"/>
          <w:color w:val="5A6575"/>
          <w:sz w:val="17"/>
          <w:szCs w:val="17"/>
          <w:rtl/>
        </w:rPr>
        <w:instrText>1%</w:instrText>
      </w:r>
      <w:r w:rsidRPr="00E57CC0">
        <w:rPr>
          <w:rFonts w:ascii="Tahoma" w:eastAsia="Times New Roman" w:hAnsi="Tahoma" w:cs="Tahoma"/>
          <w:b/>
          <w:bCs/>
          <w:noProof w:val="0"/>
          <w:color w:val="5A6575"/>
          <w:sz w:val="17"/>
          <w:szCs w:val="17"/>
        </w:rPr>
        <w:instrText>DA%A</w:instrText>
      </w:r>
      <w:r w:rsidRPr="00E57CC0">
        <w:rPr>
          <w:rFonts w:ascii="Tahoma" w:eastAsia="Times New Roman" w:hAnsi="Tahoma" w:cs="Tahoma"/>
          <w:b/>
          <w:bCs/>
          <w:noProof w:val="0"/>
          <w:color w:val="5A6575"/>
          <w:sz w:val="17"/>
          <w:szCs w:val="17"/>
          <w:rtl/>
        </w:rPr>
        <w:instrText>9%</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B</w:instrText>
      </w:r>
      <w:r w:rsidRPr="00E57CC0">
        <w:rPr>
          <w:rFonts w:ascii="Tahoma" w:eastAsia="Times New Roman" w:hAnsi="Tahoma" w:cs="Tahoma"/>
          <w:b/>
          <w:bCs/>
          <w:noProof w:val="0"/>
          <w:color w:val="5A6575"/>
          <w:sz w:val="17"/>
          <w:szCs w:val="17"/>
          <w:rtl/>
        </w:rPr>
        <w:instrText>1%</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AF%D</w:instrText>
      </w:r>
      <w:r w:rsidRPr="00E57CC0">
        <w:rPr>
          <w:rFonts w:ascii="Tahoma" w:eastAsia="Times New Roman" w:hAnsi="Tahoma" w:cs="Tahoma"/>
          <w:b/>
          <w:bCs/>
          <w:noProof w:val="0"/>
          <w:color w:val="5A6575"/>
          <w:sz w:val="17"/>
          <w:szCs w:val="17"/>
          <w:rtl/>
        </w:rPr>
        <w:instrText>9%87%</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A</w:instrText>
      </w:r>
      <w:r w:rsidRPr="00E57CC0">
        <w:rPr>
          <w:rFonts w:ascii="Tahoma" w:eastAsia="Times New Roman" w:hAnsi="Tahoma" w:cs="Tahoma"/>
          <w:b/>
          <w:bCs/>
          <w:noProof w:val="0"/>
          <w:color w:val="5A6575"/>
          <w:sz w:val="17"/>
          <w:szCs w:val="17"/>
          <w:rtl/>
        </w:rPr>
        <w:instrText>7%</w:instrText>
      </w:r>
      <w:r w:rsidRPr="00E57CC0">
        <w:rPr>
          <w:rFonts w:ascii="Tahoma" w:eastAsia="Times New Roman" w:hAnsi="Tahoma" w:cs="Tahoma"/>
          <w:b/>
          <w:bCs/>
          <w:noProof w:val="0"/>
          <w:color w:val="5A6575"/>
          <w:sz w:val="17"/>
          <w:szCs w:val="17"/>
        </w:rPr>
        <w:instrText>DB</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C-%D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A</w:instrText>
      </w:r>
      <w:r w:rsidRPr="00E57CC0">
        <w:rPr>
          <w:rFonts w:ascii="Tahoma" w:eastAsia="Times New Roman" w:hAnsi="Tahoma" w:cs="Tahoma"/>
          <w:b/>
          <w:bCs/>
          <w:noProof w:val="0"/>
          <w:color w:val="5A6575"/>
          <w:sz w:val="17"/>
          <w:szCs w:val="17"/>
          <w:rtl/>
        </w:rPr>
        <w:instrText>7%</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9%82%</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AA%D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B</w:instrText>
      </w:r>
      <w:r w:rsidRPr="00E57CC0">
        <w:rPr>
          <w:rFonts w:ascii="Tahoma" w:eastAsia="Times New Roman" w:hAnsi="Tahoma" w:cs="Tahoma"/>
          <w:b/>
          <w:bCs/>
          <w:noProof w:val="0"/>
          <w:color w:val="5A6575"/>
          <w:sz w:val="17"/>
          <w:szCs w:val="17"/>
          <w:rtl/>
        </w:rPr>
        <w:instrText>5%</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A</w:instrText>
      </w:r>
      <w:r w:rsidRPr="00E57CC0">
        <w:rPr>
          <w:rFonts w:ascii="Tahoma" w:eastAsia="Times New Roman" w:hAnsi="Tahoma" w:cs="Tahoma"/>
          <w:b/>
          <w:bCs/>
          <w:noProof w:val="0"/>
          <w:color w:val="5A6575"/>
          <w:sz w:val="17"/>
          <w:szCs w:val="17"/>
          <w:rtl/>
        </w:rPr>
        <w:instrText>7%</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AF%DB</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C-%D</w:instrText>
      </w:r>
      <w:r w:rsidRPr="00E57CC0">
        <w:rPr>
          <w:rFonts w:ascii="Tahoma" w:eastAsia="Times New Roman" w:hAnsi="Tahoma" w:cs="Tahoma"/>
          <w:b/>
          <w:bCs/>
          <w:noProof w:val="0"/>
          <w:color w:val="5A6575"/>
          <w:sz w:val="17"/>
          <w:szCs w:val="17"/>
          <w:rtl/>
        </w:rPr>
        <w:instrText>9%85%</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B</w:instrText>
      </w:r>
      <w:r w:rsidRPr="00E57CC0">
        <w:rPr>
          <w:rFonts w:ascii="Tahoma" w:eastAsia="Times New Roman" w:hAnsi="Tahoma" w:cs="Tahoma"/>
          <w:b/>
          <w:bCs/>
          <w:noProof w:val="0"/>
          <w:color w:val="5A6575"/>
          <w:sz w:val="17"/>
          <w:szCs w:val="17"/>
          <w:rtl/>
        </w:rPr>
        <w:instrText>3%</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AC%D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AF-%D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AF%D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B</w:instrText>
      </w:r>
      <w:r w:rsidRPr="00E57CC0">
        <w:rPr>
          <w:rFonts w:ascii="Tahoma" w:eastAsia="Times New Roman" w:hAnsi="Tahoma" w:cs="Tahoma"/>
          <w:b/>
          <w:bCs/>
          <w:noProof w:val="0"/>
          <w:color w:val="5A6575"/>
          <w:sz w:val="17"/>
          <w:szCs w:val="17"/>
          <w:rtl/>
        </w:rPr>
        <w:instrText>1</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A</w:instrText>
      </w:r>
      <w:r w:rsidRPr="00E57CC0">
        <w:rPr>
          <w:rFonts w:ascii="Tahoma" w:eastAsia="Times New Roman" w:hAnsi="Tahoma" w:cs="Tahoma"/>
          <w:b/>
          <w:bCs/>
          <w:noProof w:val="0"/>
          <w:color w:val="5A6575"/>
          <w:sz w:val="17"/>
          <w:szCs w:val="17"/>
          <w:rtl/>
        </w:rPr>
        <w:instrText>7%</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9%82%</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AA%D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B</w:instrText>
      </w:r>
      <w:r w:rsidRPr="00E57CC0">
        <w:rPr>
          <w:rFonts w:ascii="Tahoma" w:eastAsia="Times New Roman" w:hAnsi="Tahoma" w:cs="Tahoma"/>
          <w:b/>
          <w:bCs/>
          <w:noProof w:val="0"/>
          <w:color w:val="5A6575"/>
          <w:sz w:val="17"/>
          <w:szCs w:val="17"/>
          <w:rtl/>
        </w:rPr>
        <w:instrText>5%</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A</w:instrText>
      </w:r>
      <w:r w:rsidRPr="00E57CC0">
        <w:rPr>
          <w:rFonts w:ascii="Tahoma" w:eastAsia="Times New Roman" w:hAnsi="Tahoma" w:cs="Tahoma"/>
          <w:b/>
          <w:bCs/>
          <w:noProof w:val="0"/>
          <w:color w:val="5A6575"/>
          <w:sz w:val="17"/>
          <w:szCs w:val="17"/>
          <w:rtl/>
        </w:rPr>
        <w:instrText>7%</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AF-%D</w:instrText>
      </w:r>
      <w:r w:rsidRPr="00E57CC0">
        <w:rPr>
          <w:rFonts w:ascii="Tahoma" w:eastAsia="Times New Roman" w:hAnsi="Tahoma" w:cs="Tahoma"/>
          <w:b/>
          <w:bCs/>
          <w:noProof w:val="0"/>
          <w:color w:val="5A6575"/>
          <w:sz w:val="17"/>
          <w:szCs w:val="17"/>
          <w:rtl/>
        </w:rPr>
        <w:instrText>9%85%</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9%82%</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A</w:instrText>
      </w:r>
      <w:r w:rsidRPr="00E57CC0">
        <w:rPr>
          <w:rFonts w:ascii="Tahoma" w:eastAsia="Times New Roman" w:hAnsi="Tahoma" w:cs="Tahoma"/>
          <w:b/>
          <w:bCs/>
          <w:noProof w:val="0"/>
          <w:color w:val="5A6575"/>
          <w:sz w:val="17"/>
          <w:szCs w:val="17"/>
          <w:rtl/>
        </w:rPr>
        <w:instrText>7%</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9%88%</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9%85%</w:instrText>
      </w:r>
      <w:r w:rsidRPr="00E57CC0">
        <w:rPr>
          <w:rFonts w:ascii="Tahoma" w:eastAsia="Times New Roman" w:hAnsi="Tahoma" w:cs="Tahoma"/>
          <w:b/>
          <w:bCs/>
          <w:noProof w:val="0"/>
          <w:color w:val="5A6575"/>
          <w:sz w:val="17"/>
          <w:szCs w:val="17"/>
        </w:rPr>
        <w:instrText>D</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AA%DB</w:instrText>
      </w:r>
      <w:r w:rsidRPr="00E57CC0">
        <w:rPr>
          <w:rFonts w:ascii="Tahoma" w:eastAsia="Times New Roman" w:hAnsi="Tahoma" w:cs="Tahoma"/>
          <w:b/>
          <w:bCs/>
          <w:noProof w:val="0"/>
          <w:color w:val="5A6575"/>
          <w:sz w:val="17"/>
          <w:szCs w:val="17"/>
          <w:rtl/>
        </w:rPr>
        <w:instrText>%8</w:instrText>
      </w:r>
      <w:r w:rsidRPr="00E57CC0">
        <w:rPr>
          <w:rFonts w:ascii="Tahoma" w:eastAsia="Times New Roman" w:hAnsi="Tahoma" w:cs="Tahoma"/>
          <w:b/>
          <w:bCs/>
          <w:noProof w:val="0"/>
          <w:color w:val="5A6575"/>
          <w:sz w:val="17"/>
          <w:szCs w:val="17"/>
        </w:rPr>
        <w:instrText>C" \l "_ftn</w:instrText>
      </w:r>
      <w:r w:rsidRPr="00E57CC0">
        <w:rPr>
          <w:rFonts w:ascii="Tahoma" w:eastAsia="Times New Roman" w:hAnsi="Tahoma" w:cs="Tahoma"/>
          <w:b/>
          <w:bCs/>
          <w:noProof w:val="0"/>
          <w:color w:val="5A6575"/>
          <w:sz w:val="17"/>
          <w:szCs w:val="17"/>
          <w:rtl/>
        </w:rPr>
        <w:instrText>22</w:instrText>
      </w:r>
      <w:r w:rsidRPr="00E57CC0">
        <w:rPr>
          <w:rFonts w:ascii="Tahoma" w:eastAsia="Times New Roman" w:hAnsi="Tahoma" w:cs="Tahoma"/>
          <w:b/>
          <w:bCs/>
          <w:noProof w:val="0"/>
          <w:color w:val="5A6575"/>
          <w:sz w:val="17"/>
          <w:szCs w:val="17"/>
        </w:rPr>
        <w:instrText>" \o</w:instrText>
      </w:r>
      <w:r w:rsidRPr="00E57CC0">
        <w:rPr>
          <w:rFonts w:ascii="Tahoma" w:eastAsia="Times New Roman" w:hAnsi="Tahoma" w:cs="Tahoma"/>
          <w:b/>
          <w:bCs/>
          <w:noProof w:val="0"/>
          <w:color w:val="5A6575"/>
          <w:sz w:val="17"/>
          <w:szCs w:val="17"/>
          <w:rtl/>
        </w:rPr>
        <w:instrText xml:space="preserve"> "" </w:instrText>
      </w:r>
      <w:r w:rsidRPr="00E57CC0">
        <w:rPr>
          <w:rFonts w:ascii="Tahoma" w:eastAsia="Times New Roman" w:hAnsi="Tahoma" w:cs="Tahoma"/>
          <w:b/>
          <w:bCs/>
          <w:noProof w:val="0"/>
          <w:color w:val="5A6575"/>
          <w:sz w:val="17"/>
          <w:szCs w:val="17"/>
          <w:rtl/>
        </w:rPr>
        <w:fldChar w:fldCharType="separate"/>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b/>
          <w:bCs/>
          <w:noProof w:val="0"/>
          <w:color w:val="5A6575"/>
          <w:sz w:val="17"/>
          <w:szCs w:val="17"/>
          <w:u w:val="single"/>
          <w:rtl/>
        </w:rPr>
        <w:t>٢٢</w:t>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b/>
          <w:bCs/>
          <w:noProof w:val="0"/>
          <w:color w:val="5A6575"/>
          <w:sz w:val="17"/>
          <w:szCs w:val="17"/>
          <w:rtl/>
        </w:rPr>
        <w:fldChar w:fldCharType="end"/>
      </w:r>
      <w:bookmarkEnd w:id="22"/>
    </w:p>
    <w:tbl>
      <w:tblPr>
        <w:bidiVisual/>
        <w:tblW w:w="0" w:type="auto"/>
        <w:tblCellSpacing w:w="0" w:type="dxa"/>
        <w:tblCellMar>
          <w:left w:w="0" w:type="dxa"/>
          <w:right w:w="0" w:type="dxa"/>
        </w:tblCellMar>
        <w:tblLook w:val="04A0" w:firstRow="1" w:lastRow="0" w:firstColumn="1" w:lastColumn="0" w:noHBand="0" w:noVBand="1"/>
      </w:tblPr>
      <w:tblGrid>
        <w:gridCol w:w="581"/>
        <w:gridCol w:w="710"/>
        <w:gridCol w:w="4258"/>
        <w:gridCol w:w="3457"/>
      </w:tblGrid>
      <w:tr w:rsidR="00E57CC0" w:rsidRPr="00E57CC0" w:rsidTr="00E57CC0">
        <w:trPr>
          <w:trHeight w:val="428"/>
          <w:tblCellSpacing w:w="0" w:type="dxa"/>
        </w:trPr>
        <w:tc>
          <w:tcPr>
            <w:tcW w:w="58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E57CC0" w:rsidRPr="00E57CC0" w:rsidRDefault="00E57CC0" w:rsidP="00E57CC0">
            <w:pPr>
              <w:spacing w:after="0" w:line="270" w:lineRule="atLeast"/>
              <w:ind w:right="-301"/>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ردیف</w:t>
            </w:r>
          </w:p>
        </w:tc>
        <w:tc>
          <w:tcPr>
            <w:tcW w:w="721"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سال</w:t>
            </w:r>
          </w:p>
        </w:tc>
        <w:tc>
          <w:tcPr>
            <w:tcW w:w="4394"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Pr>
            </w:pPr>
            <w:r w:rsidRPr="00E57CC0">
              <w:rPr>
                <w:rFonts w:ascii="Times New Roman" w:eastAsia="Times New Roman" w:hAnsi="Times New Roman" w:cs="Times New Roman"/>
                <w:noProof w:val="0"/>
                <w:sz w:val="17"/>
                <w:szCs w:val="17"/>
                <w:rtl/>
              </w:rPr>
              <w:t>عنوان نام‌گذاری</w:t>
            </w:r>
          </w:p>
        </w:tc>
        <w:tc>
          <w:tcPr>
            <w:tcW w:w="3571"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تحلیل اقتصادیِ نام‌گذاری</w:t>
            </w:r>
          </w:p>
        </w:tc>
      </w:tr>
      <w:tr w:rsidR="00E57CC0" w:rsidRPr="00E57CC0" w:rsidTr="00E57CC0">
        <w:trPr>
          <w:trHeight w:val="277"/>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after="0" w:line="270" w:lineRule="atLeast"/>
              <w:ind w:right="-301"/>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١</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b/>
                <w:bCs/>
                <w:noProof w:val="0"/>
                <w:sz w:val="17"/>
                <w:szCs w:val="17"/>
                <w:rtl/>
              </w:rPr>
              <w:t>٧٣</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Pr>
            </w:pPr>
            <w:r w:rsidRPr="00E57CC0">
              <w:rPr>
                <w:rFonts w:ascii="Times New Roman" w:eastAsia="Times New Roman" w:hAnsi="Times New Roman" w:cs="Times New Roman"/>
                <w:noProof w:val="0"/>
                <w:sz w:val="17"/>
                <w:szCs w:val="17"/>
                <w:rtl/>
              </w:rPr>
              <w:t>وجدان کاری و رعایت انضباط اجتماعی</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اخلاق اسلامی در کار و اقتصاد</w:t>
            </w:r>
          </w:p>
        </w:tc>
      </w:tr>
      <w:tr w:rsidR="00E57CC0" w:rsidRPr="00E57CC0" w:rsidTr="00E57CC0">
        <w:trPr>
          <w:trHeight w:val="269"/>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after="0" w:line="270" w:lineRule="atLeast"/>
              <w:ind w:right="-301"/>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٢</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b/>
                <w:bCs/>
                <w:noProof w:val="0"/>
                <w:sz w:val="17"/>
                <w:szCs w:val="17"/>
                <w:rtl/>
              </w:rPr>
              <w:t>٧٤</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Pr>
            </w:pPr>
            <w:r w:rsidRPr="00E57CC0">
              <w:rPr>
                <w:rFonts w:ascii="Times New Roman" w:eastAsia="Times New Roman" w:hAnsi="Times New Roman" w:cs="Times New Roman"/>
                <w:noProof w:val="0"/>
                <w:sz w:val="17"/>
                <w:szCs w:val="17"/>
                <w:rtl/>
              </w:rPr>
              <w:t>انضباط اقتصادی و مالی و مقابله با ریخت و پاش، زیاده‌روی و اسراف</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اسراف، مشکل اساسی اقتصاد است.</w:t>
            </w:r>
          </w:p>
        </w:tc>
      </w:tr>
      <w:tr w:rsidR="00E57CC0" w:rsidRPr="00E57CC0" w:rsidTr="00E57CC0">
        <w:trPr>
          <w:trHeight w:val="274"/>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after="0" w:line="270" w:lineRule="atLeast"/>
              <w:ind w:right="-301"/>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٣</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b/>
                <w:bCs/>
                <w:noProof w:val="0"/>
                <w:sz w:val="17"/>
                <w:szCs w:val="17"/>
                <w:rtl/>
              </w:rPr>
              <w:t>٧٥</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Pr>
            </w:pPr>
            <w:r w:rsidRPr="00E57CC0">
              <w:rPr>
                <w:rFonts w:ascii="Times New Roman" w:eastAsia="Times New Roman" w:hAnsi="Times New Roman" w:cs="Times New Roman"/>
                <w:noProof w:val="0"/>
                <w:sz w:val="17"/>
                <w:szCs w:val="17"/>
                <w:rtl/>
              </w:rPr>
              <w:t>مبارزه با اسراف و زیاده‌روی و نابود کردن اموال عمومی و اموال شخصی</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اسراف از هر نوع آن، مشکل اساسی اقتصاد است.</w:t>
            </w:r>
          </w:p>
        </w:tc>
      </w:tr>
      <w:tr w:rsidR="00E57CC0" w:rsidRPr="00E57CC0" w:rsidTr="00E57CC0">
        <w:trPr>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after="0" w:line="270" w:lineRule="atLeast"/>
              <w:ind w:right="-301"/>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٤</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b/>
                <w:bCs/>
                <w:noProof w:val="0"/>
                <w:sz w:val="17"/>
                <w:szCs w:val="17"/>
                <w:rtl/>
              </w:rPr>
              <w:t>٧٦</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Pr>
            </w:pPr>
            <w:r w:rsidRPr="00E57CC0">
              <w:rPr>
                <w:rFonts w:ascii="Times New Roman" w:eastAsia="Times New Roman" w:hAnsi="Times New Roman" w:cs="Times New Roman"/>
                <w:noProof w:val="0"/>
                <w:sz w:val="17"/>
                <w:szCs w:val="17"/>
                <w:rtl/>
              </w:rPr>
              <w:t>کنار گذاشتن اسراف</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اسراف، مشکل اساسی اقتصاد است.</w:t>
            </w:r>
          </w:p>
        </w:tc>
      </w:tr>
      <w:tr w:rsidR="00E57CC0" w:rsidRPr="00E57CC0" w:rsidTr="00E57CC0">
        <w:trPr>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after="0" w:line="270" w:lineRule="atLeast"/>
              <w:ind w:right="-301"/>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٥</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b/>
                <w:bCs/>
                <w:noProof w:val="0"/>
                <w:sz w:val="17"/>
                <w:szCs w:val="17"/>
                <w:rtl/>
              </w:rPr>
              <w:t>٧٧</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Pr>
            </w:pPr>
            <w:r w:rsidRPr="00E57CC0">
              <w:rPr>
                <w:rFonts w:ascii="Times New Roman" w:eastAsia="Times New Roman" w:hAnsi="Times New Roman" w:cs="Times New Roman"/>
                <w:noProof w:val="0"/>
                <w:sz w:val="17"/>
                <w:szCs w:val="17"/>
                <w:rtl/>
              </w:rPr>
              <w:t>توصیه به صرفه‌جویی</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اسراف، مشکل اساسی اقتصاد است.</w:t>
            </w:r>
          </w:p>
        </w:tc>
      </w:tr>
      <w:tr w:rsidR="00E57CC0" w:rsidRPr="00E57CC0" w:rsidTr="00E57CC0">
        <w:trPr>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after="0" w:line="270" w:lineRule="atLeast"/>
              <w:ind w:right="-301"/>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٦</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b/>
                <w:bCs/>
                <w:noProof w:val="0"/>
                <w:sz w:val="17"/>
                <w:szCs w:val="17"/>
                <w:rtl/>
              </w:rPr>
              <w:t>٧٨</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Pr>
            </w:pPr>
            <w:r w:rsidRPr="00E57CC0">
              <w:rPr>
                <w:rFonts w:ascii="Times New Roman" w:eastAsia="Times New Roman" w:hAnsi="Times New Roman" w:cs="Times New Roman"/>
                <w:noProof w:val="0"/>
                <w:sz w:val="17"/>
                <w:szCs w:val="17"/>
                <w:rtl/>
              </w:rPr>
              <w:t>سال امام خمینی</w:t>
            </w:r>
            <w:r w:rsidRPr="00E57CC0">
              <w:rPr>
                <w:rFonts w:ascii="Times New Roman" w:eastAsia="Times New Roman" w:hAnsi="Times New Roman" w:cs="Times New Roman"/>
                <w:noProof w:val="0"/>
                <w:sz w:val="17"/>
                <w:szCs w:val="17"/>
              </w:rPr>
              <w:t>H</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الگوبرداری از سبک زندگی اقتصادی و سیاسی امام</w:t>
            </w:r>
            <w:r w:rsidRPr="00E57CC0">
              <w:rPr>
                <w:rFonts w:ascii="Times New Roman" w:eastAsia="Times New Roman" w:hAnsi="Times New Roman" w:cs="Times New Roman"/>
                <w:noProof w:val="0"/>
                <w:sz w:val="17"/>
                <w:szCs w:val="17"/>
              </w:rPr>
              <w:t>H</w:t>
            </w:r>
          </w:p>
        </w:tc>
      </w:tr>
      <w:tr w:rsidR="00E57CC0" w:rsidRPr="00E57CC0" w:rsidTr="00E57CC0">
        <w:trPr>
          <w:trHeight w:val="301"/>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after="0" w:line="270" w:lineRule="atLeast"/>
              <w:ind w:right="-301"/>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٧</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b/>
                <w:bCs/>
                <w:noProof w:val="0"/>
                <w:sz w:val="17"/>
                <w:szCs w:val="17"/>
                <w:rtl/>
              </w:rPr>
              <w:t>٧٩</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Pr>
            </w:pPr>
            <w:r w:rsidRPr="00E57CC0">
              <w:rPr>
                <w:rFonts w:ascii="Times New Roman" w:eastAsia="Times New Roman" w:hAnsi="Times New Roman" w:cs="Times New Roman"/>
                <w:noProof w:val="0"/>
                <w:sz w:val="17"/>
                <w:szCs w:val="17"/>
                <w:rtl/>
              </w:rPr>
              <w:t>سال امام امیرالمؤمنین، علی‌بن‌ابی‌طالب</w:t>
            </w:r>
            <w:r w:rsidRPr="00E57CC0">
              <w:rPr>
                <w:rFonts w:ascii="Times New Roman" w:eastAsia="Times New Roman" w:hAnsi="Times New Roman" w:cs="Times New Roman"/>
                <w:noProof w:val="0"/>
                <w:sz w:val="17"/>
                <w:szCs w:val="17"/>
              </w:rPr>
              <w:t>A</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الگو برداری از قناعت و زهد امام علی</w:t>
            </w:r>
            <w:r w:rsidRPr="00E57CC0">
              <w:rPr>
                <w:rFonts w:ascii="Times New Roman" w:eastAsia="Times New Roman" w:hAnsi="Times New Roman" w:cs="Times New Roman"/>
                <w:noProof w:val="0"/>
                <w:sz w:val="17"/>
                <w:szCs w:val="17"/>
              </w:rPr>
              <w:t>A</w:t>
            </w:r>
          </w:p>
        </w:tc>
      </w:tr>
      <w:tr w:rsidR="00E57CC0" w:rsidRPr="00E57CC0" w:rsidTr="00E57CC0">
        <w:trPr>
          <w:trHeight w:val="227"/>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after="0" w:line="270" w:lineRule="atLeast"/>
              <w:ind w:right="-301"/>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٨</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b/>
                <w:bCs/>
                <w:noProof w:val="0"/>
                <w:sz w:val="17"/>
                <w:szCs w:val="17"/>
                <w:rtl/>
              </w:rPr>
              <w:t>٨٠</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Pr>
            </w:pPr>
            <w:r w:rsidRPr="00E57CC0">
              <w:rPr>
                <w:rFonts w:ascii="Times New Roman" w:eastAsia="Times New Roman" w:hAnsi="Times New Roman" w:cs="Times New Roman"/>
                <w:noProof w:val="0"/>
                <w:sz w:val="17"/>
                <w:szCs w:val="17"/>
                <w:rtl/>
              </w:rPr>
              <w:t>اقتدار ملّی و مسئله اشتغال</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اشتغال، مهم‌ترین عامل توسعه اقتصادی و اقتدار</w:t>
            </w:r>
          </w:p>
        </w:tc>
      </w:tr>
      <w:tr w:rsidR="00E57CC0" w:rsidRPr="00E57CC0" w:rsidTr="00E57CC0">
        <w:trPr>
          <w:trHeight w:val="182"/>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after="0" w:line="270" w:lineRule="atLeast"/>
              <w:ind w:right="-301"/>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٩</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b/>
                <w:bCs/>
                <w:noProof w:val="0"/>
                <w:sz w:val="17"/>
                <w:szCs w:val="17"/>
                <w:rtl/>
              </w:rPr>
              <w:t>٨١</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Pr>
            </w:pPr>
            <w:r w:rsidRPr="00E57CC0">
              <w:rPr>
                <w:rFonts w:ascii="Times New Roman" w:eastAsia="Times New Roman" w:hAnsi="Times New Roman" w:cs="Times New Roman"/>
                <w:noProof w:val="0"/>
                <w:sz w:val="17"/>
                <w:szCs w:val="17"/>
                <w:rtl/>
              </w:rPr>
              <w:t>سال عزّت و افتخار حسینی</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تجلّی روحیّه حماسی حسینی در شیعیان</w:t>
            </w:r>
          </w:p>
        </w:tc>
      </w:tr>
      <w:tr w:rsidR="00E57CC0" w:rsidRPr="00E57CC0" w:rsidTr="00E57CC0">
        <w:trPr>
          <w:trHeight w:val="294"/>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after="0" w:line="270" w:lineRule="atLeast"/>
              <w:ind w:right="-301"/>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١٠</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b/>
                <w:bCs/>
                <w:noProof w:val="0"/>
                <w:sz w:val="17"/>
                <w:szCs w:val="17"/>
                <w:rtl/>
              </w:rPr>
              <w:t>٨٢</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Pr>
            </w:pPr>
            <w:r w:rsidRPr="00E57CC0">
              <w:rPr>
                <w:rFonts w:ascii="Times New Roman" w:eastAsia="Times New Roman" w:hAnsi="Times New Roman" w:cs="Times New Roman"/>
                <w:noProof w:val="0"/>
                <w:sz w:val="17"/>
                <w:szCs w:val="17"/>
                <w:rtl/>
              </w:rPr>
              <w:t>نهضت خدمت‌‌رسانی به مردم</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خدمت به مردم، اصل مهم اقتصاد اسلامی</w:t>
            </w:r>
          </w:p>
        </w:tc>
      </w:tr>
      <w:tr w:rsidR="00E57CC0" w:rsidRPr="00E57CC0" w:rsidTr="00E57CC0">
        <w:trPr>
          <w:trHeight w:val="255"/>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after="0" w:line="270" w:lineRule="atLeast"/>
              <w:ind w:right="-301"/>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١١</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b/>
                <w:bCs/>
                <w:noProof w:val="0"/>
                <w:sz w:val="17"/>
                <w:szCs w:val="17"/>
                <w:rtl/>
              </w:rPr>
              <w:t>٨٣</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Pr>
            </w:pPr>
            <w:r w:rsidRPr="00E57CC0">
              <w:rPr>
                <w:rFonts w:ascii="Times New Roman" w:eastAsia="Times New Roman" w:hAnsi="Times New Roman" w:cs="Times New Roman"/>
                <w:noProof w:val="0"/>
                <w:sz w:val="17"/>
                <w:szCs w:val="17"/>
                <w:rtl/>
              </w:rPr>
              <w:t>پاسخ‌گویی سه قوّه به ملت ایران</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لزوم تعامل بین مردم و حکومت</w:t>
            </w:r>
          </w:p>
        </w:tc>
      </w:tr>
      <w:tr w:rsidR="00E57CC0" w:rsidRPr="00E57CC0" w:rsidTr="00E57CC0">
        <w:trPr>
          <w:trHeight w:val="255"/>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after="0" w:line="270" w:lineRule="atLeast"/>
              <w:ind w:right="-301"/>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١٢</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b/>
                <w:bCs/>
                <w:noProof w:val="0"/>
                <w:sz w:val="17"/>
                <w:szCs w:val="17"/>
                <w:rtl/>
              </w:rPr>
              <w:t>٨٤</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Pr>
            </w:pPr>
            <w:r w:rsidRPr="00E57CC0">
              <w:rPr>
                <w:rFonts w:ascii="Times New Roman" w:eastAsia="Times New Roman" w:hAnsi="Times New Roman" w:cs="Times New Roman"/>
                <w:noProof w:val="0"/>
                <w:sz w:val="17"/>
                <w:szCs w:val="17"/>
                <w:rtl/>
              </w:rPr>
              <w:t>همبستگی ملّی و مشارکت عمومی</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همبستگی فراگیر، عامل توسعه اقتصادی</w:t>
            </w:r>
          </w:p>
        </w:tc>
      </w:tr>
      <w:tr w:rsidR="00E57CC0" w:rsidRPr="00E57CC0" w:rsidTr="00E57CC0">
        <w:trPr>
          <w:trHeight w:val="227"/>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after="0" w:line="270" w:lineRule="atLeast"/>
              <w:ind w:right="-301"/>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١٣</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b/>
                <w:bCs/>
                <w:noProof w:val="0"/>
                <w:sz w:val="17"/>
                <w:szCs w:val="17"/>
                <w:rtl/>
              </w:rPr>
              <w:t>٨٥</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Pr>
            </w:pPr>
            <w:r w:rsidRPr="00E57CC0">
              <w:rPr>
                <w:rFonts w:ascii="Times New Roman" w:eastAsia="Times New Roman" w:hAnsi="Times New Roman" w:cs="Times New Roman"/>
                <w:noProof w:val="0"/>
                <w:sz w:val="17"/>
                <w:szCs w:val="17"/>
                <w:rtl/>
              </w:rPr>
              <w:t>پیامبر اعظم </w:t>
            </w:r>
            <w:r w:rsidRPr="00E57CC0">
              <w:rPr>
                <w:rFonts w:ascii="Times New Roman" w:eastAsia="Times New Roman" w:hAnsi="Times New Roman" w:cs="Times New Roman"/>
                <w:noProof w:val="0"/>
                <w:sz w:val="17"/>
                <w:szCs w:val="17"/>
              </w:rPr>
              <w:t>J</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روحیّه حماسی نبوی و ریاضت اقتصادی</w:t>
            </w:r>
          </w:p>
        </w:tc>
      </w:tr>
      <w:tr w:rsidR="00E57CC0" w:rsidRPr="00E57CC0" w:rsidTr="00E57CC0">
        <w:trPr>
          <w:trHeight w:val="242"/>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after="0" w:line="270" w:lineRule="atLeast"/>
              <w:ind w:right="-301"/>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١٤</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b/>
                <w:bCs/>
                <w:noProof w:val="0"/>
                <w:sz w:val="17"/>
                <w:szCs w:val="17"/>
                <w:rtl/>
              </w:rPr>
              <w:t>٨٦</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Pr>
            </w:pPr>
            <w:r w:rsidRPr="00E57CC0">
              <w:rPr>
                <w:rFonts w:ascii="Times New Roman" w:eastAsia="Times New Roman" w:hAnsi="Times New Roman" w:cs="Times New Roman"/>
                <w:noProof w:val="0"/>
                <w:sz w:val="17"/>
                <w:szCs w:val="17"/>
                <w:rtl/>
              </w:rPr>
              <w:t>اتّحاد ملّی و انسجام اسلامی</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همبستگی، عامل توسعه اقتصادی</w:t>
            </w:r>
          </w:p>
        </w:tc>
      </w:tr>
      <w:tr w:rsidR="00E57CC0" w:rsidRPr="00E57CC0" w:rsidTr="00E57CC0">
        <w:trPr>
          <w:trHeight w:val="255"/>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after="0" w:line="270" w:lineRule="atLeast"/>
              <w:ind w:right="-301"/>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١٥</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b/>
                <w:bCs/>
                <w:noProof w:val="0"/>
                <w:sz w:val="17"/>
                <w:szCs w:val="17"/>
                <w:rtl/>
              </w:rPr>
              <w:t>٨٧</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Pr>
            </w:pPr>
            <w:r w:rsidRPr="00E57CC0">
              <w:rPr>
                <w:rFonts w:ascii="Times New Roman" w:eastAsia="Times New Roman" w:hAnsi="Times New Roman" w:cs="Times New Roman"/>
                <w:noProof w:val="0"/>
                <w:sz w:val="17"/>
                <w:szCs w:val="17"/>
                <w:rtl/>
              </w:rPr>
              <w:t>سال نوآوری و شکوفایی</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نوآوری و خلاقیّت، عامل توسعه اقتصادی</w:t>
            </w:r>
          </w:p>
        </w:tc>
      </w:tr>
      <w:tr w:rsidR="00E57CC0" w:rsidRPr="00E57CC0" w:rsidTr="00E57CC0">
        <w:trPr>
          <w:trHeight w:val="300"/>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after="0" w:line="270" w:lineRule="atLeast"/>
              <w:ind w:right="-301"/>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١٦</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b/>
                <w:bCs/>
                <w:noProof w:val="0"/>
                <w:sz w:val="17"/>
                <w:szCs w:val="17"/>
                <w:rtl/>
              </w:rPr>
              <w:t>٨٨</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Pr>
            </w:pPr>
            <w:r w:rsidRPr="00E57CC0">
              <w:rPr>
                <w:rFonts w:ascii="Times New Roman" w:eastAsia="Times New Roman" w:hAnsi="Times New Roman" w:cs="Times New Roman"/>
                <w:noProof w:val="0"/>
                <w:sz w:val="17"/>
                <w:szCs w:val="17"/>
                <w:rtl/>
              </w:rPr>
              <w:t>حرکت مردم و مسئولین به سوی اصلاح الگوی مصرف</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مصرف بر پایه دستورات اقتصادی اسلام</w:t>
            </w:r>
          </w:p>
        </w:tc>
      </w:tr>
      <w:tr w:rsidR="00E57CC0" w:rsidRPr="00E57CC0" w:rsidTr="00E57CC0">
        <w:trPr>
          <w:trHeight w:val="212"/>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after="0" w:line="270" w:lineRule="atLeast"/>
              <w:ind w:right="-301"/>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١٧</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b/>
                <w:bCs/>
                <w:noProof w:val="0"/>
                <w:sz w:val="17"/>
                <w:szCs w:val="17"/>
                <w:rtl/>
              </w:rPr>
              <w:t>٨٩</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Pr>
            </w:pPr>
            <w:r w:rsidRPr="00E57CC0">
              <w:rPr>
                <w:rFonts w:ascii="Times New Roman" w:eastAsia="Times New Roman" w:hAnsi="Times New Roman" w:cs="Times New Roman"/>
                <w:noProof w:val="0"/>
                <w:sz w:val="17"/>
                <w:szCs w:val="17"/>
                <w:rtl/>
              </w:rPr>
              <w:t>همّت مضاعف و کار مضاعف</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همّت و کار مضاعف برای اقتصاد مقاومتی</w:t>
            </w:r>
          </w:p>
        </w:tc>
      </w:tr>
      <w:tr w:rsidR="00E57CC0" w:rsidRPr="00E57CC0" w:rsidTr="00E57CC0">
        <w:trPr>
          <w:trHeight w:val="212"/>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after="0" w:line="270" w:lineRule="atLeast"/>
              <w:ind w:right="-301"/>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١٨</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b/>
                <w:bCs/>
                <w:noProof w:val="0"/>
                <w:sz w:val="17"/>
                <w:szCs w:val="17"/>
                <w:rtl/>
              </w:rPr>
              <w:t>٩٠</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Pr>
            </w:pPr>
            <w:r w:rsidRPr="00E57CC0">
              <w:rPr>
                <w:rFonts w:ascii="Times New Roman" w:eastAsia="Times New Roman" w:hAnsi="Times New Roman" w:cs="Times New Roman"/>
                <w:noProof w:val="0"/>
                <w:sz w:val="17"/>
                <w:szCs w:val="17"/>
                <w:rtl/>
              </w:rPr>
              <w:t>سال جهاد اقتصادی</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روحیّه جهادی و حماسی در اقتصاد</w:t>
            </w:r>
          </w:p>
        </w:tc>
      </w:tr>
      <w:tr w:rsidR="00E57CC0" w:rsidRPr="00E57CC0" w:rsidTr="00E57CC0">
        <w:trPr>
          <w:trHeight w:val="312"/>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after="0" w:line="270" w:lineRule="atLeast"/>
              <w:ind w:right="-301"/>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١٩</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b/>
                <w:bCs/>
                <w:noProof w:val="0"/>
                <w:sz w:val="17"/>
                <w:szCs w:val="17"/>
                <w:rtl/>
              </w:rPr>
              <w:t>٩١</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Pr>
            </w:pPr>
            <w:r w:rsidRPr="00E57CC0">
              <w:rPr>
                <w:rFonts w:ascii="Times New Roman" w:eastAsia="Times New Roman" w:hAnsi="Times New Roman" w:cs="Times New Roman"/>
                <w:noProof w:val="0"/>
                <w:sz w:val="17"/>
                <w:szCs w:val="17"/>
                <w:rtl/>
              </w:rPr>
              <w:t>تولید ملّی، حمایت از کار و سرمایه‌ ایرانی</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اعتماد به نفس فراگیر در اقتصاد داخلی</w:t>
            </w:r>
          </w:p>
        </w:tc>
      </w:tr>
      <w:tr w:rsidR="00E57CC0" w:rsidRPr="00E57CC0" w:rsidTr="00E57CC0">
        <w:trPr>
          <w:trHeight w:val="225"/>
          <w:tblCellSpacing w:w="0" w:type="dxa"/>
        </w:trPr>
        <w:tc>
          <w:tcPr>
            <w:tcW w:w="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after="0" w:line="270" w:lineRule="atLeast"/>
              <w:ind w:right="-301"/>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٢٠</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b/>
                <w:bCs/>
                <w:noProof w:val="0"/>
                <w:sz w:val="17"/>
                <w:szCs w:val="17"/>
                <w:rtl/>
              </w:rPr>
              <w:t>٩٢</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Pr>
            </w:pPr>
            <w:r w:rsidRPr="00E57CC0">
              <w:rPr>
                <w:rFonts w:ascii="Times New Roman" w:eastAsia="Times New Roman" w:hAnsi="Times New Roman" w:cs="Times New Roman"/>
                <w:noProof w:val="0"/>
                <w:sz w:val="17"/>
                <w:szCs w:val="17"/>
                <w:rtl/>
              </w:rPr>
              <w:t>حماسه سیاسی و حماسه اقتصادی</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E57CC0" w:rsidRPr="00E57CC0" w:rsidRDefault="00E57CC0" w:rsidP="00E57CC0">
            <w:pPr>
              <w:spacing w:before="100" w:beforeAutospacing="1" w:after="0" w:line="270" w:lineRule="atLeast"/>
              <w:jc w:val="center"/>
              <w:rPr>
                <w:rFonts w:ascii="Times New Roman" w:eastAsia="Times New Roman" w:hAnsi="Times New Roman" w:cs="Times New Roman"/>
                <w:noProof w:val="0"/>
                <w:sz w:val="17"/>
                <w:szCs w:val="17"/>
                <w:rtl/>
              </w:rPr>
            </w:pPr>
            <w:r w:rsidRPr="00E57CC0">
              <w:rPr>
                <w:rFonts w:ascii="Times New Roman" w:eastAsia="Times New Roman" w:hAnsi="Times New Roman" w:cs="Times New Roman"/>
                <w:noProof w:val="0"/>
                <w:sz w:val="17"/>
                <w:szCs w:val="17"/>
                <w:rtl/>
              </w:rPr>
              <w:t>خلق حماسه در سیاست و اقتصاد و خنثی‌سازی تحریم‌ها</w:t>
            </w:r>
          </w:p>
        </w:tc>
      </w:tr>
    </w:tbl>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نگارنده، با ارائه این جدول و دسته‌بندی نام‌گذاری این سال‌ها در پی آن نیست که فلسفه نام‌گذاری هر سال را به‌‌‌طور دقیق در این نوشتار کوتاه تشریح کند و شرایط آن سال را در اذهان تداعی نماید. با این حال، برخی نکات قابل توجّه بیان خواهد شد. با بررسی این جدول، برخی نکات و نتایج به شرح زیر به دست می‌آید:</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   در بیشتر نام‌گذاری‌ها، محور شعارهای رهبر معظّم اقتصاد و موضوعات مربوط به آن بوده است. در برخی موارد، موضوعات زمینه‌ای و مفاهیم پایه‌ای اقتصاد بیان شده است.</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٢)   سال‌های ٧٨ و ٧٩ و ٨١ و ٨٥، با نام‌های شریف حضرت امام خمینی و امیرمؤمنان و امام حسین و پیامبر اعظم مزیّن شده است. هر چند به ظاهر از مفاهیم اقتصادی برای این سال‌ها استفاده نشده است؛ ولی مقام معظّم رهبری به منظور الگوبرداری رفتاری از سبک مدیریت و سبک زندگی آن بزرگواران، به این کار اقدام نموده است.  </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   هر چه از سال٧٣ به سال٩٢ نزدیک‌تر می‌شویم، مفاهیم خاصّ اقتصادی نمودِ بهتری پیدا می‌کنند تا زمینه‌های انجام حماسه اقتصادی به تدریج فراهم شود.</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٤)   در سال‌های٧٣ تا ٧٧ بر انضباط در همه ابعاد زندگی و صرفه‌جویی و قناعت تأکید بیشتری شد. سپس، در ادامه، برخی از الگوهای سیاسی کشور و اُسوه‌های دینی مطرح شدند. در ادامه به موضوعاتی، مانند اتّحاد و همبستگی و نوآوری و شکوفایی و همّت مضاعف تأکید گردید تا همه آحاد جامعه برای جهاد اقتصادی و توسعه تولید ملّی و حماسه اقتصادی آماده شوند.</w:t>
      </w:r>
    </w:p>
    <w:p w:rsidR="00E57CC0" w:rsidRPr="00E57CC0" w:rsidRDefault="00E57CC0" w:rsidP="00E57CC0">
      <w:pPr>
        <w:shd w:val="clear" w:color="auto" w:fill="FFFFFF"/>
        <w:spacing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٥)   با کمی دقّت در عناوین سال‌ها و یک تحلیل اوّلیه مشخص می‌شود که در همه سال‌ها به صورت مستقیم یا به‌‌‌طور تلویحی، به اقتصاد اشاره شده است. ستون تحلیل اقتصادی در جدول فوق، این نکته را به خوبی را نشان می‌دهد. این موضوع، بیانگر این است که اقتصاد از اهمّیت بالایی در عرصه داخلی و خارجی برخوردار است که در صورت نیل به این قدرت برتر می‌توان با مدیریت بهینه به سایر اهداف اجتماعی و سیاسی و... نیز دست یافت.</w:t>
      </w:r>
      <w:r w:rsidRPr="00E57CC0">
        <w:rPr>
          <w:rFonts w:ascii="Tahoma" w:eastAsia="Times New Roman" w:hAnsi="Tahoma" w:cs="Tahoma"/>
          <w:noProof w:val="0"/>
          <w:color w:val="5A6575"/>
          <w:sz w:val="17"/>
          <w:szCs w:val="17"/>
        </w:rPr>
        <w:t> </w:t>
      </w:r>
    </w:p>
    <w:p w:rsidR="00E57CC0" w:rsidRPr="00E57CC0" w:rsidRDefault="00E57CC0" w:rsidP="00E57CC0">
      <w:pPr>
        <w:shd w:val="clear" w:color="auto" w:fill="FFFFFF"/>
        <w:spacing w:before="240" w:after="200"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فلسفه نام‌گذاری سال ١٣٩٢</w:t>
      </w:r>
    </w:p>
    <w:p w:rsidR="00E57CC0" w:rsidRPr="00E57CC0" w:rsidRDefault="00E57CC0" w:rsidP="00E57CC0">
      <w:pPr>
        <w:shd w:val="clear" w:color="auto" w:fill="FFFFFF"/>
        <w:spacing w:before="240" w:after="200"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رهبر معظّم در مدّت ٥ سال گذشته، نام‌های اقتصادی را برای هر سال انتخاب کرده‌اند. این تدبیر به این دلیل است که در یکی دو سال اخیر، فشارهای خارجی بر اقتصاد ایران بیشتر شده است و به علّت تحریم بانک مرکزی و تحریم‌های نفتی و فشارهای خارجی دیگر، درآمد‌های ایران کاهش یافته است.</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در این مورد، باید طرح ملّی هدفمندی یارانه‌ها را هم مورد توجّه قرار داد. این طرح برخی مسائل را نیز به وجود آورده است. بخشی از مشکلات که در این زمینه پیدا شده است به دلیل تحریم‌های خارجی است؛ امّا تعدادی از مسائل، ناشی از سوءتدبیر و اشکالات در مدیریت اجرایی طرح است. به عنوان مثال، همه می‌دانیم که در ابتدای طرح قرار بود آن را به‌گونه‌ای مدیریت نمایند که واحدهای تولیدی خرد، متوسّط و کلان، دچار بحران در تعیین بهای تمام شده تولیدات خود نشوند. این در حالی است که بنگاه‌های تولیدی، آسیب زیادی دیده‌اند و این موضوع از غفلت مربوط به نحوه اجرای طرح و مدیریت مقدّمات و تبعات آن ناشی شده است. از طرف دیگر، پرداخت نقدی یارانه‌ها و تزریق نقدینگی به جامعه، به هر صورت ممکن، عوارضی را برای اقتصاد خرد و کلان کشور به همراه  خواهد داشت. با افزایش نقدینگی و عدم توجّه به افزایش تولید، تورّم زیادتر می‌شود.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با اندکی تأمّل در مطالب اقتصادی مطرح شده، مشخّص می‌شود که اقتصاد کشور در وضعیّت خاصّی قرار دارد و برای برون‌رفت از این پیچش سخت اقتصادی، بیش از هر زمان، نیازمند حرکتی بزرگ هستیم؛ یعنی به‌‌‌طور جدّی، امروز نیازمند یک حرکت تاریخی برای پشت‌سرگذاشتن شرایط کنونی هستیم. در یک کلام، خلق حماسه اقتصادی در کنار حماسه سیاسی الزامی است. به همین دلیل، رهبر فرزانه با الهام‌گیری از الگوهای حماسی از سیره معصومان و بر حسب آموزه‌های مسجدی و معنوی، بهترین و اثرگذارترین نام را برای سال ١٣٩٢ انتخاب نمودند.</w:t>
      </w:r>
      <w:bookmarkStart w:id="23" w:name="_ftnref23"/>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23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٢٣</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23"/>
    </w:p>
    <w:p w:rsidR="00E57CC0" w:rsidRPr="00E57CC0" w:rsidRDefault="00E57CC0" w:rsidP="00E57CC0">
      <w:pPr>
        <w:shd w:val="clear" w:color="auto" w:fill="FFFFFF"/>
        <w:spacing w:before="240" w:after="200"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با بررسی اوضاع داخلی و خارجی کشور، به روشنی درمی‌یابیم که عوامل متعدّدی در قالب بسترهای زمینه‌ساز برای حماسه‌ سیاسی مدّنظر رهبری بودند؛ برخی از عوامل خارجی</w:t>
      </w:r>
      <w:r w:rsidRPr="00E57CC0">
        <w:rPr>
          <w:rFonts w:ascii="Tahoma" w:eastAsia="Times New Roman" w:hAnsi="Tahoma" w:cs="Tahoma"/>
          <w:noProof w:val="0"/>
          <w:color w:val="5A6575"/>
          <w:sz w:val="17"/>
          <w:szCs w:val="17"/>
          <w:rtl/>
        </w:rPr>
        <w:t>عبارت‌‌اند از:</w:t>
      </w:r>
      <w:r w:rsidRPr="00E57CC0">
        <w:rPr>
          <w:rFonts w:ascii="Tahoma" w:eastAsia="Times New Roman" w:hAnsi="Tahoma" w:cs="Tahoma"/>
          <w:b/>
          <w:bCs/>
          <w:noProof w:val="0"/>
          <w:color w:val="5A6575"/>
          <w:sz w:val="17"/>
          <w:szCs w:val="17"/>
          <w:rtl/>
        </w:rPr>
        <w:t> تهدیدات سیاسی خارجی، جنگ تبلیغاتی، شبهه‌افکنی و ایجاد تردید در میان مسئولان و نخبگان، مانع‌تراشی‌های همه‌جانبه دشمنان در فعّالیّت‌های هسته‌ای ایران، جهانی‌سازی سیاسی، منزوی‌سازی ایران در محیط بین‌الملل، تنش‌زایی و ایجاد ناامنی، بهره‌گیری از پتانسیل‌های سیاسی موجود. البتّه عوامل متعدّد داخلی دیگر نیز در این نام‌گذاری نقش داشتند که مهم‌ترین آنها عبارت‌اند از: انتخابات ریاست‌جمهوری سال٩٢، تجربه تاریخی انتخابات شوراها، امنیت‌زایی، ثبات و آرامش سیاسی، استقلال سیاسی، قانون‌گرایی </w:t>
      </w:r>
      <w:r w:rsidRPr="00E57CC0">
        <w:rPr>
          <w:rFonts w:ascii="Tahoma" w:eastAsia="Times New Roman" w:hAnsi="Tahoma" w:cs="Tahoma"/>
          <w:noProof w:val="0"/>
          <w:color w:val="5A6575"/>
          <w:sz w:val="17"/>
          <w:szCs w:val="17"/>
          <w:rtl/>
        </w:rPr>
        <w:t>و... . نکته مهم این است که بحث در مورد همه این موارد در این مقال نمی‌‌‌‌‌گنجد؛ ولی این مطلب بیانگر آن است که مقام معظّم رهبری در نهایت تدبیر و و با نگرشی جامع و چشم‌اندازی بلندمدّت، به نام‌گذاری سال ٩٢ به عنوان سال «حماسه سیاسی و حماسه اقتصادی» مبادرت فرمودند.</w:t>
      </w:r>
    </w:p>
    <w:p w:rsidR="00E57CC0" w:rsidRPr="00E57CC0" w:rsidRDefault="00E57CC0" w:rsidP="00E57CC0">
      <w:pPr>
        <w:shd w:val="clear" w:color="auto" w:fill="FFFFFF"/>
        <w:spacing w:before="240" w:after="200"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با توجّه به مطالب مطرح شده، برای بررسی بیشتر نقش مسجد در خلق حماسه اقتصادی و حماسه سیاسی، ابتدا به بحث واژگانی این مفاهیم پرداخته می‌شود و سپس مفاهیم اقتصادی و نقش مسجد در ایجاد حماسه اقتصادی اشاره خواهد شد.</w:t>
      </w:r>
    </w:p>
    <w:p w:rsidR="00E57CC0" w:rsidRPr="00E57CC0" w:rsidRDefault="00E57CC0" w:rsidP="00E57CC0">
      <w:pPr>
        <w:shd w:val="clear" w:color="auto" w:fill="FFFFFF"/>
        <w:spacing w:before="240" w:after="200"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حماسه چیست؟</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«حماسه»، در لغت به معنای دلیری کردن، دلاوری کردن و شجاعت است.</w:t>
      </w:r>
      <w:bookmarkStart w:id="24" w:name="_ftnref24"/>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24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٢٤</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24"/>
      <w:r w:rsidRPr="00E57CC0">
        <w:rPr>
          <w:rFonts w:ascii="Tahoma" w:eastAsia="Times New Roman" w:hAnsi="Tahoma" w:cs="Tahoma"/>
          <w:noProof w:val="0"/>
          <w:color w:val="5A6575"/>
          <w:sz w:val="17"/>
          <w:szCs w:val="17"/>
          <w:rtl/>
        </w:rPr>
        <w:t>همچنین، به مفهوم شجاعت نمودن، شعر رزمی و انجام امری افتخارآمیز از روی شجاعت، مهارت و شایستگی، آمده است.</w:t>
      </w:r>
      <w:bookmarkStart w:id="25" w:name="_ftnref25"/>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25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٢٥</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25"/>
      <w:r w:rsidRPr="00E57CC0">
        <w:rPr>
          <w:rFonts w:ascii="Tahoma" w:eastAsia="Times New Roman" w:hAnsi="Tahoma" w:cs="Tahoma"/>
          <w:noProof w:val="0"/>
          <w:color w:val="5A6575"/>
          <w:sz w:val="17"/>
          <w:szCs w:val="17"/>
          <w:rtl/>
        </w:rPr>
        <w:t>در فرهنگ‌لغات عربی نیز، حماسه به مفهوم شدّت یا محکم بودن و متعصّب بودن در دین و در کارها آمده است.</w:t>
      </w:r>
      <w:bookmarkStart w:id="26" w:name="_ftnref26"/>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26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٢٦</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26"/>
    </w:p>
    <w:p w:rsidR="00E57CC0" w:rsidRPr="00E57CC0" w:rsidRDefault="00E57CC0" w:rsidP="00E57CC0">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مقام معظّم رهبری در رابطه با مفهوم حماسه می‌فرماید: «حماسه، یعنی آن کار افتخارآفرینی که با شور و هیجان انجام می‌گیرد»؛</w:t>
      </w:r>
      <w:bookmarkStart w:id="27" w:name="_ftnref27"/>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27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b/>
          <w:bCs/>
          <w:noProof w:val="0"/>
          <w:color w:val="5A6575"/>
          <w:sz w:val="17"/>
          <w:szCs w:val="17"/>
          <w:u w:val="single"/>
          <w:rtl/>
        </w:rPr>
        <w:t>٢٧</w:t>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27"/>
      <w:r w:rsidRPr="00E57CC0">
        <w:rPr>
          <w:rFonts w:ascii="Tahoma" w:eastAsia="Times New Roman" w:hAnsi="Tahoma" w:cs="Tahoma"/>
          <w:noProof w:val="0"/>
          <w:color w:val="5A6575"/>
          <w:sz w:val="17"/>
          <w:szCs w:val="17"/>
          <w:rtl/>
        </w:rPr>
        <w:t>«حماسه با عقل هدایت و با ایمان پشتیبانی می‌شود و باید از دل بجوشد و یک مقوله دستوری و بخشنامه‌ای نیست».</w:t>
      </w:r>
      <w:bookmarkStart w:id="28" w:name="_ftnref28"/>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28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b/>
          <w:bCs/>
          <w:noProof w:val="0"/>
          <w:color w:val="5A6575"/>
          <w:sz w:val="17"/>
          <w:szCs w:val="17"/>
          <w:u w:val="single"/>
          <w:rtl/>
        </w:rPr>
        <w:t>٢٨</w:t>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28"/>
    </w:p>
    <w:p w:rsidR="00E57CC0" w:rsidRPr="00E57CC0" w:rsidRDefault="00E57CC0" w:rsidP="00E57CC0">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«حماسه، یعنی واقعه‌ای جهادگونه و پرشور؛ این را باید ملّت ایران و مسئولان کشور، مورد نظر قرار دهند».</w:t>
      </w:r>
      <w:bookmarkStart w:id="29" w:name="_ftnref29"/>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29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b/>
          <w:bCs/>
          <w:noProof w:val="0"/>
          <w:color w:val="5A6575"/>
          <w:sz w:val="17"/>
          <w:szCs w:val="17"/>
          <w:u w:val="single"/>
          <w:rtl/>
        </w:rPr>
        <w:t>٢٩</w:t>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29"/>
      <w:r w:rsidRPr="00E57CC0">
        <w:rPr>
          <w:rFonts w:ascii="Tahoma" w:eastAsia="Times New Roman" w:hAnsi="Tahoma" w:cs="Tahoma"/>
          <w:noProof w:val="0"/>
          <w:color w:val="5A6575"/>
          <w:sz w:val="17"/>
          <w:szCs w:val="17"/>
          <w:rtl/>
        </w:rPr>
        <w:t>«رفتار حماسی، یعنی رفتاری که بر آمده از غیرت و شجاعت و مردانگی، ایستادگی و مقاومت باشد. شخصیّت حماسی کسی است که از چنین روحیّه‌ای برخوردار است و می‌تواند با حرکت و تلاش ویژه خود، این روحیّه را در دیگران ایجاد کند و یا آنان را از حالت خمود و مردگی در آورد و زنده گردند».</w:t>
      </w:r>
      <w:bookmarkStart w:id="30" w:name="_ftnref30"/>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30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b/>
          <w:bCs/>
          <w:noProof w:val="0"/>
          <w:color w:val="5A6575"/>
          <w:sz w:val="17"/>
          <w:szCs w:val="17"/>
          <w:u w:val="single"/>
          <w:rtl/>
        </w:rPr>
        <w:t>٣٠</w:t>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30"/>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حماسه سیاسی</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نام‌گذاری سال٩٢ به نام سال حماسه سیاسی و حماسه اقتصادی، در حالی صورت گرفت که انتخابات ریاست جمهوری و همچنین، انتخابات شوراها در این سال دارای اهمیّت زیادی بودند. آنچه که در سخنان رهبر معظّم نهفته بود، انتخاب فردی اصلح و توانمند برای ریاست جمهوری آینده، متناسب با برنامه‌های سند چشم‌انداز ١٤٠٤ بوده است. به بیان دیگر، مقام معظّم رهبری شأن و منزلت ریاست جمهوری را از آنِ فردی دانستند که بتواند با اجرای دقیق سند چشم‌انداز، حماسه‌ای در سیاست و اقتصاد کشور ایجاد کند</w:t>
      </w:r>
      <w:r w:rsidRPr="00E57CC0">
        <w:rPr>
          <w:rFonts w:ascii="Tahoma" w:eastAsia="Times New Roman" w:hAnsi="Tahoma" w:cs="Tahoma"/>
          <w:noProof w:val="0"/>
          <w:color w:val="5A6575"/>
          <w:sz w:val="17"/>
          <w:szCs w:val="17"/>
        </w:rPr>
        <w:t>.</w:t>
      </w:r>
      <w:r w:rsidRPr="00E57CC0">
        <w:rPr>
          <w:rFonts w:ascii="Tahoma" w:eastAsia="Times New Roman" w:hAnsi="Tahoma" w:cs="Tahoma"/>
          <w:noProof w:val="0"/>
          <w:color w:val="5A6575"/>
          <w:sz w:val="17"/>
          <w:szCs w:val="17"/>
          <w:rtl/>
        </w:rPr>
        <w:t> در حقیقت، حضور حداکثری و حماسی ملّت پای صندوق‌های رأی و انتخاب کاندیدای اصلح برای به دست‌گیری ریاست جمهوری در سال‌های آینده می‌تواند کشور را بیش از پیش به سمت توسعه و پیشرفت رهنمون سازد</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مهم‌ترین عامل خلق حماسه سیاسی توسّط ملّت بصیر ایران در سال جاری، مشارکت سیاسی آنها در تعیین سرنوشت خودشان بوده است. «مشارکت»، در لغت به معنای همکاری، شرکت داشتن یا حضور داشتن است.</w:t>
      </w:r>
      <w:bookmarkStart w:id="31" w:name="_ftnref31"/>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31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٣١</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31"/>
      <w:r w:rsidRPr="00E57CC0">
        <w:rPr>
          <w:rFonts w:ascii="Tahoma" w:eastAsia="Times New Roman" w:hAnsi="Tahoma" w:cs="Tahoma"/>
          <w:noProof w:val="0"/>
          <w:color w:val="5A6575"/>
          <w:sz w:val="17"/>
          <w:szCs w:val="17"/>
          <w:rtl/>
        </w:rPr>
        <w:t>فرهنگ انگلیسی «آکسفورد»، واژه‌ «</w:t>
      </w:r>
      <w:r w:rsidRPr="00E57CC0">
        <w:rPr>
          <w:rFonts w:ascii="Tahoma" w:eastAsia="Times New Roman" w:hAnsi="Tahoma" w:cs="Tahoma"/>
          <w:noProof w:val="0"/>
          <w:color w:val="5A6575"/>
          <w:sz w:val="17"/>
          <w:szCs w:val="17"/>
        </w:rPr>
        <w:t>participation</w:t>
      </w:r>
      <w:r w:rsidRPr="00E57CC0">
        <w:rPr>
          <w:rFonts w:ascii="Tahoma" w:eastAsia="Times New Roman" w:hAnsi="Tahoma" w:cs="Tahoma"/>
          <w:noProof w:val="0"/>
          <w:color w:val="5A6575"/>
          <w:sz w:val="17"/>
          <w:szCs w:val="17"/>
          <w:rtl/>
        </w:rPr>
        <w:t>» را که معادل مشارکت فارسی است، به معنای «عمل یا واقعیّت شرکت کردن، بخشی از چیزی را داشتن یا تشکیل دادن» دانسته است.</w:t>
      </w:r>
      <w:bookmarkStart w:id="32" w:name="_ftnref32"/>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32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٣٢</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32"/>
      <w:r w:rsidRPr="00E57CC0">
        <w:rPr>
          <w:rFonts w:ascii="Tahoma" w:eastAsia="Times New Roman" w:hAnsi="Tahoma" w:cs="Tahoma"/>
          <w:noProof w:val="0"/>
          <w:color w:val="5A6575"/>
          <w:sz w:val="17"/>
          <w:szCs w:val="17"/>
          <w:rtl/>
        </w:rPr>
        <w:t>بر این مبنا، مشارکت سیاسی، در اصل به معنای شرکت در امور عمومی، همراه با احساس مسئولیّت مشترک است. به تعبیر دیگر، مشارکت سیاسی، «تعهّدی فعّالانه، آزادانه و مسئولانه» است که به عنوان یکی از ساز و کارهای اِعمال قدرت، از درون جامعه برمی‌خیزد.</w:t>
      </w:r>
      <w:bookmarkStart w:id="33" w:name="_ftnref33"/>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33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٣٣</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33"/>
      <w:r w:rsidRPr="00E57CC0">
        <w:rPr>
          <w:rFonts w:ascii="Tahoma" w:eastAsia="Times New Roman" w:hAnsi="Tahoma" w:cs="Tahoma"/>
          <w:noProof w:val="0"/>
          <w:color w:val="5A6575"/>
          <w:sz w:val="17"/>
          <w:szCs w:val="17"/>
          <w:rtl/>
        </w:rPr>
        <w:t>در نهایت، می‌توان مشارکت سیاسی را شامل هرگونه رفتار و عمل فردی یا جمعی دانست که در راستای همکاری و تعاون عمومی در عرصه‌ سیاست صورت می‌گیرد و هدف آن تحت تأثیر قرار دادن قدرت، تصمیم‌ها و سیاست‌گذاری‌های عمومی، مانند انتخاب رهبران سیاسی و یا اِعمال نظارت بر آنها و... است.</w:t>
      </w:r>
      <w:bookmarkStart w:id="34" w:name="_ftnref34"/>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34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٣٤</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34"/>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حماسه اقتصادی</w:t>
      </w:r>
    </w:p>
    <w:p w:rsidR="00E57CC0" w:rsidRPr="00E57CC0" w:rsidRDefault="00E57CC0" w:rsidP="00E57CC0">
      <w:pPr>
        <w:shd w:val="clear" w:color="auto" w:fill="FFFFFF"/>
        <w:spacing w:before="240" w:after="200" w:line="270" w:lineRule="atLeast"/>
        <w:ind w:left="360"/>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اقتصاد مقاومتی و حماسه اقتصادی و سیاسی از آموزه‌های اسلامی برگرفته شده است. علاوه بر لزوم تحقّق حماسه سیاسی، شکل‌گیری حماسه اقتصادی، در حقیقت مهم‌ترین، راهبرد حفظ انقلاب و تداوم آن با تکیّه بر پیشرفت‌ها و حفظ همه ارزش‌هاست. رهبر فرزانه با الگوگیری از آموزه‌های ارزشمند اسلام به لزوم شکل‌گیری حماسه اقتصادی تأکید دارند. در صدر اسلام، مسلمانان در شعب ابی‌طالب با همه مشکلات، ٣ سال تمام مقاومت کردند و توانستند با رهبری الهی پیامبر اعظم</w:t>
      </w:r>
      <w:r w:rsidRPr="00E57CC0">
        <w:rPr>
          <w:rFonts w:ascii="Tahoma" w:eastAsia="Times New Roman" w:hAnsi="Tahoma" w:cs="Tahoma"/>
          <w:noProof w:val="0"/>
          <w:color w:val="5A6575"/>
          <w:sz w:val="17"/>
          <w:szCs w:val="17"/>
        </w:rPr>
        <w:t>J</w:t>
      </w:r>
      <w:r w:rsidRPr="00E57CC0">
        <w:rPr>
          <w:rFonts w:ascii="Tahoma" w:eastAsia="Times New Roman" w:hAnsi="Tahoma" w:cs="Tahoma"/>
          <w:noProof w:val="0"/>
          <w:color w:val="5A6575"/>
          <w:sz w:val="17"/>
          <w:szCs w:val="17"/>
          <w:rtl/>
        </w:rPr>
        <w:t> برای حفظ انقلابشان پایداری کنند و در نهایت، زمینه حاکمیّت دینی را در شبه‌جزیره عربستان رقم زدند. اکنون با توجّه به شرایط موجود، الگوی ما نیز همین است</w:t>
      </w:r>
      <w:r w:rsidRPr="00E57CC0">
        <w:rPr>
          <w:rFonts w:ascii="Tahoma" w:eastAsia="Times New Roman" w:hAnsi="Tahoma" w:cs="Tahoma"/>
          <w:noProof w:val="0"/>
          <w:color w:val="5A6575"/>
          <w:sz w:val="17"/>
          <w:szCs w:val="17"/>
        </w:rPr>
        <w:t>.</w:t>
      </w:r>
      <w:r w:rsidRPr="00E57CC0">
        <w:rPr>
          <w:rFonts w:ascii="Tahoma" w:eastAsia="Times New Roman" w:hAnsi="Tahoma" w:cs="Tahoma"/>
          <w:noProof w:val="0"/>
          <w:color w:val="5A6575"/>
          <w:sz w:val="17"/>
          <w:szCs w:val="17"/>
          <w:rtl/>
        </w:rPr>
        <w:t> از طرف دیگر، اوج ایثار  و حماسه‌سازی در حادثه کربلا برای همه روشن است. جایی که امام حسین در برابر محروم ماندن از جزئی‌ترین نیاز فیزیولوژیکی انسان، یعنی آب، دلیرانه مقاومت کرد. با این‌گونه رشادت‌ها، حماسه اقتصادی در برابر جنگ اقتصادی نمود پیدا می‌کند. بسیار روشن است که جنگ دشمنان ایران در این برهه از زمان، یک جنگ اقتصادی است. اعلام تحریم‌های اقتصادیِ پی‌درپی و صدور قطعنامه‌های متعدّد علیه ایران نیز دلایل روشن این ادّعاست. در چنین شرایطی، رهبر فرزانه به لزوم شکل‌گیری یک حرکت فراگیرِ حماسه‌گونه در تمام ابعاد اقتصاد، چه در بعد اقتصاد خرد و چه در اقتصاد کلان تأکید دارند.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تبیین رابطه اقتصادی و سیاسی بودن یک حرکت حماسی</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یک نکته اساسی این است که در ادبیات مدیریت کشورها</w:t>
      </w:r>
      <w:bookmarkStart w:id="35" w:name="_ftnref35"/>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35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٣٥</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35"/>
      <w:r w:rsidRPr="00E57CC0">
        <w:rPr>
          <w:rFonts w:ascii="Tahoma" w:eastAsia="Times New Roman" w:hAnsi="Tahoma" w:cs="Tahoma"/>
          <w:noProof w:val="0"/>
          <w:color w:val="5A6575"/>
          <w:sz w:val="17"/>
          <w:szCs w:val="17"/>
          <w:rtl/>
        </w:rPr>
        <w:t>اگر پدیده‌ای از نظر سیاسی درست نباشد، نمی‌‌‌‌‌تواند از نظر اقتصادی، از آن نتیجه مناسبی انتظار داشت. اگر حماسه سیاسی به صورت درست خلق نشود، بعید است حماسه اقتصادی به وقوع بپیوندد و اجرای حماسه سیاسی شرط لازم اجرای حماسه اقتصادی است. ارتباط و تعامل سیاست و اقتصاد، قابل انکار نیست. به‌ویژه، سیاست، همیشه بر اقتصاد تأثیر تعیین‌کننده‌ای دارد و البتّه از آن به شدّت اثرپذیر است. مبارزات انبیاء با فقر و محرومیّت، از یک سو و با تکاثر و افزون‌طلبی و سرمایه‌داری خون‌آشام از سوی دیگر، در کنار مبارزه با طاغوت‌ها و سلطه‌های نامشروع، حماسه‌های سیاسی و اقتصادی فراوانی را در تاریخ مبارزات انبیاء به یادگاری گذاشته است. در تاریخ تبلیغ دین توسّط انبیاء، همیشه در کنار رویاروئی با فرعونیان و نمرودها، مقابله با قارون‌ها نیز وجود داشته است. این ارتباط به‌گونه‌ای است که استقلال سیاسی، بدون استقلال اقتصادی و برعکس آن، حداقل در تجربه تاریخی وجود ندارد. در هم‌تنیدگی سیاست و اقتصاد در قرون اخیر به شدّت افزایش یافته است و هیچ سیاستی، بدون ابعاد اقتصادی و هیچ اقتصادی، بدون ابعاد سیاسی یافت نمی‌‌‌‌‌شود.</w:t>
      </w:r>
      <w:bookmarkStart w:id="36" w:name="_ftnref36"/>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36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٣٦</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36"/>
    </w:p>
    <w:p w:rsidR="00E57CC0" w:rsidRPr="00E57CC0" w:rsidRDefault="00E57CC0" w:rsidP="00E57CC0">
      <w:pPr>
        <w:shd w:val="clear" w:color="auto" w:fill="FFFFFF"/>
        <w:spacing w:before="240" w:after="200" w:line="270" w:lineRule="atLeast"/>
        <w:ind w:left="360"/>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برای بررسی و تشریح نقش مسجد در اقتصاد و خلق حماسه اقتصادی، لازم است کمی به عقب برگردیم و برخی مفاهیم زمینه‌ای را مورد مطالعه قرار دهیم. در سال ٩١ شعار همه مردم ایران به همراه دولت، حمایت از تولید ملّى، کار و سرمایه ایرانى بوده است. در همان سال، رهبر گرانقدرمهم‌ترین مفهوم بنیادین اقتصاد، یعنی اقتصاد مقاومتی را بیان کرده است. اقتصاد مقاومتی، اساس توسعه اقتصادی در وضعیّت کنونی است که باید در همه موارد، در تصمیمات کلان کشور مورد توجّه قرار گیرد. تحریم‌هایی که امروز از سوی همه دشمنان اسلام، برای فلج ساختن اقتصاد کشور تدارک دیده می‌شود، در کنار برخی تهدیدات دیگر، بیانگر این است که اقتصاد کشور ما، باید اقتصادی مقاومتی باشد تا آسیب‌های این تحریم‌ها خنثی شود. البّته، تصمیمات متعدّد دیگری نیز باید در قالب اقتصاد خرد و موضوعات فرهنگی و اجتماعی در این خصوص صورت بگیرد تا اثربخشی اقتصاد مقاومتی تضمین شود. بر همین اساس، در ادامه به مطالبی در مورد تبیین و تشریح اقتصاد مقاومتی و فلسفه طرح آن و موضوعات مرتبط به این مبحث، اشاره خواهد شد.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اقتصاد مقاومتی از دیدگاه رهبری</w:t>
      </w:r>
    </w:p>
    <w:p w:rsidR="00E57CC0" w:rsidRPr="00E57CC0" w:rsidRDefault="00E57CC0" w:rsidP="00E57CC0">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اقتصاد مقاومتی</w:t>
      </w:r>
      <w:r w:rsidRPr="00E57CC0">
        <w:rPr>
          <w:rFonts w:ascii="Tahoma" w:eastAsia="Times New Roman" w:hAnsi="Tahoma" w:cs="Tahoma"/>
          <w:b/>
          <w:bCs/>
          <w:noProof w:val="0"/>
          <w:color w:val="5A6575"/>
          <w:sz w:val="17"/>
          <w:szCs w:val="17"/>
          <w:rtl/>
        </w:rPr>
        <w:t>، </w:t>
      </w:r>
      <w:r w:rsidRPr="00E57CC0">
        <w:rPr>
          <w:rFonts w:ascii="Tahoma" w:eastAsia="Times New Roman" w:hAnsi="Tahoma" w:cs="Tahoma"/>
          <w:noProof w:val="0"/>
          <w:color w:val="5A6575"/>
          <w:sz w:val="17"/>
          <w:szCs w:val="17"/>
          <w:rtl/>
        </w:rPr>
        <w:t>از دو واژه اقتصاد و مقاومت تشکیل شده است. در مطالب قبلی، به مفهوم واژگانی اقتصاد و علم اقتصاد اشاره شده است. مقاومتی بودن، یک صفت برای اقتصاد است که به مفهوم استقامت اشاره دارد. «مقاومت و استقامت، یعنی تلاش بر حقّ‌اندیشی و حقّ‌رَوی و عدم تمایل به چپ و راست و در تعریفی دیگر، استقامت،  به معنی شناخت صراطِ مستقیم و مجاهدت و مقاومت در این راه است».</w:t>
      </w:r>
      <w:bookmarkStart w:id="37" w:name="_ftnref37"/>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37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b/>
          <w:bCs/>
          <w:noProof w:val="0"/>
          <w:color w:val="5A6575"/>
          <w:sz w:val="17"/>
          <w:szCs w:val="17"/>
          <w:u w:val="single"/>
          <w:rtl/>
        </w:rPr>
        <w:t>٣٧</w:t>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37"/>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در سالی که با نام حمایت از تولید ملّی، کار و سرمایه ایرانی مزیّن شد، به اوج رسیدن فشارهای ناشی از تحریم</w:t>
      </w:r>
      <w:r w:rsidRPr="00E57CC0">
        <w:rPr>
          <w:rFonts w:ascii="Tahoma" w:eastAsia="Times New Roman" w:hAnsi="Tahoma" w:cs="Tahoma"/>
          <w:noProof w:val="0"/>
          <w:color w:val="5A6575"/>
          <w:sz w:val="17"/>
          <w:szCs w:val="17"/>
          <w:rtl/>
        </w:rPr>
        <w:softHyphen/>
        <w:t>های اقتصادی بین</w:t>
      </w:r>
      <w:r w:rsidRPr="00E57CC0">
        <w:rPr>
          <w:rFonts w:ascii="Tahoma" w:eastAsia="Times New Roman" w:hAnsi="Tahoma" w:cs="Tahoma"/>
          <w:noProof w:val="0"/>
          <w:color w:val="5A6575"/>
          <w:sz w:val="17"/>
          <w:szCs w:val="17"/>
          <w:rtl/>
        </w:rPr>
        <w:softHyphen/>
        <w:t>المللی، اقتصاد کشور را در شرایط خاصّی قرار داد. در این شرایط بود که راهبرد «اقتصاد مقاومتی» مطرح </w:t>
      </w:r>
      <w:r w:rsidRPr="00E57CC0">
        <w:rPr>
          <w:rFonts w:ascii="Tahoma" w:eastAsia="Times New Roman" w:hAnsi="Tahoma" w:cs="Tahoma"/>
          <w:noProof w:val="0"/>
          <w:color w:val="5A6575"/>
          <w:sz w:val="17"/>
          <w:szCs w:val="17"/>
        </w:rPr>
        <w:softHyphen/>
      </w:r>
      <w:r w:rsidRPr="00E57CC0">
        <w:rPr>
          <w:rFonts w:ascii="Tahoma" w:eastAsia="Times New Roman" w:hAnsi="Tahoma" w:cs="Tahoma"/>
          <w:noProof w:val="0"/>
          <w:color w:val="5A6575"/>
          <w:sz w:val="17"/>
          <w:szCs w:val="17"/>
          <w:rtl/>
        </w:rPr>
        <w:t>شد. با توجّه به اینکه این راهبرد مختصّ شرایط فعلی اقتصاد ایران است و پیشینه و تجربه منطبق با شرایط کنونیِ کشور ما را هیچ کشوری، در هیچ کجای دنیا نداشته است، ضرورت تبیین، تعریف مؤلّفه</w:t>
      </w:r>
      <w:r w:rsidRPr="00E57CC0">
        <w:rPr>
          <w:rFonts w:ascii="Tahoma" w:eastAsia="Times New Roman" w:hAnsi="Tahoma" w:cs="Tahoma"/>
          <w:noProof w:val="0"/>
          <w:color w:val="5A6575"/>
          <w:sz w:val="17"/>
          <w:szCs w:val="17"/>
          <w:rtl/>
        </w:rPr>
        <w:softHyphen/>
        <w:t>های اقتصاد مقاومتی بیش از پیش آشکار می</w:t>
      </w:r>
      <w:r w:rsidRPr="00E57CC0">
        <w:rPr>
          <w:rFonts w:ascii="Tahoma" w:eastAsia="Times New Roman" w:hAnsi="Tahoma" w:cs="Tahoma"/>
          <w:noProof w:val="0"/>
          <w:color w:val="5A6575"/>
          <w:sz w:val="17"/>
          <w:szCs w:val="17"/>
          <w:rtl/>
        </w:rPr>
        <w:softHyphen/>
        <w:t>شود.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اگر چه موضوع اقتصاد مقاومتی چندی پیش در اذهان اقتصاددانان به وجود آمد؛</w:t>
      </w:r>
      <w:bookmarkStart w:id="38" w:name="_ftnref38"/>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38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٣٨</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38"/>
      <w:r w:rsidRPr="00E57CC0">
        <w:rPr>
          <w:rFonts w:ascii="Tahoma" w:eastAsia="Times New Roman" w:hAnsi="Tahoma" w:cs="Tahoma"/>
          <w:noProof w:val="0"/>
          <w:color w:val="5A6575"/>
          <w:sz w:val="17"/>
          <w:szCs w:val="17"/>
          <w:rtl/>
        </w:rPr>
        <w:t>امّا این مبحث به صورت تأکیدی توسّط مقام معظّم رهبری در ٨ مرداد ١٣٩١، در دیدار جمعی از محقّقان، پژوهشگران، متخصّصان و نوآوران</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عرصه‌ علم و فناوری و نیز مسئولان شرکت‌های دانش‌بنیان و پارک‌های علم و فنّاوری مطرح گردید. برای ورود به بحث، ابتدا شمّه</w:t>
      </w:r>
      <w:r w:rsidRPr="00E57CC0">
        <w:rPr>
          <w:rFonts w:ascii="Tahoma" w:eastAsia="Times New Roman" w:hAnsi="Tahoma" w:cs="Tahoma"/>
          <w:noProof w:val="0"/>
          <w:color w:val="5A6575"/>
          <w:sz w:val="17"/>
          <w:szCs w:val="17"/>
          <w:rtl/>
        </w:rPr>
        <w:softHyphen/>
        <w:t>ای از بیانات رهبر معظّم</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مطرح می</w:t>
      </w:r>
      <w:r w:rsidRPr="00E57CC0">
        <w:rPr>
          <w:rFonts w:ascii="Tahoma" w:eastAsia="Times New Roman" w:hAnsi="Tahoma" w:cs="Tahoma"/>
          <w:noProof w:val="0"/>
          <w:color w:val="5A6575"/>
          <w:sz w:val="17"/>
          <w:szCs w:val="17"/>
          <w:rtl/>
        </w:rPr>
        <w:softHyphen/>
        <w:t>شود. در این دیدار ایشان فرمودند: «یکی از راه‌های عبور</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از مقطع حسّاس و سرنوشت‌ساز کنونی جدّی گرفتن اقتصاد مقاومتی است. اقتصاد مقاومتی یک شعار نیست؛ بلکه یک واقعیّتی است که باید محقّق</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شود».</w:t>
      </w:r>
      <w:bookmarkStart w:id="39" w:name="_ftnref39"/>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39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٣٩</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39"/>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اقتصاد مقاومتی، اقتصادی مقاوم در هر دو جنبه خرد و کلان</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سؤال بسیار مهمّی در این بخش از بحث، در اذهان خوانندگان ایجاد می‌شود، این است که با توجّه به دو جنبه کلّی خرد و کلان در اقتصاد، مفهوم اقتصاد مقاومتی به کدام بخش از آن مربوط می‌شود. پاسخ این است که از اقتصاد کلان به نام اقتصاد بخش عمومی هم یاد می</w:t>
      </w:r>
      <w:r w:rsidRPr="00E57CC0">
        <w:rPr>
          <w:rFonts w:ascii="Tahoma" w:eastAsia="Times New Roman" w:hAnsi="Tahoma" w:cs="Tahoma"/>
          <w:noProof w:val="0"/>
          <w:color w:val="5A6575"/>
          <w:sz w:val="17"/>
          <w:szCs w:val="17"/>
          <w:rtl/>
        </w:rPr>
        <w:softHyphen/>
        <w:t>شود. آنچه در اصطلاح اقتصاد مقاومتی مطرح می</w:t>
      </w:r>
      <w:r w:rsidRPr="00E57CC0">
        <w:rPr>
          <w:rFonts w:ascii="Tahoma" w:eastAsia="Times New Roman" w:hAnsi="Tahoma" w:cs="Tahoma"/>
          <w:noProof w:val="0"/>
          <w:color w:val="5A6575"/>
          <w:sz w:val="17"/>
          <w:szCs w:val="17"/>
          <w:rtl/>
        </w:rPr>
        <w:softHyphen/>
        <w:t>شود بر هر دو شاخه علم اقتصاد دلالت دارد. از طرف دیگر، به دلیل این که «اقتصاد کلان را اقتصاد دولت می</w:t>
      </w:r>
      <w:r w:rsidRPr="00E57CC0">
        <w:rPr>
          <w:rFonts w:ascii="Tahoma" w:eastAsia="Times New Roman" w:hAnsi="Tahoma" w:cs="Tahoma"/>
          <w:noProof w:val="0"/>
          <w:color w:val="5A6575"/>
          <w:sz w:val="17"/>
          <w:szCs w:val="17"/>
          <w:rtl/>
        </w:rPr>
        <w:softHyphen/>
        <w:t>خوانند، می</w:t>
      </w:r>
      <w:r w:rsidRPr="00E57CC0">
        <w:rPr>
          <w:rFonts w:ascii="Tahoma" w:eastAsia="Times New Roman" w:hAnsi="Tahoma" w:cs="Tahoma"/>
          <w:noProof w:val="0"/>
          <w:color w:val="5A6575"/>
          <w:sz w:val="17"/>
          <w:szCs w:val="17"/>
          <w:rtl/>
        </w:rPr>
        <w:softHyphen/>
        <w:t>توان گفت که اقتصاد بخش عمومی، شامل هم اقتصاد خرد و هم اقتصاد کلان است».</w:t>
      </w:r>
      <w:bookmarkStart w:id="40" w:name="_ftnref40"/>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40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٤٠</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40"/>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از طرف دیگر، موفقیّت اقتصادی، به صورت سنّتی در حوزه کلان اقتصاد</w:t>
      </w:r>
      <w:r w:rsidRPr="00E57CC0">
        <w:rPr>
          <w:rFonts w:ascii="Tahoma" w:eastAsia="Times New Roman" w:hAnsi="Tahoma" w:cs="Tahoma"/>
          <w:noProof w:val="0"/>
          <w:color w:val="5A6575"/>
          <w:sz w:val="17"/>
          <w:szCs w:val="17"/>
        </w:rPr>
        <w:t>(Macroeconomics) </w:t>
      </w:r>
      <w:r w:rsidRPr="00E57CC0">
        <w:rPr>
          <w:rFonts w:ascii="Tahoma" w:eastAsia="Times New Roman" w:hAnsi="Tahoma" w:cs="Tahoma"/>
          <w:noProof w:val="0"/>
          <w:color w:val="5A6575"/>
          <w:sz w:val="17"/>
          <w:szCs w:val="17"/>
          <w:rtl/>
        </w:rPr>
        <w:t> و با تولید ناخالص ملّی </w:t>
      </w:r>
      <w:bookmarkStart w:id="41" w:name="_ftnref41"/>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41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٤١</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41"/>
      <w:r w:rsidRPr="00E57CC0">
        <w:rPr>
          <w:rFonts w:ascii="Tahoma" w:eastAsia="Times New Roman" w:hAnsi="Tahoma" w:cs="Tahoma"/>
          <w:noProof w:val="0"/>
          <w:color w:val="5A6575"/>
          <w:sz w:val="17"/>
          <w:szCs w:val="17"/>
        </w:rPr>
        <w:t>(GNP)</w:t>
      </w:r>
      <w:r w:rsidRPr="00E57CC0">
        <w:rPr>
          <w:rFonts w:ascii="Tahoma" w:eastAsia="Times New Roman" w:hAnsi="Tahoma" w:cs="Tahoma"/>
          <w:noProof w:val="0"/>
          <w:color w:val="5A6575"/>
          <w:sz w:val="17"/>
          <w:szCs w:val="17"/>
          <w:rtl/>
        </w:rPr>
        <w:t>متجلّی می‌گردد. این مفهوم، هر فعّالیّت یا تولید اقتصادی را، صرف‌نظر از منابع و فواید واقعی و اثرات بلندمدّت، روی رفاه اجتماعی اندازه می‌گیرد. بر اساس مکتب اقتصادی هر جامعه، برخی رفتارها به عنوان الزامات تولید، برای رسیدن به سطح</w:t>
      </w:r>
      <w:r w:rsidRPr="00E57CC0">
        <w:rPr>
          <w:rFonts w:ascii="Tahoma" w:eastAsia="Times New Roman" w:hAnsi="Tahoma" w:cs="Tahoma"/>
          <w:noProof w:val="0"/>
          <w:color w:val="5A6575"/>
          <w:sz w:val="17"/>
          <w:szCs w:val="17"/>
        </w:rPr>
        <w:t> GNP </w:t>
      </w:r>
      <w:r w:rsidRPr="00E57CC0">
        <w:rPr>
          <w:rFonts w:ascii="Tahoma" w:eastAsia="Times New Roman" w:hAnsi="Tahoma" w:cs="Tahoma"/>
          <w:noProof w:val="0"/>
          <w:color w:val="5A6575"/>
          <w:sz w:val="17"/>
          <w:szCs w:val="17"/>
          <w:rtl/>
        </w:rPr>
        <w:t>موردنظر، مشروع و مقبول محسوب می‌شود. این باور به مشروعیّت، در جوامع کاپیتالیستی صنعتی یا جوامع اسلامی و... متفاوت هستند. به‌‌‌طور کلّی، تولید یا تولید ناخالص ملّی بیشتر با خود، اشتغال بیشتر را به دنبال دارد و اشتغال بیشتر، رفاه مردم فعلی و رضایت‌خاطر ظاهری آنها را فراهم می‌آورد</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آنچه که در کلام رهبری و تحلیل</w:t>
      </w:r>
      <w:r w:rsidRPr="00E57CC0">
        <w:rPr>
          <w:rFonts w:ascii="Tahoma" w:eastAsia="Times New Roman" w:hAnsi="Tahoma" w:cs="Tahoma"/>
          <w:noProof w:val="0"/>
          <w:color w:val="5A6575"/>
          <w:sz w:val="17"/>
          <w:szCs w:val="17"/>
          <w:rtl/>
        </w:rPr>
        <w:softHyphen/>
        <w:t>گران و اندیشمندان اقتصادی، در رابطه با اقتصاد مقاومتی مطرح است، به کلیّت نظام اقتصادی کشور، به عنوان یک نظام واحد اشاره دارد. از این‌رو، به نظر می</w:t>
      </w:r>
      <w:r w:rsidRPr="00E57CC0">
        <w:rPr>
          <w:rFonts w:ascii="Tahoma" w:eastAsia="Times New Roman" w:hAnsi="Tahoma" w:cs="Tahoma"/>
          <w:noProof w:val="0"/>
          <w:color w:val="5A6575"/>
          <w:sz w:val="17"/>
          <w:szCs w:val="17"/>
          <w:rtl/>
        </w:rPr>
        <w:softHyphen/>
        <w:t>رسد که تأکید بیشتر اقتصاد مقاومتی به اقتصاد بخش عمومی مربوط است که گاهی اوقات «مالیه عمومی» هم نامیده می</w:t>
      </w:r>
      <w:r w:rsidRPr="00E57CC0">
        <w:rPr>
          <w:rFonts w:ascii="Tahoma" w:eastAsia="Times New Roman" w:hAnsi="Tahoma" w:cs="Tahoma"/>
          <w:noProof w:val="0"/>
          <w:color w:val="5A6575"/>
          <w:sz w:val="17"/>
          <w:szCs w:val="17"/>
          <w:rtl/>
        </w:rPr>
        <w:softHyphen/>
        <w:t>شود.</w:t>
      </w:r>
      <w:bookmarkStart w:id="42" w:name="_ftnref42"/>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42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٤٢</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42"/>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الگوهایی برای تعریف اقتصاد مقاومتی</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اگر دانش انباشته و کتاب‌های مرسوم اقتصادی دنیا را مطالعه کنید، نظریه یا تجربه‌ای مدوّن و مکتوب درباره</w:t>
      </w:r>
      <w:r w:rsidRPr="00E57CC0">
        <w:rPr>
          <w:rFonts w:ascii="Tahoma" w:eastAsia="Times New Roman" w:hAnsi="Tahoma" w:cs="Tahoma"/>
          <w:b/>
          <w:bCs/>
          <w:noProof w:val="0"/>
          <w:color w:val="5A6575"/>
          <w:sz w:val="17"/>
          <w:szCs w:val="17"/>
          <w:vertAlign w:val="superscript"/>
          <w:rtl/>
        </w:rPr>
        <w:t> </w:t>
      </w:r>
      <w:r w:rsidRPr="00E57CC0">
        <w:rPr>
          <w:rFonts w:ascii="Tahoma" w:eastAsia="Times New Roman" w:hAnsi="Tahoma" w:cs="Tahoma"/>
          <w:noProof w:val="0"/>
          <w:color w:val="5A6575"/>
          <w:sz w:val="17"/>
          <w:szCs w:val="17"/>
          <w:rtl/>
        </w:rPr>
        <w:t>اقتصاد مقاومتی نخواهید یافت. از آنجا که تحریم</w:t>
      </w:r>
      <w:r w:rsidRPr="00E57CC0">
        <w:rPr>
          <w:rFonts w:ascii="Tahoma" w:eastAsia="Times New Roman" w:hAnsi="Tahoma" w:cs="Tahoma"/>
          <w:noProof w:val="0"/>
          <w:color w:val="5A6575"/>
          <w:sz w:val="17"/>
          <w:szCs w:val="17"/>
          <w:rtl/>
        </w:rPr>
        <w:softHyphen/>
        <w:t>های شدید استکبار بر علیه ایران تاکنون سابقه نداشته، چگونگی واکنش به آن هم امری بدیع است. حتّی اگر مطالعاتی هم در این‌باره صورت گرفته باشد، به دلیل سرّی و سیاسی بودن، امکان دسترسی به آن برای کارشناسان معمولی وجود ندارد. بنابراین، با تعمیق مطالعات در اقتصاد و مداقّه در بیانات مقام معظّم رهبری و مطالعه وضع موجود، می</w:t>
      </w:r>
      <w:r w:rsidRPr="00E57CC0">
        <w:rPr>
          <w:rFonts w:ascii="Tahoma" w:eastAsia="Times New Roman" w:hAnsi="Tahoma" w:cs="Tahoma"/>
          <w:noProof w:val="0"/>
          <w:color w:val="5A6575"/>
          <w:sz w:val="17"/>
          <w:szCs w:val="17"/>
          <w:rtl/>
        </w:rPr>
        <w:softHyphen/>
        <w:t>توان اقتصاد مقاومتی را با بهره‌گیری از چهار الگوی زیر تعریف نمود: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الف) اقتصاد مقاومتی یا اقتصاد موازی</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shd w:val="clear" w:color="auto" w:fill="FFFFFF"/>
          <w:rtl/>
        </w:rPr>
        <w:t>این تعریف به برخی اقدامات در موازی با وضعیّت موجود برمی</w:t>
      </w:r>
      <w:r w:rsidRPr="00E57CC0">
        <w:rPr>
          <w:rFonts w:ascii="Tahoma" w:eastAsia="Times New Roman" w:hAnsi="Tahoma" w:cs="Tahoma"/>
          <w:noProof w:val="0"/>
          <w:color w:val="5A6575"/>
          <w:sz w:val="17"/>
          <w:szCs w:val="17"/>
          <w:shd w:val="clear" w:color="auto" w:fill="FFFFFF"/>
          <w:rtl/>
        </w:rPr>
        <w:softHyphen/>
        <w:t>گردد. همان</w:t>
      </w:r>
      <w:r w:rsidRPr="00E57CC0">
        <w:rPr>
          <w:rFonts w:ascii="Tahoma" w:eastAsia="Times New Roman" w:hAnsi="Tahoma" w:cs="Tahoma"/>
          <w:noProof w:val="0"/>
          <w:color w:val="5A6575"/>
          <w:sz w:val="17"/>
          <w:szCs w:val="17"/>
          <w:shd w:val="clear" w:color="auto" w:fill="FFFFFF"/>
          <w:rtl/>
        </w:rPr>
        <w:softHyphen/>
        <w:t>گونه که روشن است در اوایل انقلاب دولتمردان کشور، با توجّه به نیازهای موجود و با روحیّه مذهبی، به تأسیس ادارات یا نهادهایی، مانند کمیته‌ امداد امام خمینی، جهاد سازندگی، سپاه پاسداران انقلاب اسلامی و بنیاد مسکن انقلاب اسلامی و بنیاد ١٥ خرداد اقدام نمودند. امروز نیز باید برای تأمین اهداف عالیه انقلاب، این‌گونه پروژه‌ها را ادامه داد و تکمیل کرد؛ یعنی برای تحقّق اقتصاد مقاومتی، به نهادسازی‌های مقاومتی در اقتصاد نیاز داریم که وظایف آنها چه بسا از نظر ماهیّت، از عهده‌ نهادهای رسمی اقتصادی موجود برنمی‌‌‌‌‌‌آید. پس، باید نهادهایی موازی برای این کار ویژه ایجاد گردد؛ به عبارت دیگر، ما در متن این اقتصاد، به یک «اقتصاد ثانویّه» و مشابه و تکمیلی نیاز داریم. برخی از این نهادها برای اهداف بلندمدت و مشخصّی تأسیس شدند که شاید نیازی به وجود آنها در شرایط حاضر نباشد. در واقع اهداف مربوط به آنها، به‌‌‌طور کامل، محقّق شده است. بر اساس اقتصاد مقاومتی اهداف جدیدی باید در ساختار کلان تبیین شود که نیاز به نهادهای جدید را روشن می‌سازد.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ب) اقتصاد مقاومتی یا اقتصاد پدافندی</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شکّی نیست که اندیشه اقتصاد مقاومتی، تفکّری بومی و منطقه</w:t>
      </w:r>
      <w:r w:rsidRPr="00E57CC0">
        <w:rPr>
          <w:rFonts w:ascii="Tahoma" w:eastAsia="Times New Roman" w:hAnsi="Tahoma" w:cs="Tahoma"/>
          <w:noProof w:val="0"/>
          <w:color w:val="5A6575"/>
          <w:sz w:val="17"/>
          <w:szCs w:val="17"/>
          <w:rtl/>
        </w:rPr>
        <w:softHyphen/>
        <w:t>ای است و در مقابله با تحریم</w:t>
      </w:r>
      <w:r w:rsidRPr="00E57CC0">
        <w:rPr>
          <w:rFonts w:ascii="Tahoma" w:eastAsia="Times New Roman" w:hAnsi="Tahoma" w:cs="Tahoma"/>
          <w:noProof w:val="0"/>
          <w:color w:val="5A6575"/>
          <w:sz w:val="17"/>
          <w:szCs w:val="17"/>
          <w:rtl/>
        </w:rPr>
        <w:softHyphen/>
        <w:t>های فلج‌ کننده آمریکا و اتّحادیه اروپا و دیگر کشورهای هم</w:t>
      </w:r>
      <w:r w:rsidRPr="00E57CC0">
        <w:rPr>
          <w:rFonts w:ascii="Tahoma" w:eastAsia="Times New Roman" w:hAnsi="Tahoma" w:cs="Tahoma"/>
          <w:noProof w:val="0"/>
          <w:color w:val="5A6575"/>
          <w:sz w:val="17"/>
          <w:szCs w:val="17"/>
          <w:rtl/>
        </w:rPr>
        <w:softHyphen/>
        <w:t>پیمان با آمریکا، در اذهان مدیران اقتصاد کلان کشور با عنایت و تأکید رهبری، شکل گرفته است. با این دیدگاه، ابتدا باید به مهارت</w:t>
      </w:r>
      <w:r w:rsidRPr="00E57CC0">
        <w:rPr>
          <w:rFonts w:ascii="Tahoma" w:eastAsia="Times New Roman" w:hAnsi="Tahoma" w:cs="Tahoma"/>
          <w:noProof w:val="0"/>
          <w:color w:val="5A6575"/>
          <w:sz w:val="17"/>
          <w:szCs w:val="17"/>
          <w:rtl/>
        </w:rPr>
        <w:softHyphen/>
        <w:t>های آفندشناسی و هجوم</w:t>
      </w:r>
      <w:r w:rsidRPr="00E57CC0">
        <w:rPr>
          <w:rFonts w:ascii="Tahoma" w:eastAsia="Times New Roman" w:hAnsi="Tahoma" w:cs="Tahoma"/>
          <w:noProof w:val="0"/>
          <w:color w:val="5A6575"/>
          <w:sz w:val="17"/>
          <w:szCs w:val="17"/>
          <w:rtl/>
        </w:rPr>
        <w:softHyphen/>
        <w:t>شناسی مسلّح شویم و دشمن را با همه ویژگی</w:t>
      </w:r>
      <w:r w:rsidRPr="00E57CC0">
        <w:rPr>
          <w:rFonts w:ascii="Tahoma" w:eastAsia="Times New Roman" w:hAnsi="Tahoma" w:cs="Tahoma"/>
          <w:noProof w:val="0"/>
          <w:color w:val="5A6575"/>
          <w:sz w:val="17"/>
          <w:szCs w:val="17"/>
          <w:rtl/>
        </w:rPr>
        <w:softHyphen/>
        <w:t>ها و اقدامات آینده به‌‌‌طور دقیق بشناسیم. در آن صورت، برای هر حمله، یک ضدّ حمله طراحی و اجرا نمائیم. در واقع، در برابر هر استراتژی دشمن، ما یک استراتژی مقاومتی را تدوین و اجرا کنیم. از آنجایی که این تعریف به شناخت کیفیّت حمله یا تحریم</w:t>
      </w:r>
      <w:r w:rsidRPr="00E57CC0">
        <w:rPr>
          <w:rFonts w:ascii="Tahoma" w:eastAsia="Times New Roman" w:hAnsi="Tahoma" w:cs="Tahoma"/>
          <w:noProof w:val="0"/>
          <w:color w:val="5A6575"/>
          <w:sz w:val="17"/>
          <w:szCs w:val="17"/>
          <w:rtl/>
        </w:rPr>
        <w:softHyphen/>
        <w:t>های دشمن بستگی دارد، می</w:t>
      </w:r>
      <w:r w:rsidRPr="00E57CC0">
        <w:rPr>
          <w:rFonts w:ascii="Tahoma" w:eastAsia="Times New Roman" w:hAnsi="Tahoma" w:cs="Tahoma"/>
          <w:noProof w:val="0"/>
          <w:color w:val="5A6575"/>
          <w:sz w:val="17"/>
          <w:szCs w:val="17"/>
          <w:rtl/>
        </w:rPr>
        <w:softHyphen/>
        <w:t>توان آن را از این منظر یک «اقتصاد تدافعی» نامید.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ج) اقتصاد مقاومتی یا اقتصاد ترمیم‌گر</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تحریم</w:t>
      </w:r>
      <w:r w:rsidRPr="00E57CC0">
        <w:rPr>
          <w:rFonts w:ascii="Tahoma" w:eastAsia="Times New Roman" w:hAnsi="Tahoma" w:cs="Tahoma"/>
          <w:noProof w:val="0"/>
          <w:color w:val="5A6575"/>
          <w:sz w:val="17"/>
          <w:szCs w:val="17"/>
          <w:rtl/>
        </w:rPr>
        <w:softHyphen/>
        <w:t>ها، در ابتدا مشکلاتی را در اقتصاد کشور ما به وجود آوردند که ضعف فرآیندها و ساختارها و نهادهای فرسوده و ناکارآمد موجود اقتصادی را به خوبی آشکار ساخت. اگر این تشکیلات و روش‌ها تغییر نیابد، نمی‌‌‌‌‌</w:t>
      </w:r>
      <w:r w:rsidRPr="00E57CC0">
        <w:rPr>
          <w:rFonts w:ascii="Tahoma" w:eastAsia="Times New Roman" w:hAnsi="Tahoma" w:cs="Tahoma"/>
          <w:noProof w:val="0"/>
          <w:color w:val="5A6575"/>
          <w:sz w:val="17"/>
          <w:szCs w:val="17"/>
          <w:rtl/>
        </w:rPr>
        <w:softHyphen/>
        <w:t>توان به یک اقتصاد مقاومتی رسید. بر اساس این دیدگاه، با تغییرات جزئی یا کلّی، نهادهای دارای اثربخشی کم، «مقاوم‌سازی» و «آسیب‌زدایی» یا «مرمّت» می</w:t>
      </w:r>
      <w:r w:rsidRPr="00E57CC0">
        <w:rPr>
          <w:rFonts w:ascii="Tahoma" w:eastAsia="Times New Roman" w:hAnsi="Tahoma" w:cs="Tahoma"/>
          <w:noProof w:val="0"/>
          <w:color w:val="5A6575"/>
          <w:sz w:val="17"/>
          <w:szCs w:val="17"/>
          <w:rtl/>
        </w:rPr>
        <w:softHyphen/>
        <w:t>شوند. در واقع، اگر در راستای عملیاتی</w:t>
      </w:r>
      <w:r w:rsidRPr="00E57CC0">
        <w:rPr>
          <w:rFonts w:ascii="Tahoma" w:eastAsia="Times New Roman" w:hAnsi="Tahoma" w:cs="Tahoma"/>
          <w:noProof w:val="0"/>
          <w:color w:val="5A6575"/>
          <w:sz w:val="17"/>
          <w:szCs w:val="17"/>
          <w:rtl/>
        </w:rPr>
        <w:softHyphen/>
        <w:t>سازیِ بیانات مقام معظّم رهبری، یک نهاد فرضی نمی‌‌‌‌‌</w:t>
      </w:r>
      <w:r w:rsidRPr="00E57CC0">
        <w:rPr>
          <w:rFonts w:ascii="Tahoma" w:eastAsia="Times New Roman" w:hAnsi="Tahoma" w:cs="Tahoma"/>
          <w:noProof w:val="0"/>
          <w:color w:val="5A6575"/>
          <w:sz w:val="17"/>
          <w:szCs w:val="17"/>
        </w:rPr>
        <w:t>‌</w:t>
      </w:r>
      <w:r w:rsidRPr="00E57CC0">
        <w:rPr>
          <w:rFonts w:ascii="Tahoma" w:eastAsia="Times New Roman" w:hAnsi="Tahoma" w:cs="Tahoma"/>
          <w:noProof w:val="0"/>
          <w:color w:val="5A6575"/>
          <w:sz w:val="17"/>
          <w:szCs w:val="17"/>
          <w:rtl/>
        </w:rPr>
        <w:t>تواند انتظارات اقتصادی ما را برآورده سازد، باید با تعریف دوباره سیاست‌ها و خط مشی</w:t>
      </w:r>
      <w:r w:rsidRPr="00E57CC0">
        <w:rPr>
          <w:rFonts w:ascii="Tahoma" w:eastAsia="Times New Roman" w:hAnsi="Tahoma" w:cs="Tahoma"/>
          <w:noProof w:val="0"/>
          <w:color w:val="5A6575"/>
          <w:sz w:val="17"/>
          <w:szCs w:val="17"/>
          <w:rtl/>
        </w:rPr>
        <w:softHyphen/>
        <w:t>های سازمانی، مانند یک ستاره دریایی، بخش آسیب</w:t>
      </w:r>
      <w:r w:rsidRPr="00E57CC0">
        <w:rPr>
          <w:rFonts w:ascii="Tahoma" w:eastAsia="Times New Roman" w:hAnsi="Tahoma" w:cs="Tahoma"/>
          <w:noProof w:val="0"/>
          <w:color w:val="5A6575"/>
          <w:sz w:val="17"/>
          <w:szCs w:val="17"/>
          <w:rtl/>
        </w:rPr>
        <w:softHyphen/>
        <w:t>پذیر و آسیب</w:t>
      </w:r>
      <w:r w:rsidRPr="00E57CC0">
        <w:rPr>
          <w:rFonts w:ascii="Tahoma" w:eastAsia="Times New Roman" w:hAnsi="Tahoma" w:cs="Tahoma"/>
          <w:noProof w:val="0"/>
          <w:color w:val="5A6575"/>
          <w:sz w:val="17"/>
          <w:szCs w:val="17"/>
          <w:rtl/>
        </w:rPr>
        <w:softHyphen/>
        <w:t>دیده را ترمیم کنیم. با ترمیم</w:t>
      </w:r>
      <w:r w:rsidRPr="00E57CC0">
        <w:rPr>
          <w:rFonts w:ascii="Tahoma" w:eastAsia="Times New Roman" w:hAnsi="Tahoma" w:cs="Tahoma"/>
          <w:noProof w:val="0"/>
          <w:color w:val="5A6575"/>
          <w:sz w:val="17"/>
          <w:szCs w:val="17"/>
          <w:rtl/>
        </w:rPr>
        <w:softHyphen/>
        <w:t>های نهادی یا سازمانی یا دستگاهی یا وزارتخانه</w:t>
      </w:r>
      <w:r w:rsidRPr="00E57CC0">
        <w:rPr>
          <w:rFonts w:ascii="Tahoma" w:eastAsia="Times New Roman" w:hAnsi="Tahoma" w:cs="Tahoma"/>
          <w:noProof w:val="0"/>
          <w:color w:val="5A6575"/>
          <w:sz w:val="17"/>
          <w:szCs w:val="17"/>
          <w:rtl/>
        </w:rPr>
        <w:softHyphen/>
        <w:t>ای و تعریف و تشریح وظایف جدید و تکمیلی، ما به یک اقتصاد مقاوم و شکست</w:t>
      </w:r>
      <w:r w:rsidRPr="00E57CC0">
        <w:rPr>
          <w:rFonts w:ascii="Tahoma" w:eastAsia="Times New Roman" w:hAnsi="Tahoma" w:cs="Tahoma"/>
          <w:noProof w:val="0"/>
          <w:color w:val="5A6575"/>
          <w:sz w:val="17"/>
          <w:szCs w:val="17"/>
          <w:rtl/>
        </w:rPr>
        <w:softHyphen/>
        <w:t>ناپذیر می</w:t>
      </w:r>
      <w:r w:rsidRPr="00E57CC0">
        <w:rPr>
          <w:rFonts w:ascii="Tahoma" w:eastAsia="Times New Roman" w:hAnsi="Tahoma" w:cs="Tahoma"/>
          <w:noProof w:val="0"/>
          <w:color w:val="5A6575"/>
          <w:sz w:val="17"/>
          <w:szCs w:val="17"/>
          <w:rtl/>
        </w:rPr>
        <w:softHyphen/>
        <w:t>رسیم.</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د) اقتصاد مقاومتی یا اقتصاد الگویی</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در این تعریف به دنبال ترکیب هر سه دیدگاه فوق هستیم؛ یعنی اگر ترمیمی در ساختارها لازم است، آن را انجام دهیم و همزمان، هجمه</w:t>
      </w:r>
      <w:r w:rsidRPr="00E57CC0">
        <w:rPr>
          <w:rFonts w:ascii="Tahoma" w:eastAsia="Times New Roman" w:hAnsi="Tahoma" w:cs="Tahoma"/>
          <w:noProof w:val="0"/>
          <w:color w:val="5A6575"/>
          <w:sz w:val="17"/>
          <w:szCs w:val="17"/>
          <w:rtl/>
        </w:rPr>
        <w:softHyphen/>
        <w:t>ها و تحریم</w:t>
      </w:r>
      <w:r w:rsidRPr="00E57CC0">
        <w:rPr>
          <w:rFonts w:ascii="Tahoma" w:eastAsia="Times New Roman" w:hAnsi="Tahoma" w:cs="Tahoma"/>
          <w:noProof w:val="0"/>
          <w:color w:val="5A6575"/>
          <w:sz w:val="17"/>
          <w:szCs w:val="17"/>
          <w:rtl/>
        </w:rPr>
        <w:softHyphen/>
        <w:t xml:space="preserve">ها را شناسایی </w:t>
      </w:r>
      <w:r w:rsidRPr="00E57CC0">
        <w:rPr>
          <w:rFonts w:ascii="Tahoma" w:eastAsia="Times New Roman" w:hAnsi="Tahoma" w:cs="Tahoma"/>
          <w:noProof w:val="0"/>
          <w:color w:val="5A6575"/>
          <w:sz w:val="17"/>
          <w:szCs w:val="17"/>
          <w:rtl/>
        </w:rPr>
        <w:softHyphen/>
        <w:t xml:space="preserve">کنیم و در صورت نیاز، نهادسازی را به صورت کامل انجام </w:t>
      </w:r>
      <w:r w:rsidRPr="00E57CC0">
        <w:rPr>
          <w:rFonts w:ascii="Tahoma" w:eastAsia="Times New Roman" w:hAnsi="Tahoma" w:cs="Tahoma"/>
          <w:noProof w:val="0"/>
          <w:color w:val="5A6575"/>
          <w:sz w:val="17"/>
          <w:szCs w:val="17"/>
          <w:rtl/>
        </w:rPr>
        <w:softHyphen/>
        <w:t>دهیم. در این روش، باید از جدیدترین دانش در عرصه داخل و بین‌الملل مطّلع باشیم و بر اساس اقتضای شرایط، تصمیمات و طرح</w:t>
      </w:r>
      <w:r w:rsidRPr="00E57CC0">
        <w:rPr>
          <w:rFonts w:ascii="Tahoma" w:eastAsia="Times New Roman" w:hAnsi="Tahoma" w:cs="Tahoma"/>
          <w:noProof w:val="0"/>
          <w:color w:val="5A6575"/>
          <w:sz w:val="17"/>
          <w:szCs w:val="17"/>
          <w:rtl/>
        </w:rPr>
        <w:softHyphen/>
        <w:t>های خرد و کلان اقتصادی را اجرا نمائیم. از آنجا که این تعریف بر اساس شرایط داخلی کشور و اوضاع خارجی و استراتژی‌های تحریمی دشمنان است، می</w:t>
      </w:r>
      <w:r w:rsidRPr="00E57CC0">
        <w:rPr>
          <w:rFonts w:ascii="Tahoma" w:eastAsia="Times New Roman" w:hAnsi="Tahoma" w:cs="Tahoma"/>
          <w:noProof w:val="0"/>
          <w:color w:val="5A6575"/>
          <w:sz w:val="17"/>
          <w:szCs w:val="17"/>
          <w:rtl/>
        </w:rPr>
        <w:softHyphen/>
        <w:t>توان این اقتصاد را یک «اقتصاد اقتضایی»</w:t>
      </w:r>
      <w:bookmarkStart w:id="43" w:name="_ftnref43"/>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43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٤٣</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43"/>
      <w:r w:rsidRPr="00E57CC0">
        <w:rPr>
          <w:rFonts w:ascii="Tahoma" w:eastAsia="Times New Roman" w:hAnsi="Tahoma" w:cs="Tahoma"/>
          <w:noProof w:val="0"/>
          <w:color w:val="5A6575"/>
          <w:sz w:val="17"/>
          <w:szCs w:val="17"/>
          <w:rtl/>
        </w:rPr>
        <w:t>نامید؛ زیرا با در نظر گرفتن تهدیدات قبلی و فعلی و آتی و با توجّه به اصول و ارزش‌های بنیادین سیاست کشور، نحوه عمل خود را انتخاب و اجرا می</w:t>
      </w:r>
      <w:r w:rsidRPr="00E57CC0">
        <w:rPr>
          <w:rFonts w:ascii="Tahoma" w:eastAsia="Times New Roman" w:hAnsi="Tahoma" w:cs="Tahoma"/>
          <w:noProof w:val="0"/>
          <w:color w:val="5A6575"/>
          <w:sz w:val="17"/>
          <w:szCs w:val="17"/>
          <w:rtl/>
        </w:rPr>
        <w:softHyphen/>
        <w:t>کنیم.</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دلایل لزوم توجّه به اقتصاد مقاومتی</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اکنون که برخی از الگوهای تعریف اقتصاد مقاومتی بیان شد و این مفهوم تا حدودی تشریح گردید، این سؤال در ذهن خوانندگان مطرح می‌شود که به‌‌‌طور کلّی، دلایل بیان اقتصاد مقاومتی و تأکید رهبری به داشتن اقتصاد مقاومتی و اقتصادی بر پایه دانش چه بوده است. هر چند دلایل کم اهمّیت و با اهمّیت زیادی در این مورد مطرح است، با وجود این، مهم‌ترین و کلّی‌ترین دلایل در ادامه اشاره خواهد شد: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 الف) درآمدهای خام فروشی دامی اقتصادی</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بر اساس بیانات مقام معظّم رهبری یکی از بهترین مظاهر و مؤثّر‌ترین مؤلّفه‌های اقتصاد مقاومتی، شرکت‌های دانش‌بنیان است که می‌توانند اقتصاد مقاومتی را پایدار‌تر کنند. تولید ثروت از طریق منابع تمام‌شدنی،</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همچون نفت، خودفریبی است و خام‌فروشی دامی است که میراث سال‌های</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متمادی قبل از انقلاب محسوب می‌شود و متأسّفانه کشور، گرفتار آن شده است و باید تلاش شود که</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ملّت ایران از این تله نجات پیدا کند.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در توجیه این خود</w:t>
      </w:r>
      <w:r w:rsidRPr="00E57CC0">
        <w:rPr>
          <w:rFonts w:ascii="Tahoma" w:eastAsia="Times New Roman" w:hAnsi="Tahoma" w:cs="Tahoma"/>
          <w:noProof w:val="0"/>
          <w:color w:val="5A6575"/>
          <w:sz w:val="17"/>
          <w:szCs w:val="17"/>
          <w:rtl/>
        </w:rPr>
        <w:softHyphen/>
        <w:t>فریبی می</w:t>
      </w:r>
      <w:r w:rsidRPr="00E57CC0">
        <w:rPr>
          <w:rFonts w:ascii="Tahoma" w:eastAsia="Times New Roman" w:hAnsi="Tahoma" w:cs="Tahoma"/>
          <w:noProof w:val="0"/>
          <w:color w:val="5A6575"/>
          <w:sz w:val="17"/>
          <w:szCs w:val="17"/>
          <w:rtl/>
        </w:rPr>
        <w:softHyphen/>
        <w:t>توان گفت که در زمان</w:t>
      </w:r>
      <w:r w:rsidRPr="00E57CC0">
        <w:rPr>
          <w:rFonts w:ascii="Tahoma" w:eastAsia="Times New Roman" w:hAnsi="Tahoma" w:cs="Tahoma"/>
          <w:noProof w:val="0"/>
          <w:color w:val="5A6575"/>
          <w:sz w:val="17"/>
          <w:szCs w:val="17"/>
        </w:rPr>
        <w:softHyphen/>
      </w:r>
      <w:r w:rsidRPr="00E57CC0">
        <w:rPr>
          <w:rFonts w:ascii="Tahoma" w:eastAsia="Times New Roman" w:hAnsi="Tahoma" w:cs="Tahoma"/>
          <w:noProof w:val="0"/>
          <w:color w:val="5A6575"/>
          <w:sz w:val="17"/>
          <w:szCs w:val="17"/>
          <w:rtl/>
        </w:rPr>
        <w:t>های گذشته، افزون شدن منابع و ذخایر نقدی و ارزی کشور، به دلیل افزایش بیش از حدّ قیمت نفت، یکی از امتیازات استراتژیک محسوب می</w:t>
      </w:r>
      <w:r w:rsidRPr="00E57CC0">
        <w:rPr>
          <w:rFonts w:ascii="Tahoma" w:eastAsia="Times New Roman" w:hAnsi="Tahoma" w:cs="Tahoma"/>
          <w:noProof w:val="0"/>
          <w:color w:val="5A6575"/>
          <w:sz w:val="17"/>
          <w:szCs w:val="17"/>
          <w:rtl/>
        </w:rPr>
        <w:softHyphen/>
        <w:t>شد. این ثروت نقدی، در سال</w:t>
      </w:r>
      <w:r w:rsidRPr="00E57CC0">
        <w:rPr>
          <w:rFonts w:ascii="Tahoma" w:eastAsia="Times New Roman" w:hAnsi="Tahoma" w:cs="Tahoma"/>
          <w:noProof w:val="0"/>
          <w:color w:val="5A6575"/>
          <w:sz w:val="17"/>
          <w:szCs w:val="17"/>
          <w:rtl/>
        </w:rPr>
        <w:softHyphen/>
        <w:t>های گذشته باعث بیماری هلندی</w:t>
      </w:r>
      <w:bookmarkStart w:id="44" w:name="_ftnref44"/>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44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٤٤</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44"/>
      <w:r w:rsidRPr="00E57CC0">
        <w:rPr>
          <w:rFonts w:ascii="Tahoma" w:eastAsia="Times New Roman" w:hAnsi="Tahoma" w:cs="Tahoma"/>
          <w:noProof w:val="0"/>
          <w:color w:val="5A6575"/>
          <w:sz w:val="17"/>
          <w:szCs w:val="17"/>
          <w:rtl/>
        </w:rPr>
        <w:t>در اقتصاد ایران شد که به عنوان «بلای منابع و اثر آزمندی» مطرح می</w:t>
      </w:r>
      <w:r w:rsidRPr="00E57CC0">
        <w:rPr>
          <w:rFonts w:ascii="Tahoma" w:eastAsia="Times New Roman" w:hAnsi="Tahoma" w:cs="Tahoma"/>
          <w:noProof w:val="0"/>
          <w:color w:val="5A6575"/>
          <w:sz w:val="17"/>
          <w:szCs w:val="17"/>
          <w:rtl/>
        </w:rPr>
        <w:softHyphen/>
        <w:t>شد و برنامه</w:t>
      </w:r>
      <w:r w:rsidRPr="00E57CC0">
        <w:rPr>
          <w:rFonts w:ascii="Tahoma" w:eastAsia="Times New Roman" w:hAnsi="Tahoma" w:cs="Tahoma"/>
          <w:noProof w:val="0"/>
          <w:color w:val="5A6575"/>
          <w:sz w:val="17"/>
          <w:szCs w:val="17"/>
          <w:rtl/>
        </w:rPr>
        <w:softHyphen/>
        <w:t>های اقتصادی دولت را تغییر داده بود. در واقع عدم مدیریّت دانش در اداره امور عمومی، این بیماری</w:t>
      </w:r>
      <w:r w:rsidRPr="00E57CC0">
        <w:rPr>
          <w:rFonts w:ascii="Tahoma" w:eastAsia="Times New Roman" w:hAnsi="Tahoma" w:cs="Tahoma"/>
          <w:noProof w:val="0"/>
          <w:color w:val="5A6575"/>
          <w:sz w:val="17"/>
          <w:szCs w:val="17"/>
          <w:rtl/>
        </w:rPr>
        <w:softHyphen/>
        <w:t>ها را در اقتصاد ایجاد کرد. تحقیقات ثابت می</w:t>
      </w:r>
      <w:r w:rsidRPr="00E57CC0">
        <w:rPr>
          <w:rFonts w:ascii="Tahoma" w:eastAsia="Times New Roman" w:hAnsi="Tahoma" w:cs="Tahoma"/>
          <w:noProof w:val="0"/>
          <w:color w:val="5A6575"/>
          <w:sz w:val="17"/>
          <w:szCs w:val="17"/>
          <w:rtl/>
        </w:rPr>
        <w:softHyphen/>
        <w:t>کند که مصارف لجام‌گسیخته منابع بودجه</w:t>
      </w:r>
      <w:r w:rsidRPr="00E57CC0">
        <w:rPr>
          <w:rFonts w:ascii="Tahoma" w:eastAsia="Times New Roman" w:hAnsi="Tahoma" w:cs="Tahoma"/>
          <w:noProof w:val="0"/>
          <w:color w:val="5A6575"/>
          <w:sz w:val="17"/>
          <w:szCs w:val="17"/>
          <w:rtl/>
        </w:rPr>
        <w:softHyphen/>
        <w:t>ای حاصل از فروش نفت، سرانجام باعث می</w:t>
      </w:r>
      <w:r w:rsidRPr="00E57CC0">
        <w:rPr>
          <w:rFonts w:ascii="Tahoma" w:eastAsia="Times New Roman" w:hAnsi="Tahoma" w:cs="Tahoma"/>
          <w:noProof w:val="0"/>
          <w:color w:val="5A6575"/>
          <w:sz w:val="17"/>
          <w:szCs w:val="17"/>
          <w:rtl/>
        </w:rPr>
        <w:softHyphen/>
        <w:t>شود که دولت برای استقراض و تأمین بودجه در آینده نزدیک به بازار پول و سرمایه روی بیاورد.</w:t>
      </w:r>
      <w:bookmarkStart w:id="45" w:name="_ftnref45"/>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45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٤٥</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45"/>
      <w:r w:rsidRPr="00E57CC0">
        <w:rPr>
          <w:rFonts w:ascii="Tahoma" w:eastAsia="Times New Roman" w:hAnsi="Tahoma" w:cs="Tahoma"/>
          <w:noProof w:val="0"/>
          <w:color w:val="5A6575"/>
          <w:sz w:val="17"/>
          <w:szCs w:val="17"/>
          <w:rtl/>
        </w:rPr>
        <w:t>در چنین شرایطی بود که رهبر معظّم مفهوم اقتصاد مقاومتی را مطرح کردند.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ب)اقتصاد مقاومتی، مهم‌ترین عامل مبارزه با تحریم‌ها</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واژه تحریم، به مهار صادرات یا واردات مربوط می</w:t>
      </w:r>
      <w:r w:rsidRPr="00E57CC0">
        <w:rPr>
          <w:rFonts w:ascii="Tahoma" w:eastAsia="Times New Roman" w:hAnsi="Tahoma" w:cs="Tahoma"/>
          <w:noProof w:val="0"/>
          <w:color w:val="5A6575"/>
          <w:sz w:val="17"/>
          <w:szCs w:val="17"/>
          <w:rtl/>
        </w:rPr>
        <w:softHyphen/>
        <w:t>شود و در رابطه با اقتصاد بین‌المللی و بین دو اقتصاد کلان مفهوم پیدا می</w:t>
      </w:r>
      <w:r w:rsidRPr="00E57CC0">
        <w:rPr>
          <w:rFonts w:ascii="Tahoma" w:eastAsia="Times New Roman" w:hAnsi="Tahoma" w:cs="Tahoma"/>
          <w:noProof w:val="0"/>
          <w:color w:val="5A6575"/>
          <w:sz w:val="17"/>
          <w:szCs w:val="17"/>
          <w:rtl/>
        </w:rPr>
        <w:softHyphen/>
        <w:t>کند. تحریم، تدابیر قهرآمیز اقتصادی علیه یک یا چند کشور، برای ایجاد تغییر در سیاست</w:t>
      </w:r>
      <w:r w:rsidRPr="00E57CC0">
        <w:rPr>
          <w:rFonts w:ascii="Tahoma" w:eastAsia="Times New Roman" w:hAnsi="Tahoma" w:cs="Tahoma"/>
          <w:noProof w:val="0"/>
          <w:color w:val="5A6575"/>
          <w:sz w:val="17"/>
          <w:szCs w:val="17"/>
          <w:rtl/>
        </w:rPr>
        <w:softHyphen/>
        <w:t>های آن کشور است یا دست کم بازگوکننده</w:t>
      </w:r>
      <w:r w:rsidRPr="00E57CC0">
        <w:rPr>
          <w:rFonts w:ascii="Tahoma" w:eastAsia="Times New Roman" w:hAnsi="Tahoma" w:cs="Tahoma"/>
          <w:b/>
          <w:bCs/>
          <w:noProof w:val="0"/>
          <w:color w:val="5A6575"/>
          <w:sz w:val="17"/>
          <w:szCs w:val="17"/>
          <w:rtl/>
        </w:rPr>
        <w:t> </w:t>
      </w:r>
      <w:r w:rsidRPr="00E57CC0">
        <w:rPr>
          <w:rFonts w:ascii="Tahoma" w:eastAsia="Times New Roman" w:hAnsi="Tahoma" w:cs="Tahoma"/>
          <w:noProof w:val="0"/>
          <w:color w:val="5A6575"/>
          <w:sz w:val="17"/>
          <w:szCs w:val="17"/>
          <w:rtl/>
        </w:rPr>
        <w:t>نظریات یک کشور درباره این قبیل سیاست</w:t>
      </w:r>
      <w:r w:rsidRPr="00E57CC0">
        <w:rPr>
          <w:rFonts w:ascii="Tahoma" w:eastAsia="Times New Roman" w:hAnsi="Tahoma" w:cs="Tahoma"/>
          <w:noProof w:val="0"/>
          <w:color w:val="5A6575"/>
          <w:sz w:val="17"/>
          <w:szCs w:val="17"/>
          <w:rtl/>
        </w:rPr>
        <w:softHyphen/>
        <w:t>های دیگران است.</w:t>
      </w:r>
      <w:bookmarkStart w:id="46" w:name="_ftnref46"/>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46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٤٦</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46"/>
      <w:r w:rsidRPr="00E57CC0">
        <w:rPr>
          <w:rFonts w:ascii="Tahoma" w:eastAsia="Times New Roman" w:hAnsi="Tahoma" w:cs="Tahoma"/>
          <w:noProof w:val="0"/>
          <w:color w:val="5A6575"/>
          <w:sz w:val="17"/>
          <w:szCs w:val="17"/>
          <w:rtl/>
        </w:rPr>
        <w:t>در واقع، تحریم، باز پس</w:t>
      </w:r>
      <w:r w:rsidRPr="00E57CC0">
        <w:rPr>
          <w:rFonts w:ascii="Tahoma" w:eastAsia="Times New Roman" w:hAnsi="Tahoma" w:cs="Tahoma"/>
          <w:noProof w:val="0"/>
          <w:color w:val="5A6575"/>
          <w:sz w:val="17"/>
          <w:szCs w:val="17"/>
          <w:rtl/>
        </w:rPr>
        <w:softHyphen/>
        <w:t>گیری عمدی یا تهدید به باز پس</w:t>
      </w:r>
      <w:r w:rsidRPr="00E57CC0">
        <w:rPr>
          <w:rFonts w:ascii="Tahoma" w:eastAsia="Times New Roman" w:hAnsi="Tahoma" w:cs="Tahoma"/>
          <w:noProof w:val="0"/>
          <w:color w:val="5A6575"/>
          <w:sz w:val="17"/>
          <w:szCs w:val="17"/>
          <w:rtl/>
        </w:rPr>
        <w:softHyphen/>
        <w:t>گیری روابط معمول تجاری یا مالی از سوی یک دولت است.</w:t>
      </w:r>
      <w:bookmarkStart w:id="47" w:name="_ftnref47"/>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47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٤٧</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47"/>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اوّلین تحریم‌های آمریکا به مهاجرین مربوط می‌شود که در سال ١٧٦٥ نسبت به قانون استمپ اعتراض داشتند. کم‌کم تحریم‌های اقتصادی در سیاست خارجی یا داخلی آمریکا به یک سنّت و عادت سیاسی تبدیل شد.</w:t>
      </w:r>
      <w:bookmarkStart w:id="48" w:name="_ftnref48"/>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48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٤٨</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48"/>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تحریم آمریکا، از زمان تسخیر لانه جاسوسی (سفارت آمریکا در ایران) و گروگان‌گیری تعدادی از آمریکایی‌ها شروع شد. اوّلین اقدام برای تحریم، امتناع آمریکا از ارسال تسلیحات خریداری شده ایران، به ارزش٣٠٠ میلیون دلار، در ٨ نوامبر ١٩٧٩ بود. بعد از آن، دولت آمریکا در دفعات پیاپی، بر گستردگی و عمق تحریم به صورت فراگیر افزود. جنگ عراق علیه ایران و حمایت آمریکا از آن کشور، واقعه طبس، عدم‌بازپرداخت کلّ دارایی</w:t>
      </w:r>
      <w:bookmarkStart w:id="49" w:name="_ftnref49"/>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49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٤٩</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49"/>
      <w:r w:rsidRPr="00E57CC0">
        <w:rPr>
          <w:rFonts w:ascii="Tahoma" w:eastAsia="Times New Roman" w:hAnsi="Tahoma" w:cs="Tahoma"/>
          <w:noProof w:val="0"/>
          <w:color w:val="5A6575"/>
          <w:sz w:val="17"/>
          <w:szCs w:val="17"/>
          <w:rtl/>
        </w:rPr>
        <w:t>بلوکه شده ایران، قرارداد الجزایر، تشدید محدودّیت</w:t>
      </w:r>
      <w:r w:rsidRPr="00E57CC0">
        <w:rPr>
          <w:rFonts w:ascii="Tahoma" w:eastAsia="Times New Roman" w:hAnsi="Tahoma" w:cs="Tahoma"/>
          <w:noProof w:val="0"/>
          <w:color w:val="5A6575"/>
          <w:sz w:val="17"/>
          <w:szCs w:val="17"/>
          <w:rtl/>
        </w:rPr>
        <w:softHyphen/>
        <w:t>های وارداتی از ایران به آمریکا توسّط ریگان، ممنوعیّت انواع کالاها و تجهیزات اساسی و حیاتی به ایران، حمایت اسرائیل از آمریکا، قانون داماتو و قانون گیلمن و... از وقایع تعمیق تحریم علیه ایران بودند. امروز، این تحریم به حدّی است که کشورهای واسطه و دارای روابط تجاری با ایران، به تنبیه تجاری و تحریم آمریکا دچار می</w:t>
      </w:r>
      <w:r w:rsidRPr="00E57CC0">
        <w:rPr>
          <w:rFonts w:ascii="Tahoma" w:eastAsia="Times New Roman" w:hAnsi="Tahoma" w:cs="Tahoma"/>
          <w:noProof w:val="0"/>
          <w:color w:val="5A6575"/>
          <w:sz w:val="17"/>
          <w:szCs w:val="17"/>
          <w:rtl/>
        </w:rPr>
        <w:softHyphen/>
        <w:t>شوند و نیز هر نوع کالا و خدمات که به نوعی وارد چرخه بازرگانی ایران شده، نباید وارد آمریکا شود.</w:t>
      </w:r>
      <w:bookmarkStart w:id="50" w:name="_ftnref50"/>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50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٥٠</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50"/>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این درست است که اگر ایران زیر بار فشار اقتصادی آمریکا نمی‌‌‌‌‌</w:t>
      </w:r>
      <w:r w:rsidRPr="00E57CC0">
        <w:rPr>
          <w:rFonts w:ascii="Tahoma" w:eastAsia="Times New Roman" w:hAnsi="Tahoma" w:cs="Tahoma"/>
          <w:noProof w:val="0"/>
          <w:color w:val="5A6575"/>
          <w:sz w:val="17"/>
          <w:szCs w:val="17"/>
          <w:rtl/>
        </w:rPr>
        <w:softHyphen/>
        <w:t>رفت، شاید اقتصاد بهتری داشت؛ امّا از سال ١٩٩٥ تاکنون اقتصاد ایران، با ثبات</w:t>
      </w:r>
      <w:r w:rsidRPr="00E57CC0">
        <w:rPr>
          <w:rFonts w:ascii="Tahoma" w:eastAsia="Times New Roman" w:hAnsi="Tahoma" w:cs="Tahoma"/>
          <w:noProof w:val="0"/>
          <w:color w:val="5A6575"/>
          <w:sz w:val="17"/>
          <w:szCs w:val="17"/>
          <w:rtl/>
        </w:rPr>
        <w:softHyphen/>
        <w:t>تر و سالم</w:t>
      </w:r>
      <w:r w:rsidRPr="00E57CC0">
        <w:rPr>
          <w:rFonts w:ascii="Tahoma" w:eastAsia="Times New Roman" w:hAnsi="Tahoma" w:cs="Tahoma"/>
          <w:noProof w:val="0"/>
          <w:color w:val="5A6575"/>
          <w:sz w:val="17"/>
          <w:szCs w:val="17"/>
          <w:rtl/>
        </w:rPr>
        <w:softHyphen/>
        <w:t>تر شده است.</w:t>
      </w:r>
      <w:bookmarkStart w:id="51" w:name="_ftnref51"/>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51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٥١</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51"/>
      <w:r w:rsidRPr="00E57CC0">
        <w:rPr>
          <w:rFonts w:ascii="Tahoma" w:eastAsia="Times New Roman" w:hAnsi="Tahoma" w:cs="Tahoma"/>
          <w:noProof w:val="0"/>
          <w:color w:val="5A6575"/>
          <w:sz w:val="17"/>
          <w:szCs w:val="17"/>
          <w:rtl/>
        </w:rPr>
        <w:t>اکنون، به قول یکی از اقتصاددانان می</w:t>
      </w:r>
      <w:r w:rsidRPr="00E57CC0">
        <w:rPr>
          <w:rFonts w:ascii="Tahoma" w:eastAsia="Times New Roman" w:hAnsi="Tahoma" w:cs="Tahoma"/>
          <w:noProof w:val="0"/>
          <w:color w:val="5A6575"/>
          <w:sz w:val="17"/>
          <w:szCs w:val="17"/>
          <w:rtl/>
        </w:rPr>
        <w:softHyphen/>
        <w:t>توان گفت که١٦١ بار تحریم، نه تنها اقتصاد ایران را فلج نکرد، بلکه اقتصاد ایران را واکسینه نمود.</w:t>
      </w:r>
      <w:bookmarkStart w:id="52" w:name="_ftnref52"/>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52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٥٢</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52"/>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همه کارشناسان داخلی و صاحب</w:t>
      </w:r>
      <w:r w:rsidRPr="00E57CC0">
        <w:rPr>
          <w:rFonts w:ascii="Tahoma" w:eastAsia="Times New Roman" w:hAnsi="Tahoma" w:cs="Tahoma"/>
          <w:noProof w:val="0"/>
          <w:color w:val="5A6575"/>
          <w:sz w:val="17"/>
          <w:szCs w:val="17"/>
          <w:rtl/>
        </w:rPr>
        <w:softHyphen/>
        <w:t>نظران سیاسی و اقتصادی خارجی بر این عقیده</w:t>
      </w:r>
      <w:r w:rsidRPr="00E57CC0">
        <w:rPr>
          <w:rFonts w:ascii="Tahoma" w:eastAsia="Times New Roman" w:hAnsi="Tahoma" w:cs="Tahoma"/>
          <w:noProof w:val="0"/>
          <w:color w:val="5A6575"/>
          <w:sz w:val="17"/>
          <w:szCs w:val="17"/>
          <w:rtl/>
        </w:rPr>
        <w:softHyphen/>
        <w:t>اند که آمریکا با این تحریم</w:t>
      </w:r>
      <w:r w:rsidRPr="00E57CC0">
        <w:rPr>
          <w:rFonts w:ascii="Tahoma" w:eastAsia="Times New Roman" w:hAnsi="Tahoma" w:cs="Tahoma"/>
          <w:noProof w:val="0"/>
          <w:color w:val="5A6575"/>
          <w:sz w:val="17"/>
          <w:szCs w:val="17"/>
          <w:rtl/>
        </w:rPr>
        <w:softHyphen/>
        <w:t>ها، نه تنها به اهدافش نمی‌‌‌‌‌</w:t>
      </w:r>
      <w:r w:rsidRPr="00E57CC0">
        <w:rPr>
          <w:rFonts w:ascii="Tahoma" w:eastAsia="Times New Roman" w:hAnsi="Tahoma" w:cs="Tahoma"/>
          <w:noProof w:val="0"/>
          <w:color w:val="5A6575"/>
          <w:sz w:val="17"/>
          <w:szCs w:val="17"/>
          <w:rtl/>
        </w:rPr>
        <w:softHyphen/>
        <w:t>رسد، بلکه منافع و عملکرد اقتصادی خود را به مخاطره انداخته است.</w:t>
      </w:r>
      <w:bookmarkStart w:id="53" w:name="_ftnref53"/>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53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٥٣</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53"/>
      <w:r w:rsidRPr="00E57CC0">
        <w:rPr>
          <w:rFonts w:ascii="Tahoma" w:eastAsia="Times New Roman" w:hAnsi="Tahoma" w:cs="Tahoma"/>
          <w:noProof w:val="0"/>
          <w:color w:val="5A6575"/>
          <w:sz w:val="17"/>
          <w:szCs w:val="17"/>
          <w:rtl/>
        </w:rPr>
        <w:t>یکی از منابع برجسته و شاهد این مدّعا، کتاب «احساس مطلوب یا کار نامطلوب با تحریم</w:t>
      </w:r>
      <w:r w:rsidRPr="00E57CC0">
        <w:rPr>
          <w:rFonts w:ascii="Tahoma" w:eastAsia="Times New Roman" w:hAnsi="Tahoma" w:cs="Tahoma"/>
          <w:noProof w:val="0"/>
          <w:color w:val="5A6575"/>
          <w:sz w:val="17"/>
          <w:szCs w:val="17"/>
          <w:rtl/>
        </w:rPr>
        <w:softHyphen/>
        <w:t>ها» است. نویسنده این اثر، با بررسی مطالعات و گزارشات متعدّد «مرکز مطالعات راهبردی و بین‌المللی آمریکا»،</w:t>
      </w:r>
      <w:bookmarkStart w:id="54" w:name="_ftnref54"/>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54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٥٤</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54"/>
      <w:r w:rsidRPr="00E57CC0">
        <w:rPr>
          <w:rFonts w:ascii="Tahoma" w:eastAsia="Times New Roman" w:hAnsi="Tahoma" w:cs="Tahoma"/>
          <w:noProof w:val="0"/>
          <w:color w:val="5A6575"/>
          <w:sz w:val="17"/>
          <w:szCs w:val="17"/>
          <w:rtl/>
        </w:rPr>
        <w:t>این نکته را مطرح کرد که به‌‌‌طور تقریبی، همه تحریم</w:t>
      </w:r>
      <w:r w:rsidRPr="00E57CC0">
        <w:rPr>
          <w:rFonts w:ascii="Tahoma" w:eastAsia="Times New Roman" w:hAnsi="Tahoma" w:cs="Tahoma"/>
          <w:noProof w:val="0"/>
          <w:color w:val="5A6575"/>
          <w:sz w:val="17"/>
          <w:szCs w:val="17"/>
          <w:rtl/>
        </w:rPr>
        <w:softHyphen/>
        <w:t>های فراگیر و یک‌جانبه کشور آمریکا با ناکامی این کشور و پیشرفت بیشتر و بهتر کشورهای هدف، همراه بوده است.</w:t>
      </w:r>
      <w:bookmarkStart w:id="55" w:name="_ftnref55"/>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55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٥٥</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55"/>
    </w:p>
    <w:p w:rsidR="00E57CC0" w:rsidRPr="00E57CC0" w:rsidRDefault="00E57CC0" w:rsidP="00E57CC0">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مقام معظّم رهبری در این مورد فرمودند: «ما باید یک اقتصاد مقاومتی در کشور به وجود آوریم. امروز، کارآفرینی معنایش این است. دوستان درست گفتند که ما تحریم‌ها را دور می‌زنیم. بنده هم یقیین دارم [که] ملّت ایران و مسئولان کشور، تحریم‌ها را دور می‌زنند [و] تحریم کنندگان را ناکام می‌کنند؛ مثل موارد دیگری که در سال‌های گذشته، در زمینه‌های سیاسی بود که یک اشتباهی کردند، یک حرکتی انجام دادند، بعد خودشان مجبور شدند برگردند، یکی‌یکی عذر خواهی کنند».</w:t>
      </w:r>
      <w:bookmarkStart w:id="56" w:name="_ftnref56"/>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56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b/>
          <w:bCs/>
          <w:noProof w:val="0"/>
          <w:color w:val="5A6575"/>
          <w:sz w:val="17"/>
          <w:szCs w:val="17"/>
          <w:u w:val="single"/>
          <w:rtl/>
        </w:rPr>
        <w:t>٥٦</w:t>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56"/>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اقتصاد مقاومتی، اقتصادی بر پایه آموزه‌های قرآنی</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داشتن یک اقتصاد باثبات و پایدار از اهداف اصلی هر حکومت یا دولت است. اقتصادی که متزلزل باشد و بر اساس کوچک</w:t>
      </w:r>
      <w:r w:rsidRPr="00E57CC0">
        <w:rPr>
          <w:rFonts w:ascii="Tahoma" w:eastAsia="Times New Roman" w:hAnsi="Tahoma" w:cs="Tahoma"/>
          <w:noProof w:val="0"/>
          <w:color w:val="5A6575"/>
          <w:sz w:val="17"/>
          <w:szCs w:val="17"/>
          <w:rtl/>
        </w:rPr>
        <w:softHyphen/>
        <w:t>ترین تصمیم</w:t>
      </w:r>
      <w:r w:rsidRPr="00E57CC0">
        <w:rPr>
          <w:rFonts w:ascii="Tahoma" w:eastAsia="Times New Roman" w:hAnsi="Tahoma" w:cs="Tahoma"/>
          <w:noProof w:val="0"/>
          <w:color w:val="5A6575"/>
          <w:sz w:val="17"/>
          <w:szCs w:val="17"/>
          <w:rtl/>
        </w:rPr>
        <w:softHyphen/>
        <w:t>های سیاسی و غیر سیاسی در یک گوشه از جهان، نامتعادل شود، بقای هر دولت و حکومتی را به مخاطره می</w:t>
      </w:r>
      <w:r w:rsidRPr="00E57CC0">
        <w:rPr>
          <w:rFonts w:ascii="Tahoma" w:eastAsia="Times New Roman" w:hAnsi="Tahoma" w:cs="Tahoma"/>
          <w:noProof w:val="0"/>
          <w:color w:val="5A6575"/>
          <w:sz w:val="17"/>
          <w:szCs w:val="17"/>
          <w:rtl/>
        </w:rPr>
        <w:softHyphen/>
        <w:t>اندازد. سیاست‌های اقتصادی ایران تا قبل از انقلاب بر اساس امیال و نظرات سلسله پادشاهی اتّخاذ می</w:t>
      </w:r>
      <w:r w:rsidRPr="00E57CC0">
        <w:rPr>
          <w:rFonts w:ascii="Tahoma" w:eastAsia="Times New Roman" w:hAnsi="Tahoma" w:cs="Tahoma"/>
          <w:noProof w:val="0"/>
          <w:color w:val="5A6575"/>
          <w:sz w:val="17"/>
          <w:szCs w:val="17"/>
          <w:rtl/>
        </w:rPr>
        <w:softHyphen/>
        <w:t>شد و زیرکی مدیران اقتصادی کشور در برابر اهداف پنهان استکبار، با توجّه به اِعمال نظر شخص شاه کارساز نبود. در آن زمان، محدودیّتی در تعاملات اقتصادی با جوامع بین‌الملل وجود نداشت.</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با وقوع انقلاب اسلامی که انقلاب ارزش‌ها بود و باورهای اسلامی را حاکم نمود، سعی می</w:t>
      </w:r>
      <w:r w:rsidRPr="00E57CC0">
        <w:rPr>
          <w:rFonts w:ascii="Tahoma" w:eastAsia="Times New Roman" w:hAnsi="Tahoma" w:cs="Tahoma"/>
          <w:noProof w:val="0"/>
          <w:color w:val="5A6575"/>
          <w:sz w:val="17"/>
          <w:szCs w:val="17"/>
          <w:rtl/>
        </w:rPr>
        <w:softHyphen/>
        <w:t>شد تا تصمیمات اقتصادی بر اساس آموزه</w:t>
      </w:r>
      <w:r w:rsidRPr="00E57CC0">
        <w:rPr>
          <w:rFonts w:ascii="Tahoma" w:eastAsia="Times New Roman" w:hAnsi="Tahoma" w:cs="Tahoma"/>
          <w:noProof w:val="0"/>
          <w:color w:val="5A6575"/>
          <w:sz w:val="17"/>
          <w:szCs w:val="17"/>
          <w:rtl/>
        </w:rPr>
        <w:softHyphen/>
        <w:t>های اسلامی صورت بگیرد. این اصل در قالب الگوگیری از آموزه‌های قرآنی، در همه تصمیمات دولت‌مردان متجلّی بود. در ادامه، به برخی از آموزه‌های مهم اقتصاد قرآنی اشاره می‌شود: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الف) آیه نفی سبیل، شاخص‌ترین الگوی اقتصاد مقاومتی</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آیه نفی سبیل، یکی از آیات مهّم است که در اتّخاذ سیاست</w:t>
      </w:r>
      <w:r w:rsidRPr="00E57CC0">
        <w:rPr>
          <w:rFonts w:ascii="Tahoma" w:eastAsia="Times New Roman" w:hAnsi="Tahoma" w:cs="Tahoma"/>
          <w:noProof w:val="0"/>
          <w:color w:val="5A6575"/>
          <w:sz w:val="17"/>
          <w:szCs w:val="17"/>
          <w:rtl/>
        </w:rPr>
        <w:softHyphen/>
        <w:t>های خارجی اقتصادی با جوامع دیگر، ارائه طریق می</w:t>
      </w:r>
      <w:r w:rsidRPr="00E57CC0">
        <w:rPr>
          <w:rFonts w:ascii="Tahoma" w:eastAsia="Times New Roman" w:hAnsi="Tahoma" w:cs="Tahoma"/>
          <w:noProof w:val="0"/>
          <w:color w:val="5A6575"/>
          <w:sz w:val="17"/>
          <w:szCs w:val="17"/>
          <w:rtl/>
        </w:rPr>
        <w:softHyphen/>
        <w:t>نماید. قرآن می‌فرماید: «وَ لَنْ یَجْعَلَ اللَّهُ لِلْکافِرِینَ عَلَى الْمُؤْمِنِینَ سَبِیلاً؛ یعنی، و خداى تعالى، هرگز کفّار را ما فوق مؤمنان و مسلّط بر آنان قرار نمى</w:t>
      </w:r>
      <w:r w:rsidRPr="00E57CC0">
        <w:rPr>
          <w:rFonts w:ascii="Tahoma" w:eastAsia="Times New Roman" w:hAnsi="Tahoma" w:cs="Tahoma"/>
          <w:noProof w:val="0"/>
          <w:color w:val="5A6575"/>
          <w:sz w:val="17"/>
          <w:szCs w:val="17"/>
          <w:rtl/>
        </w:rPr>
        <w:softHyphen/>
        <w:t>دهد».</w:t>
      </w:r>
      <w:bookmarkStart w:id="57" w:name="_ftnref57"/>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57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b/>
          <w:bCs/>
          <w:noProof w:val="0"/>
          <w:color w:val="5A6575"/>
          <w:sz w:val="17"/>
          <w:szCs w:val="17"/>
          <w:u w:val="single"/>
          <w:rtl/>
        </w:rPr>
        <w:t>٥٧</w:t>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57"/>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بر اساس این آیه، مؤمنان، حقِّ پذیرفتن سلطه کافران را ندارند. سلطه</w:t>
      </w:r>
      <w:r w:rsidRPr="00E57CC0">
        <w:rPr>
          <w:rFonts w:ascii="Tahoma" w:eastAsia="Times New Roman" w:hAnsi="Tahoma" w:cs="Tahoma"/>
          <w:noProof w:val="0"/>
          <w:color w:val="5A6575"/>
          <w:sz w:val="17"/>
          <w:szCs w:val="17"/>
          <w:rtl/>
        </w:rPr>
        <w:softHyphen/>
        <w:t>پذیرى نشانه نداشتن ایمان</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واقعى است و باید کارى کرد که</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کفّار از سلطه بر مؤمنان، براى همیشه مأیوس باشند. پس، هر</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طرح، عهدنامه، رفت‌وآمد و قراردادى که راه نفوذ کفّار بر مسلمانان را باز کند، حرام است. بنابراین، مسلمانان باید در تمام جهات سیاسى، نظامى، اقتصادى و فرهنگى از</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استقلال کامل برخوردار باشند.</w:t>
      </w:r>
      <w:bookmarkStart w:id="58" w:name="_ftnref58"/>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58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٥٨</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58"/>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با این نگرش عمیق ِمدیران کلان کشور، استکبار جهانی نتواست منافع خود را در کشور حفظ نماید. از این‌رو، در دفعات و مراحل و گام</w:t>
      </w:r>
      <w:r w:rsidRPr="00E57CC0">
        <w:rPr>
          <w:rFonts w:ascii="Tahoma" w:eastAsia="Times New Roman" w:hAnsi="Tahoma" w:cs="Tahoma"/>
          <w:noProof w:val="0"/>
          <w:color w:val="5A6575"/>
          <w:sz w:val="17"/>
          <w:szCs w:val="17"/>
          <w:rtl/>
        </w:rPr>
        <w:softHyphen/>
        <w:t>های متعدّد، با اعمال تحریم</w:t>
      </w:r>
      <w:r w:rsidRPr="00E57CC0">
        <w:rPr>
          <w:rFonts w:ascii="Tahoma" w:eastAsia="Times New Roman" w:hAnsi="Tahoma" w:cs="Tahoma"/>
          <w:noProof w:val="0"/>
          <w:color w:val="5A6575"/>
          <w:sz w:val="17"/>
          <w:szCs w:val="17"/>
          <w:rtl/>
        </w:rPr>
        <w:softHyphen/>
        <w:t>های مستقیم و غیرمستقیم، عرصه را بر اقتصاد ایران سخت و سخت</w:t>
      </w:r>
      <w:r w:rsidRPr="00E57CC0">
        <w:rPr>
          <w:rFonts w:ascii="Tahoma" w:eastAsia="Times New Roman" w:hAnsi="Tahoma" w:cs="Tahoma"/>
          <w:noProof w:val="0"/>
          <w:color w:val="5A6575"/>
          <w:sz w:val="17"/>
          <w:szCs w:val="17"/>
          <w:rtl/>
        </w:rPr>
        <w:softHyphen/>
        <w:t>تر نمود. اکنون، ملّت و دولت ایران، با رهنمودهای رهبر معظم توانسته تحریم</w:t>
      </w:r>
      <w:r w:rsidRPr="00E57CC0">
        <w:rPr>
          <w:rFonts w:ascii="Tahoma" w:eastAsia="Times New Roman" w:hAnsi="Tahoma" w:cs="Tahoma"/>
          <w:noProof w:val="0"/>
          <w:color w:val="5A6575"/>
          <w:sz w:val="17"/>
          <w:szCs w:val="17"/>
          <w:rtl/>
        </w:rPr>
        <w:softHyphen/>
        <w:t xml:space="preserve">ها را پشت سر نهد و در این راستا به توسعه همه </w:t>
      </w:r>
      <w:r w:rsidRPr="00E57CC0">
        <w:rPr>
          <w:rFonts w:ascii="Tahoma" w:eastAsia="Times New Roman" w:hAnsi="Tahoma" w:cs="Tahoma"/>
          <w:noProof w:val="0"/>
          <w:color w:val="5A6575"/>
          <w:sz w:val="17"/>
          <w:szCs w:val="17"/>
          <w:rtl/>
        </w:rPr>
        <w:softHyphen/>
        <w:t>جانبه اقتصادی برسد. بدین دلیل، بحث اقتصاد مقاومتی، به عنوان یکی از راه</w:t>
      </w:r>
      <w:r w:rsidRPr="00E57CC0">
        <w:rPr>
          <w:rFonts w:ascii="Tahoma" w:eastAsia="Times New Roman" w:hAnsi="Tahoma" w:cs="Tahoma"/>
          <w:noProof w:val="0"/>
          <w:color w:val="5A6575"/>
          <w:sz w:val="17"/>
          <w:szCs w:val="17"/>
          <w:rtl/>
        </w:rPr>
        <w:softHyphen/>
        <w:t xml:space="preserve">های چابک </w:t>
      </w:r>
      <w:r w:rsidRPr="00E57CC0">
        <w:rPr>
          <w:rFonts w:ascii="Tahoma" w:eastAsia="Times New Roman" w:hAnsi="Tahoma" w:cs="Tahoma"/>
          <w:noProof w:val="0"/>
          <w:color w:val="5A6575"/>
          <w:sz w:val="17"/>
          <w:szCs w:val="17"/>
          <w:rtl/>
        </w:rPr>
        <w:softHyphen/>
        <w:t>سازی نظام اقتصادی با درایت خاصّ رهبر انقلاب مطرح گردید.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ب)ایمان، معیار برتری و قدرت اقتصادی</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قرآن کریم، در مورد برتری مؤمنان بر کفار می‌فرماید: «وَ لا تَهِنُوا وَ لا تَحْزَنُوا وَ أَنْتُمُ الْأَعْلَوْنَ إِنْ کُنْتُمْ مُؤْمِنین‏؛ و [شما مسلمانان] سست نشوید و غمگین نگردید و شما برترید، اگر ایمان داشته باشید».</w:t>
      </w:r>
      <w:bookmarkStart w:id="59" w:name="_ftnref59"/>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59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٥٩</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59"/>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آیه بیان شده، بر این نکته دلالت دارد که مؤمنین نسبت به دیگران برتری خواهند داشت. از طرف دیگر، می‌دانیم که یکی از لوازم برتری، بی‌نیازی اقتصادی از دولت‌های استکباری و خودکفا بودن مسلمانان است؛ زیرا نیاز به دیگران، همیشه همراه با ذلّت و اسارت است. بنابراین، ملّتی که بخواهد بزرگ سربلند زندگی کند، باید ابتدا خود را از بند اسارت غیر مسلمان آزاد سازد.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رهبر معظم با اشاره به آیه بیان شده، در این خصوص می‌فرمایند: «فقط مواظب باشید وحدت و شور و احساس تکلیف را در خود حفظ کنید. قرآن، به مسلمان‌ها خطاب مى‌کند و مى‌گوید: اگر مؤمن باشید [إِنْ کُنْتُمْ مُؤْمِنین]، نه از کسى بترسید و نه سست شوید [وَ لا تَهِنُوا وَ لا تَحْزَنُوا]. مظهر ایمان، همین شور و نشاط و تلاش و وحدت و حضور در صحنه است؛ دشمن هم از همین [حضور] مى‌ترسد. تا وقتى حضور قوى و پُرشور شما مردم، استمرار دارد، ان شاء اللَّه، لطف خدا هم با ما خواهد بود».</w:t>
      </w:r>
      <w:bookmarkStart w:id="60" w:name="_ftnref60"/>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60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٦٠</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60"/>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ج) دوری از ولایت غیرالهی</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در قرآن، پیروی از ولایت الهی و ولایت اولیاء خدا تأکید شده است. این ولایت، در امور اقتصادی نیز باید توجّه شود. قرآن کریم در مورد لزوم دوری از ولایت غیرالهی</w:t>
      </w:r>
      <w:r w:rsidRPr="00E57CC0">
        <w:rPr>
          <w:rFonts w:ascii="Tahoma" w:eastAsia="Times New Roman" w:hAnsi="Tahoma" w:cs="Tahoma"/>
          <w:b/>
          <w:bCs/>
          <w:noProof w:val="0"/>
          <w:color w:val="5A6575"/>
          <w:sz w:val="17"/>
          <w:szCs w:val="17"/>
          <w:rtl/>
        </w:rPr>
        <w:t> </w:t>
      </w:r>
      <w:r w:rsidRPr="00E57CC0">
        <w:rPr>
          <w:rFonts w:ascii="Tahoma" w:eastAsia="Times New Roman" w:hAnsi="Tahoma" w:cs="Tahoma"/>
          <w:noProof w:val="0"/>
          <w:color w:val="5A6575"/>
          <w:sz w:val="17"/>
          <w:szCs w:val="17"/>
          <w:rtl/>
        </w:rPr>
        <w:t>می</w:t>
      </w:r>
      <w:r w:rsidRPr="00E57CC0">
        <w:rPr>
          <w:rFonts w:ascii="Tahoma" w:eastAsia="Times New Roman" w:hAnsi="Tahoma" w:cs="Tahoma"/>
          <w:b/>
          <w:bCs/>
          <w:noProof w:val="0"/>
          <w:color w:val="5A6575"/>
          <w:sz w:val="17"/>
          <w:szCs w:val="17"/>
        </w:rPr>
        <w:t>‌</w:t>
      </w:r>
      <w:r w:rsidRPr="00E57CC0">
        <w:rPr>
          <w:rFonts w:ascii="Tahoma" w:eastAsia="Times New Roman" w:hAnsi="Tahoma" w:cs="Tahoma"/>
          <w:noProof w:val="0"/>
          <w:color w:val="5A6575"/>
          <w:sz w:val="17"/>
          <w:szCs w:val="17"/>
          <w:rtl/>
        </w:rPr>
        <w:t>فرماید: «یا أَیُّهَا الَّذینَ آمَنُوا لا تَتَّخِذُوا الْیَهُودَ وَ النَّصارى‏ أَوْلِیاءَ بَعْضُهُمْ أَوْلِیاءُ بَعْضٍ وَ مَنْ یَتَوَلَّهُمْ مِنْکُمْ فَإِنَّهُ مِنْهُمْ إِنَّ اللَّهَ لا یَهْدِی الْقَوْمَ الظَّالِمین‏؛ ای مؤمنان! یهود و نصاری را به دوستی مگیرید. بعضی از آنها دوستان بعضی دیگرند. هر که از شما با ایشان دوستی کند، خود از ایشان است. همانا خداوند، مردم ستمگر را هدایت نمی‌‌‌‌‌‌کند».</w:t>
      </w:r>
      <w:bookmarkStart w:id="61" w:name="_ftnref61"/>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61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٦١</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61"/>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در آیه مطرح شده و برخی آیات مشابه دیگر، مسلمانان از قبول ولایت کفّار، سخت برحذر داشته شده‌اند؛ زیرا قبول این اسارت و پذیرش ولایت طاغوت، نیازهای گسترده اقتصادی را به ارمغان می‌آورد. مسلمانان، نباید حتّی لحظه‌ای ولایت کفّار و یهود و نصارا و طاغوت را تحمّل نمایند؛ زیرا این سرسپردگی به عظمت آنان لطمه وارد می‌کند.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د) اقتدار و طاغوت‌ستیزی</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مسلمانان، باید یک اقتصاد خودکفا و غیروابسته به طاغوتیان داشته باشند. این خودکفایی و اقتدار، باید همه‌جانبه باشد؛ اعمّ از: سیاسی، نظامی، اقتصادی، فرهنگی و... . قرآن کریم در این مورد می‌فرماید:«مُحَمَّدٌ رَسُولُ اللَّهِ وَ الَّذینَ مَعَهُ أَشِدَّاءُ عَلَى الْکُفَّارِ رُحَماءُ بَیْنَهُمْ تَراهُمْ رُکَّعاً سُجَّداً یَبْتَغُونَ فَضْلاً مِنَ اللَّهِ وَ رِضْواناً سیماهُمْ فی‏ وُجُوهِهِمْ مِنْ أَثَرِ السُّجُودِ ذلِکَ مَثَلُهُمْ فِی التَّوْراةِ وَ مَثَلُهُمْ فِی الْإِنْجیلِ کَزَرْعٍ أَخْرَجَ شَطْأَهُ فَآزَرَهُ فَاسْتَغْلَظَ فَاسْتَوى‏ عَلى‏ سُوقِهِ یُعْجِبُ الزُّرَّاعَ لِیَغیظَ بِهِمُ الْکُفَّارَ وَعَدَ اللَّهُ الَّذینَ آمَنُوا وَ عَمِلُوا الصَّالِحاتِ مِنْهُمْ مَغْفِرَةً وَ أَجْراً عَظیماً؛ محمّد فرستاده‌ خداست و کسانی که با او هستند در برابر کفّار سرسخت و شدید هستند و در میان خود مهربانند؛ پیوسته آنها را در حال رکوع و سجود می‌بینی؛ در حالی که همواره فضل خدا و رضای او را می‌طلبند؛ نشانه‌ آنها در صورتشان از اثر سجده نمایان است؛ این توصیف آنان در تورات و توصیف آنان در انجیل است؛ همانند زراعتی که جوانه‌های خود را خارج ساخته، سپس به تقویّت آن پرداخته تا محکم شده و بر پای خود ایستاده است و به قدری نموّ و رشد کرده که زارعان را به شگفتی وا می‌دارد؛ این برای آن است که کافران را به خشم آورد. (ولی) کسانی از آنها را که ایمان آورده و کارهای شایسته انجام داده‌اند، خداوند وعده آمرزش و اجر عظیمی داده است».</w:t>
      </w:r>
      <w:bookmarkStart w:id="62" w:name="_ftnref62"/>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62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٦٢</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62"/>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بر اساس این آیه، جمله‌ «فَاسْتَغْلَظَ فَاسْتَوى‏ عَلى‏ سُوقِهِ» به نیرومندی و بر پای خود ایستادن و قدرت یافتن مسلمانان اشاره دارد. مسلمانان، باید با پشتکار و تلاش فراگیر، به آن درجه از شکوه و عزّت برسند که دشمنان اسلام، تاب تحمّل آن را نداشته باشند. چنین الگویی باید در عملیات اقتصادی منظور شود تا مبانی الگوی اقتصادی مقاومتی، عملی گردد.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مقام معظّم رهبری با تأکید بر این آیه شریف می‌فرمایند: «اسلام پیروان خود را این جور تربیت می‌کند... . اینها، آن معنویّتى است که در آنها وجود دارد؛ آن توکّل، آن توجّه به خدا، آن تذکّر، آن خضوع در مقابل پروردگار. این، خاصیّت پرورش انسان مسلمان و مؤمن است. اسلام این جور انسانى پرورش می‌دهد. در مقابل خداى متعال، خاضع؛ با برادران ایمانى، رحیم، مهربان؛ اخوت اسلامى برقرار [می‌کند]؛ امّا در مقابل مستکبران، در مقابل ظالمان، مثل کوهِ استوار مى‌ایستند... «یُعْجِبُ الزُّرَّاعَ»؛ خود آن کسانى که این زمینه را فراهم کردند، به شگفت مى‌آیند. این دست قدرت الهى است که این جور انسان‌ها را رشد می‌دهد. دشمن مستکبر وقتى به این انسان مسلمانِ تربیت شده بالیده، در دامان اسلام نگاه می‌کند، معلوم است که به خشم مى‌آید و ناراحت می‌شود «لِیَغیظَ بِهِمُ الْکُفَّارَ»... . خداوند متعال، وعده کرده است به افرادى که این جور حرکت کنند، پاداش خواهد داد، اجر خواهد داد...».</w:t>
      </w:r>
      <w:bookmarkStart w:id="63" w:name="_ftnref63"/>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63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٦٣</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63"/>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جهاد اقتصادی، اقتصاد مقاومتی مقدّمه حماسه اقتصادی</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جهاد، از تعالیم اصلی اسلام است و در قرآن کریم بارها از این مفهوم استفاده شده است. به عنوان نمونه، قرآن کریم می‌فرماید: «الَّذینَ آمَنُوا وَ هاجَرُوا وَ جاهَدُوا فی‏ سَبیلِ اللَّهِ بِأَمْوالِهِمْ وَ أَنْفُسِهِمْ أَعْظَمُ دَرَجَةً عِنْدَ اللَّهِ وَ أُولئِکَ هُمُ الْفائِزُونَ؛ کسانى که ایمان آوردند و هجرت کردند و در راه خدا با مال و جانشان به جهاد پرداخته‏اند، نزد خدا مقامى هر چه والاتر دارند و آنها همان رستگارانند».</w:t>
      </w:r>
      <w:bookmarkStart w:id="64" w:name="_ftnref64"/>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64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٦٤</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64"/>
      <w:r w:rsidRPr="00E57CC0">
        <w:rPr>
          <w:rFonts w:ascii="Tahoma" w:eastAsia="Times New Roman" w:hAnsi="Tahoma" w:cs="Tahoma"/>
          <w:noProof w:val="0"/>
          <w:color w:val="5A6575"/>
          <w:sz w:val="17"/>
          <w:szCs w:val="17"/>
          <w:rtl/>
        </w:rPr>
        <w:t>در این آیه، علاوه بر جهاد کردن در راه خدا با جان، به جهاد کردن با اموال هم اشاره شده است. در واقع، جهاد در راه خدا فقط جهاد با جان و رسیدن به مقام والای شهادت نیست؛ بلکه مؤمنان می‌توانند با مال و ثروت خود در ره دین خدا جهاد کنند. این تعبیر به جهاد اقتصادی اشاره دارد و بر این نکته تأکید دارد که مسئولان و مدیران کشور، در هر سطحی از مسئولیت که هستند، باید با تصمیم‌گیری خود در امور اقتصادی با دشمنان اسلام و هر‌گونه شرک و باطل مبارزه نمایند. با نگاهی به تاریخ اسلام متوجّه این موضوع می‌شویم که موقعیّت‌هایی ایجاد شده است که حرکت‌های جهادی، مسیر تحوّلات اجتماعی زمانه را دگرگون کرده است. یکی از این موقعیّت‌ها، قیام و شهادت امام حسین و یاران گرانقدرش، در مبارزه با باطل است. علاوه بر این، انقلاب اسلامی نیز از ابتدا، قوام و دوام خود را از حرکت‌های جهادی به دست آورده است. بسیار روشن است که حرکت‌ حماسی تاریخِ هشت ساله جنگ تحمیلی، با خاطرات جهادگرانه و ایثار و فدکاری‌های رزمندگان اسلام رقم خورده است و اکنون، ما این آرامش و امنیّت را مرهون خون شهدایی می‌دانیم که یاران و همراهان مسجدی بودنده‌اند. جهاد، مقوله‌ای است که به هیچ وجه نمی‌‌‌‌‌‌توان واجب بودن آن را انکار کرد و در نصوص صریح قرآنی تأکید زیادی به آن شده است.</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در یک تأمّل سطحی، متوجّه می‌شویم که جهاد اقتصادی یک مفهوم گرانسنگ است و فقط به تحمّل سختی اقتصادی، قناعت‌ و صرفه‌جویی کردن، به کارگیری خلاقیّت و... ختم نمی‌‌‌‌‌شود. منظور این است تلاش و تحمّل تنگناهای اقتصادی، برای نیل به منافع فردی را نمی‌‌‌‌‌توان عملی جهادی دانست. جهاد اقتصادی دارا ویژگی‌هایی است که باید در شرایط خاص خود محقّق شود؛ مانند: شناخت وضعیّت ویژه اقتصاد، شناخت اهداف متعالی آن، ملزم شدن به الزامات جهاد، رصد موانع و اتّخاذ راهکارها، اتّخاذ آرایش جهادی، توانمندسازی نیروهی انسانی.</w:t>
      </w:r>
      <w:bookmarkStart w:id="65" w:name="_ftnref65"/>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65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٦٥</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65"/>
      <w:r w:rsidRPr="00E57CC0">
        <w:rPr>
          <w:rFonts w:ascii="Tahoma" w:eastAsia="Times New Roman" w:hAnsi="Tahoma" w:cs="Tahoma"/>
          <w:noProof w:val="0"/>
          <w:color w:val="5A6575"/>
          <w:sz w:val="17"/>
          <w:szCs w:val="17"/>
          <w:rtl/>
        </w:rPr>
        <w:t> تا آن زمانی که مجریان و فعّالان عرصه‌های اقتصادی با دیدگاه اومانیستی در مکتب اقتصادی و با در نظر گرفتن سود فردی، به فعّالیّت‌های اقتصادی بپردازند، نمی‌‌‌‌‌توانیم انتظار تحقّق وعده‌ نصر الهی را در قبال صعوبت‌های اقتصادی داشته باشیم.</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نگرشی که در مقابل آموزه‌های </w:t>
      </w:r>
      <w:hyperlink r:id="rId5" w:tgtFrame="_blank" w:history="1">
        <w:r w:rsidRPr="00E57CC0">
          <w:rPr>
            <w:rFonts w:ascii="Tahoma" w:eastAsia="Times New Roman" w:hAnsi="Tahoma" w:cs="Tahoma"/>
            <w:noProof w:val="0"/>
            <w:color w:val="0000FF"/>
            <w:sz w:val="17"/>
            <w:szCs w:val="17"/>
            <w:u w:val="single"/>
            <w:rtl/>
          </w:rPr>
          <w:t>اقتصاد مقاومتی</w:t>
        </w:r>
      </w:hyperlink>
      <w:r w:rsidRPr="00E57CC0">
        <w:rPr>
          <w:rFonts w:ascii="Tahoma" w:eastAsia="Times New Roman" w:hAnsi="Tahoma" w:cs="Tahoma"/>
          <w:noProof w:val="0"/>
          <w:color w:val="5A6575"/>
          <w:sz w:val="17"/>
          <w:szCs w:val="17"/>
          <w:rtl/>
        </w:rPr>
        <w:t> وجود دارد، رویکرد «سرمایه‌داری» است. در نظام سرمایه‌داری، سودآوری یک اصل است و سیاست و دیانت و... موضوعات فرعی هستند. نهادهایی، مانند پول و مالکیّت خصوصی و مطلق و... برگرفته از نگرش اومانیستی هستند. در چنین شرایطی اقتصاد مقاومتی می‌تواند مانند دژی مستحکم در برابر توسعه و ترویج اخلاق سرمایه‌داری، دارای اهمّیت زیادی باشد. بر اساس اقتصاد مقاومتی، فعّالان اقتصادی، بدون توجّه به نظام سرمایه‌داری، بر پایه انگیزش اسلامی و منطق جهادگونه به تولید ارزش اقتصادی اقدام خواهند کرد.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این موضوع، بیانگر برکت‌محوری در اقتصاد اسلامی است و برکات الهی را برای اقتصاد در پی دارد. در چنین اقتصادی هیچ چیزی ارزشمندتر از اِعتلای کلمه الله در همه شئون زندگی فردی و اجتماعی نیست. بدین ترتیب، همه تلاش‌ها و ابتکارات، با رویکرد جهادی صورت گرفته و فرهنگ جهادی به‌‌‌طور کامل احیا و همه‌گیر خواهد شد. در این صورت است که </w:t>
      </w:r>
      <w:hyperlink r:id="rId6" w:tgtFrame="_blank" w:history="1">
        <w:r w:rsidRPr="00E57CC0">
          <w:rPr>
            <w:rFonts w:ascii="Tahoma" w:eastAsia="Times New Roman" w:hAnsi="Tahoma" w:cs="Tahoma"/>
            <w:noProof w:val="0"/>
            <w:color w:val="0000FF"/>
            <w:sz w:val="17"/>
            <w:szCs w:val="17"/>
            <w:u w:val="single"/>
            <w:rtl/>
          </w:rPr>
          <w:t>حماسه اقتصادی</w:t>
        </w:r>
      </w:hyperlink>
      <w:r w:rsidRPr="00E57CC0">
        <w:rPr>
          <w:rFonts w:ascii="Tahoma" w:eastAsia="Times New Roman" w:hAnsi="Tahoma" w:cs="Tahoma"/>
          <w:noProof w:val="0"/>
          <w:color w:val="5A6575"/>
          <w:sz w:val="17"/>
          <w:szCs w:val="17"/>
          <w:rtl/>
        </w:rPr>
        <w:t> خلق خواهد شد.</w:t>
      </w:r>
    </w:p>
    <w:p w:rsidR="00E57CC0" w:rsidRPr="00E57CC0" w:rsidRDefault="00E57CC0" w:rsidP="00E57CC0">
      <w:pPr>
        <w:shd w:val="clear" w:color="auto" w:fill="FFFFFF"/>
        <w:spacing w:before="240" w:after="200" w:line="270" w:lineRule="atLeast"/>
        <w:ind w:left="-46"/>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با نگاهی کوتاه به زندگی پیامبر اسلام مشخّص می‌شود که آن حضرت، به دلیل آماده نبودن شرایط زمانی و مکانی، سه سال اوّل بعد از بعثت، مردم را به‌طور مخفی به اسلام دعوت می‌کرد و سپس، به صورت علنی و بعد از مهاجرت از موضع قدرت، در قالب جهاد و حماسه، مردم را به اسلام دعوت می‌نمودند. زمانی که قدرت لازم حاصل گردید، این آیه نازل شد: «وَ أَعِدُّوا لَهُمْ مَا اسْتَطَعْتُمْ مِنْ قُوَّةٍ وَ مِنْ رِباطِ الْخَیْلِ تُرْهِبُونَ بِهِ عَدُوَّ اللَّهِ وَ عَدُوَّکُمْ وَ آخَرینَ مِنْ دُونِهِمْ لا تَعْلَمُونَهُمُ اللَّهُ یَعْلَمُهُمْ وَ ما تُنْفِقُوا مِنْ شَیْ‏ءٍ فی‏ سَبیلِ اللَّهِ یُوَفَّ إِلَیْکُمْ وَ أَنْتُمْ لا تُظْلَمُون؛ و از نیرو و اسب‌هاى آماده، هر چه در توان دارید، بسیج کنید تا با این [تدارکات‏]، دشمن خدا و دشمن خودتان و [دشمنان‏] دیگرى را جز ایشان، که شما آنها را نمى‏شناسید و خدا آنان را مى‏شناسد‌‌، بترسانید و هر چیزى که در راه خدا خرج کنید، پاداش آن به خود شما بازگردانیده مى‏شود و بر شما ستم نخواهد شد».‏</w:t>
      </w:r>
      <w:bookmarkStart w:id="66" w:name="_ftnref66"/>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66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٦٦</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66"/>
      <w:r w:rsidRPr="00E57CC0">
        <w:rPr>
          <w:rFonts w:ascii="Tahoma" w:eastAsia="Times New Roman" w:hAnsi="Tahoma" w:cs="Tahoma"/>
          <w:noProof w:val="0"/>
          <w:color w:val="5A6575"/>
          <w:sz w:val="17"/>
          <w:szCs w:val="17"/>
          <w:cs/>
        </w:rPr>
        <w:t>‎</w:t>
      </w:r>
      <w:r w:rsidRPr="00E57CC0">
        <w:rPr>
          <w:rFonts w:ascii="Tahoma" w:eastAsia="Times New Roman" w:hAnsi="Tahoma" w:cs="Tahoma"/>
          <w:noProof w:val="0"/>
          <w:color w:val="5A6575"/>
          <w:sz w:val="17"/>
          <w:szCs w:val="17"/>
          <w:rtl/>
        </w:rPr>
        <w:t>در مورد حماسه اقتصادی نیز تا اقتصاد جامعه، مراحل مختلف ارتقاء و توانمندی را طی نکرده باشد و پایه‌های اقتصادی کشور استوارتر نگردد، به یک باره نمی‌‌‌‌‌توان به حماسه و جهش بزرگ اقتصادی دست یافت. به‌‌‌طور خلاصه، می‌توان گفت که جهاد اقتصادی با جنگ اقتصادی همراه است. در این جهاد، برای رسیدن به پیروزی باید در قالب اصول اقتصاد مقاومتی، اسقامت و پایداری نمود تا حماسه اقتصادی به وقوع بپیوندد. دو شکل زیر ارتباط و مسیر حرکت را از جهاد اقتصادی به حماسه اقتصادی نشان می‌دهند.    </w:t>
      </w:r>
      <w:r w:rsidRPr="00E57CC0">
        <w:rPr>
          <w:rFonts w:ascii="Tahoma" w:eastAsia="Times New Roman" w:hAnsi="Tahoma" w:cs="Tahoma"/>
          <w:noProof w:val="0"/>
          <w:color w:val="5A6575"/>
          <w:sz w:val="17"/>
          <w:szCs w:val="17"/>
        </w:rPr>
        <w:t>                       </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 ویژگی‌های مهم اقتصاد اسلامی</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اسلام، دین کاملی است و برای همه ابعاد زندگی انسان، برنامه و دستورالعمل‌های لازم را ارائه کرده است؛ به صورتی که هر فرد با عمل با این دستورات، به سعادت دنیوی و اخروی خواهد رسید. آموزه‌های اسلام، نه‌تنها به اقتصاد رنگ و بویی خدایی می‌بخشد، بلکه سیر و سلوک بندگی را متأثّر از اقتصاد می‌داند. دستورات اسلام، نیازهای آدمی را در تمام ابعاد اقتصادی، فرهنگی، خانوادگی، اجتماعی و سیاسی برآورده می‌سازد. این دستورات، هم معیشت‌گرا هستند و هم معنویّت‌گرا، هم دنیانگر هستند و هم آخرت‌نگر. بر این اساس، اقتصاد اسلامی دارای ویژگی‌هایی بنیادین و منحصر به ‌فردی است که در واقع، وجه تمایزات اقتصاد اسلامی از اقتصاد کشورهای غیراسلامی است.</w:t>
      </w:r>
      <w:bookmarkStart w:id="67" w:name="_ftnref67"/>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67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٦٧</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67"/>
      <w:r w:rsidRPr="00E57CC0">
        <w:rPr>
          <w:rFonts w:ascii="Tahoma" w:eastAsia="Times New Roman" w:hAnsi="Tahoma" w:cs="Tahoma"/>
          <w:noProof w:val="0"/>
          <w:color w:val="5A6575"/>
          <w:sz w:val="17"/>
          <w:szCs w:val="17"/>
          <w:rtl/>
        </w:rPr>
        <w:t>در ادامه به برخی از این تمایزات اشاره می‌شود:</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   خدا محوری: مهم‌ترین آرمان اقتصاد اسلامی، خدا محوری و موحّد پروری است. اسلام به کمک اقتصاد، با شرک مبارزه می‌کند و جوامع انسانی را از مظاهر بت‌پرستی، خودپرستی و شیطان‌پرستی بر حذر می‌دارد. به ‌‌‌طور خلاصه، در اسلام هر فعّالیّت اقتصادی باید با نیّت الهی و خالص برای خدا باشد.</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٢)   قناعت ‌محوری: اقتصاد معاصر، اقتصادی کثرت ‌محور است؛ یعنی مهم‌ترین هدف آن، رسیدن به ثروت بیشتر است؛ امّا اقتصاد اسلامی، اقتصادی قناعت ‌محور است و اعتدال‌گرایی در تمام عرصه‌های زندگانی را به عنوان سرمایه‌ای تمام نشدنی مورد تأکید قرار می‌دهد. حضرت علی</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(ع) در این مورد می‌فرمایند: «الْقَنَاعَةُ مَالٌ لا یَنْفَدُ؛ قناعت، ثروتی پایان ناپذیر است»</w:t>
      </w:r>
      <w:bookmarkStart w:id="68" w:name="_ftnref68"/>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68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٦٨</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68"/>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   خدمت‌محوری: اقتصاد فعلی جهانی، اقتصادی ثروت‌محور است و برای رسیدن به این هدف، تمام آرمان‌های انسانی و اخلاقی را فدا می‌کند. اقتصاد اسلامی، اقتصادی بر پایه خدمت‌ به خلق است و خدمت به آفریدگان خدا را بزرگ‌ترین عبادت می‌داند. در آموزه‌های اسلامی، کسی که بیشترین خدمت را به مردم برساند، سودمندترین افراد است.</w:t>
      </w:r>
      <w:bookmarkStart w:id="69" w:name="_ftnref69"/>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69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٦٩</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69"/>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٤)    تولید محوری: تولید، در یک جامعه اسلامی باید این دو شرط را رعایت کند:  </w:t>
      </w:r>
    </w:p>
    <w:p w:rsidR="00E57CC0" w:rsidRPr="00E57CC0" w:rsidRDefault="00E57CC0" w:rsidP="00E57CC0">
      <w:pPr>
        <w:shd w:val="clear" w:color="auto" w:fill="FFFFFF"/>
        <w:spacing w:before="240" w:after="200" w:line="270" w:lineRule="atLeast"/>
        <w:ind w:left="425"/>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الف) باید لوازم و وسایلی که برای یک زندگی سالم و به دور از اسراف و بیهوده‌کاری لازم است، تامین نماید.</w:t>
      </w:r>
    </w:p>
    <w:p w:rsidR="00E57CC0" w:rsidRPr="00E57CC0" w:rsidRDefault="00E57CC0" w:rsidP="00E57CC0">
      <w:pPr>
        <w:shd w:val="clear" w:color="auto" w:fill="FFFFFF"/>
        <w:spacing w:before="240" w:after="200" w:line="270" w:lineRule="atLeast"/>
        <w:ind w:left="425"/>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ب) از تولید وسایلی که موجب انحراف اخلاقی و اسراف‌کاری در جامعه می‌گردد، خودداری شود. از مهم‌ترین ارکان اقتصاد اسلامی، تولید‌گرایی و پرهیز از مصرف‌گرایی است و نیز مهم‌ترین بخشی که می‌تواند یک توسعه پایدار را به وجود آورد، تولیدی است که باید بر پایه موازین اسلامی باشد.</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٥)    عدالت‌مدار بودن: قرآن در این مورد می‌فرماید: «إِنَّ اللَّهَ یَأْمُرُ بِالْعَدْلِ وَ الْإِحْسان...؛ در حقیقت، خدا به دادگرى و نیکوکارى و بخشش به خویشاوندان فرمان مى‏دهد».</w:t>
      </w:r>
      <w:bookmarkStart w:id="70" w:name="_ftnref70"/>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70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٧٠</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70"/>
      <w:r w:rsidRPr="00E57CC0">
        <w:rPr>
          <w:rFonts w:ascii="Tahoma" w:eastAsia="Times New Roman" w:hAnsi="Tahoma" w:cs="Tahoma"/>
          <w:noProof w:val="0"/>
          <w:color w:val="5A6575"/>
          <w:sz w:val="17"/>
          <w:szCs w:val="17"/>
          <w:rtl/>
        </w:rPr>
        <w:t>جهاد اقتصادی، به معنای پیشرفت سریع اقتصادی، همراه با توسعه معنویّت و عدالت است. پیشرفت، بدون توجّه به عدالت، از نظر اسلام، پیشرفت نیست.</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٦)   صداقت‌محور بودن؛ صداقت، در آموزه‌های اسلام بسیار تأکید شده است: قرآن در این مورد می‌فرماید: «لِیجْزِی اللَّهُ الصَّادِقِینَ بِصِدْقِهِمْ وَ یعَذِّبَ الْمُنَافِقِینَ؛ تا خداوند صادقان را به خاطر صِدقشان پاداش دهد و منافقان را عذاب کند».</w:t>
      </w:r>
      <w:bookmarkStart w:id="71" w:name="_ftnref71"/>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71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٧١</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71"/>
      <w:r w:rsidRPr="00E57CC0">
        <w:rPr>
          <w:rFonts w:ascii="Tahoma" w:eastAsia="Times New Roman" w:hAnsi="Tahoma" w:cs="Tahoma"/>
          <w:noProof w:val="0"/>
          <w:color w:val="5A6575"/>
          <w:sz w:val="17"/>
          <w:szCs w:val="17"/>
          <w:rtl/>
        </w:rPr>
        <w:t>اقتصاد رایج جهانی، بر پایه دروغ و ایجاد نیاز کاذب بنا شده است. اقتصاد اسلامی بر صداقت استوار است. اقتصاد اسلامی، طبق آموزه‌های اسلامی تعریف شده است و هر‌گونه فریب و تقلّب را باعث بی‌برکت شدن ثروت دنیوی و عذاب آخرت می‌داند. سفارشاتی که در مورد ارزان‌فروشی، سهل‌گیری در معاملات، مدارا کردن با مشتری، قبول کردن تقاضای مشتری پشیمان شده و... بر این ویژگی اقتصاد اسلامی (صداقت‌محوری) تأکید دارد. از طرف دیگر، فریب‌کاری، احتکار، خیانت، حقّ‌خوری، رباخواری، اسراف، در اقتصاد اسلامی نکوهش شده است.</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٧)   برکت‌محور بودن: اقتصاد مدل چینی، کمیّت‌نگر است؛ اقتصاد مدل ژاپنی، به اصل کیفیّت توجّه دارد. این در حالی است که اقتصاد اسلامی، برکت‌محور است و به دو مقوله کمیّت و کیفیّت، به‌‌‌طور همزمان توجّه می‌کند تا با برکت‌بخشی به تولیدات، خدمت‌رسانی بهینه به مردم صورت گیرد. به عبارت دیگر، اقتصاد اسلامی در پی بهره دنیوی و اخروی به صورت توأم است.</w:t>
      </w:r>
    </w:p>
    <w:p w:rsidR="00E57CC0" w:rsidRPr="00E57CC0" w:rsidRDefault="00E57CC0" w:rsidP="00E57CC0">
      <w:pPr>
        <w:shd w:val="clear" w:color="auto" w:fill="FFFFFF"/>
        <w:spacing w:before="240" w:after="200"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عوامل چهارگانه حرکت حماسی</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تحوّلات و رخدادهای بزرگ و خلق یک حماسه، مستلزم وجود اصول خاصّی است که در یک شرایط مطلوب محقّق می‌شوند. با تحقّق آن اصول، زمینه‌های خلق یک حرکت حماسی فراهم خواهد شد. در ادامه، به چهار عامل مهم یک حرکت حماسی به اختصار اشاره می‌شود:</w:t>
      </w:r>
      <w:bookmarkStart w:id="72" w:name="_ftnref72"/>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72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٧٢</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72"/>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   عنایت و مشیّت پروردگار: بدون عنایت پروردگار، هیچ اتّفاقی رخ نمی‌دهد. قرآن در این مورد می‌فرماید: «وَ ما تَشاؤُنَ إِلاَّ أَنْ یَشاء اللَّه‏؛ و تا خدا، پروردگار جهانیان، نخواهد، [شما نیز] نخواهید خواست [توانست]».</w:t>
      </w:r>
      <w:bookmarkStart w:id="73" w:name="_ftnref73"/>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73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٧٣</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73"/>
      <w:r w:rsidRPr="00E57CC0">
        <w:rPr>
          <w:rFonts w:ascii="Tahoma" w:eastAsia="Times New Roman" w:hAnsi="Tahoma" w:cs="Tahoma"/>
          <w:noProof w:val="0"/>
          <w:color w:val="5A6575"/>
          <w:sz w:val="17"/>
          <w:szCs w:val="17"/>
          <w:rtl/>
        </w:rPr>
        <w:t> کارهای بزرک و حماسه‌های رخ داده در تاریخ، همگی کار خدا بوده و در بستر اراده او تحقّق یافته است. قرآن مجید، با بیان آموزه‌های گرانقدرش، تردید و بیم اقتصادی را از دل اهل ایمان می‌زُداید و نوید می‌دهد که: «وَإِنْ خِفْتُمْ عَیلَةً فَسَوْفَ یغْنِیکُمُ اللَّـهُ مِن فَضْلِهِ إِن شَاءَ؛ اگر از فشار اقتصادی ناشی از منع ورود مشرکان، بیمناک هستید، در آینده خداوند شما را از فضل خویش بی‌نیاز خواهد کرد».</w:t>
      </w:r>
      <w:bookmarkStart w:id="74" w:name="_ftnref74"/>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74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٧٤</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74"/>
      <w:r w:rsidRPr="00E57CC0">
        <w:rPr>
          <w:rFonts w:ascii="Tahoma" w:eastAsia="Times New Roman" w:hAnsi="Tahoma" w:cs="Tahoma"/>
          <w:noProof w:val="0"/>
          <w:color w:val="5A6575"/>
          <w:sz w:val="17"/>
          <w:szCs w:val="17"/>
          <w:rtl/>
        </w:rPr>
        <w:t>امیرمؤمنان علی(ع) در این مورد می‌فرمایند: «اِحْتَجْ إلَی مَنْ شِئْتَ تَکُنْ اَسیرَهُ وإِسْتَغْنِ عَنْ مَنْ شِئْتَ تَکُنْ نَظیرَهُ؛ اگر نیازمند کسی بودی، زیردست و اسیر اویی؛ ولی چنانچه بی‌نیاز شوی، هم ‌رتبه و نظیر او خواهی شد». </w:t>
      </w:r>
      <w:bookmarkStart w:id="75" w:name="_ftnref75"/>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75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٧٥</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75"/>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٢)   عبرت‌آموزی از گذشته: اصل دوم برای خلق یک حماسه و ایجاد یک تحوّل بزرگ، بهره‌گیری از تجربه و سرمایه گرانقدر باز مانده از گذشته است. عبرت‌آموزی و درس گرفتن، لازمه هر حرکتی است؛ به‌ویژه آنگاه که گذشته‌ای پُردرس و پُرظرفیّت وجود داشته باشد تا چراغ راه آینده محسوب گردد. گذشته انقلاب و تاریخ نظام مقدّس جمهوری اسلامی ایران که خود نتیجه به کار‌گیری همه تجربیّات تاریخی اسلام و ایران است، سراسر درس و عبرت برای حماسه‌آفرینی است.</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   توانمندی درونی: توانمندی درونی یک ملّت برای ایجاد تحوّل بسیار ضروری است. اگر ظرفیّت‌ها و قابلیّت‌ها و زمینه‌های تحوّل وجود نداشته باشد، شکل‌گیری یک تحوّل، انتظار بیهوده‌ای است. در مورد توانمندی درونی، مرور فهرست توانمندی‌ها و ظرفیّت‌های فرهنگی، اقتصادی، سیاسی و دفاعی کشور و توجّه به دستاوردهای گران‌سنگ و اعجاب‌آمیز ملّت ایران در عرصه‌های مختلف علم و تکنولوژی و تسلیحات و اداره امور مختلف و همه حوزه‌ها، اطمینان ما را برای خلق هر حماسه‌ای بیشتر می‌نماید.</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٤)   کشش و ظرفیّت آینده: شرایط آینده، باید به‌گونه‌ای باشد که تحمّل تحوّل را داشته باشد. اگر آینده برای تحوّل مناسب نباشد، باز شاهد تحوّلی عمیق نخواهیم بود. در این مورد، نه فقط نیازهای پیش روی ما، بلکه همه شواهد و قرائن از تحوّلات آینده در داخل و منطقه و صحنه بین‌الملل، گویای فرصت تاریخی و استثنائی به وجود آمده برای خلق حماسه توسّط ملّت ایران است. بدین ترتیب، ملّت ایران با هوشمندی و عمل به هنگام، می‌تواند آینده‌ای درخشان را برای خود رقم بزند و در گذر از پیچ تاریخی ملموس کنونی، نه فقط جبران همه عقب ‌ماندگی‌ها، بلکه پیشتازی و الهام ‌بخشی را برای سایر ملّت‌ها به ارمغان بیاورد.</w:t>
      </w:r>
    </w:p>
    <w:p w:rsidR="00E57CC0" w:rsidRPr="00E57CC0" w:rsidRDefault="00E57CC0" w:rsidP="00E57CC0">
      <w:pPr>
        <w:shd w:val="clear" w:color="auto" w:fill="FFFFFF"/>
        <w:spacing w:before="240" w:after="200" w:line="270" w:lineRule="atLeast"/>
        <w:ind w:left="290"/>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بر اساس اصول و عوامل ذکر شده، به سامان رساندن حماسه سیاسی و حماسه اقتصادی برای کشور، در سال ٩٢ کار دشواری نیست؛ زیرا با عنایت خداوند از آغاز انقلاب و قبل از پیروزی انقلاب، تاکنون شاهد توجّهات پروردگار و امدادهای غیبی و آشکار او در همه صحنه‌های انقلاب بوده‌ایم و نصرت خدا، وعده تخلّف ‌ناپذیر است؛ چرا که خداوند در قرآن فرموده است: «أَلا إِنَّ نَصْرَ اللَّهِ قَریب‏؛ آگاه باش که پیروزى خدا نزدیک است‏».</w:t>
      </w:r>
      <w:bookmarkStart w:id="76" w:name="_ftnref76"/>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76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٧٦</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76"/>
      <w:r w:rsidRPr="00E57CC0">
        <w:rPr>
          <w:rFonts w:ascii="Tahoma" w:eastAsia="Times New Roman" w:hAnsi="Tahoma" w:cs="Tahoma"/>
          <w:b/>
          <w:bCs/>
          <w:noProof w:val="0"/>
          <w:color w:val="5A6575"/>
          <w:sz w:val="17"/>
          <w:szCs w:val="17"/>
          <w:rtl/>
        </w:rPr>
        <w:t> </w:t>
      </w:r>
    </w:p>
    <w:p w:rsidR="00E57CC0" w:rsidRPr="00E57CC0" w:rsidRDefault="00E57CC0" w:rsidP="00E57CC0">
      <w:pPr>
        <w:shd w:val="clear" w:color="auto" w:fill="FFFFFF"/>
        <w:spacing w:before="240" w:after="200"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نگرش سیستمی، لازمه حماسه اقتصادی</w:t>
      </w:r>
    </w:p>
    <w:p w:rsidR="00E57CC0" w:rsidRPr="00E57CC0" w:rsidRDefault="00E57CC0" w:rsidP="00E57CC0">
      <w:pPr>
        <w:shd w:val="clear" w:color="auto" w:fill="FFFFFF"/>
        <w:spacing w:before="240" w:after="200"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خلق یک حماسه اقتصادی، امری یک بُعدی نیست، بلکه یک تغییر گسترده و فراگیر در سرنوشت یک جامعه نیست. خلق حماسه، با تعامل و هم‌گرایی همه عوامل تأثیرگذار، ارتباط تنگاتنگ دارد. همان‌گونه که در روند اجرای یک عملیات جنگی و خلق حماسه و پیروزی باید همه عوامل با هماهنگ باشند، به همان‌گونه خلق یک حماسه در خارج از فضای جنگ نظامی، باید همه عوامل دست به دست هم بدهند تا تحقّق اهداف تسهیل گردد. هم‌گرایی و هماهنگی، مهم‌ترین عامل تحقّق حماسه است.</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ایجاد هماهنگی بین عوامل تحقّق حماسه باید با رویکرد جامع و نگرش سیستمی</w:t>
      </w:r>
      <w:bookmarkStart w:id="77" w:name="_ftnref77"/>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77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٧٧</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77"/>
      <w:r w:rsidRPr="00E57CC0">
        <w:rPr>
          <w:rFonts w:ascii="Tahoma" w:eastAsia="Times New Roman" w:hAnsi="Tahoma" w:cs="Tahoma"/>
          <w:noProof w:val="0"/>
          <w:color w:val="5A6575"/>
          <w:sz w:val="17"/>
          <w:szCs w:val="17"/>
          <w:rtl/>
        </w:rPr>
        <w:t>انجام گیرد. اندیشمندان از این نگرش در همه امور به صورت کاربردی استفاده می‌کنند. «بر اساس این رویکرد، همه آحاد یک جامعه، در هر سطح و مسئولیّتی که باشند، به عنوان اجزای تشکیل‌دهنده یک سیستم یکپارچه در نظر گرفته می</w:t>
      </w:r>
      <w:r w:rsidRPr="00E57CC0">
        <w:rPr>
          <w:rFonts w:ascii="Tahoma" w:eastAsia="Times New Roman" w:hAnsi="Tahoma" w:cs="Tahoma"/>
          <w:noProof w:val="0"/>
          <w:color w:val="5A6575"/>
          <w:sz w:val="17"/>
          <w:szCs w:val="17"/>
          <w:rtl/>
        </w:rPr>
        <w:softHyphen/>
        <w:t>شود و همه عوامل محیطی اعمّ از انسانی، سیاسی و فرهنگی و اجتماعی و مذهبی و...  به همراه رابطه بین آنها، مورد بررسی و تحلیل قرار می</w:t>
      </w:r>
      <w:r w:rsidRPr="00E57CC0">
        <w:rPr>
          <w:rFonts w:ascii="Tahoma" w:eastAsia="Times New Roman" w:hAnsi="Tahoma" w:cs="Tahoma"/>
          <w:noProof w:val="0"/>
          <w:color w:val="5A6575"/>
          <w:sz w:val="17"/>
          <w:szCs w:val="17"/>
          <w:rtl/>
        </w:rPr>
        <w:softHyphen/>
        <w:t>گیرد تا اهداف برنامه</w:t>
      </w:r>
      <w:r w:rsidRPr="00E57CC0">
        <w:rPr>
          <w:rFonts w:ascii="Tahoma" w:eastAsia="Times New Roman" w:hAnsi="Tahoma" w:cs="Tahoma"/>
          <w:noProof w:val="0"/>
          <w:color w:val="5A6575"/>
          <w:sz w:val="17"/>
          <w:szCs w:val="17"/>
          <w:rtl/>
        </w:rPr>
        <w:softHyphen/>
        <w:t>های خلق حماسه اقتصادی محقّق شود».</w:t>
      </w:r>
      <w:bookmarkStart w:id="78" w:name="_ftnref78"/>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78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٧٨</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78"/>
      <w:r w:rsidRPr="00E57CC0">
        <w:rPr>
          <w:rFonts w:ascii="Tahoma" w:eastAsia="Times New Roman" w:hAnsi="Tahoma" w:cs="Tahoma"/>
          <w:noProof w:val="0"/>
          <w:color w:val="5A6575"/>
          <w:sz w:val="17"/>
          <w:szCs w:val="17"/>
          <w:rtl/>
        </w:rPr>
        <w:t>در واقع، همه اعضای جامعه، اعمّ از سران سه قوّه، مدیران کلان کشوری و مدیران میانی و عملیاتی و همه کارگزاران دولتی و همه آحاد مردم و سایر دستگاه‌های اجرایی و قوانین و سیاست‌های کلّی و جزئی و نهادهای قانون‌گذاری و... مانند اجزای یک سیستم به‌هم‌پیوسته هستند و بر هم تأثیر متقابل و هم</w:t>
      </w:r>
      <w:r w:rsidRPr="00E57CC0">
        <w:rPr>
          <w:rFonts w:ascii="Tahoma" w:eastAsia="Times New Roman" w:hAnsi="Tahoma" w:cs="Tahoma"/>
          <w:noProof w:val="0"/>
          <w:color w:val="5A6575"/>
          <w:sz w:val="17"/>
          <w:szCs w:val="17"/>
          <w:rtl/>
        </w:rPr>
        <w:softHyphen/>
        <w:t>افزایی</w:t>
      </w:r>
      <w:bookmarkStart w:id="79" w:name="_ftnref79"/>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79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b/>
          <w:bCs/>
          <w:noProof w:val="0"/>
          <w:color w:val="5A6575"/>
          <w:sz w:val="17"/>
          <w:szCs w:val="17"/>
          <w:u w:val="single"/>
          <w:rtl/>
        </w:rPr>
        <w:t>٧٩</w:t>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79"/>
      <w:r w:rsidRPr="00E57CC0">
        <w:rPr>
          <w:rFonts w:ascii="Tahoma" w:eastAsia="Times New Roman" w:hAnsi="Tahoma" w:cs="Tahoma"/>
          <w:noProof w:val="0"/>
          <w:color w:val="5A6575"/>
          <w:sz w:val="17"/>
          <w:szCs w:val="17"/>
          <w:rtl/>
        </w:rPr>
        <w:t>داشته، به نحوی که تصمیم یک عضو بر عملکرد دیگران اثر دارد. بر همین اساس، داشتن یک دیدگاه کلّ</w:t>
      </w:r>
      <w:r w:rsidRPr="00E57CC0">
        <w:rPr>
          <w:rFonts w:ascii="Tahoma" w:eastAsia="Times New Roman" w:hAnsi="Tahoma" w:cs="Tahoma"/>
          <w:noProof w:val="0"/>
          <w:color w:val="5A6575"/>
          <w:sz w:val="17"/>
          <w:szCs w:val="17"/>
          <w:rtl/>
        </w:rPr>
        <w:softHyphen/>
        <w:t>گرا و سیستمی، در برنامه‌ریزی و رسیدن به حماسه اقتصادی ضروری است.</w:t>
      </w:r>
    </w:p>
    <w:p w:rsidR="00E57CC0" w:rsidRPr="00E57CC0" w:rsidRDefault="00E57CC0" w:rsidP="00E57CC0">
      <w:pPr>
        <w:shd w:val="clear" w:color="auto" w:fill="FFFFFF"/>
        <w:spacing w:before="240" w:after="200"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هم‌گرایی نیروهای اثرگذار در خلق حماسه اقتصادی، نیازمند یک برنامه‌ریزی استراتژیکی و طرح‌های بلندمدّت و میان‌مدّت و کوتاه‌مدّت است که باید با خرد جمعی همه صاحبان اندیشه و فعّالان اقتصادی صورت بگیرد</w:t>
      </w:r>
      <w:r w:rsidRPr="00E57CC0">
        <w:rPr>
          <w:rFonts w:ascii="Tahoma" w:eastAsia="Times New Roman" w:hAnsi="Tahoma" w:cs="Tahoma"/>
          <w:noProof w:val="0"/>
          <w:color w:val="5A6575"/>
          <w:sz w:val="17"/>
          <w:szCs w:val="17"/>
        </w:rPr>
        <w:t>.</w:t>
      </w:r>
      <w:r w:rsidRPr="00E57CC0">
        <w:rPr>
          <w:rFonts w:ascii="Tahoma" w:eastAsia="Times New Roman" w:hAnsi="Tahoma" w:cs="Tahoma"/>
          <w:noProof w:val="0"/>
          <w:color w:val="5A6575"/>
          <w:sz w:val="17"/>
          <w:szCs w:val="17"/>
          <w:rtl/>
        </w:rPr>
        <w:t> بنابراین، در کنار توجّه به کاستی‌های برنامه و روحیه در مسیر حماسه‌ اقتصادی، باید به فکر تربیت و محورساختن نخبگانی بود که هم به کارآمدی و تحقّق عینی الگوی جهاد اقتصادی معتقد باشند و هم برای این الگو، از روش‌های خردمندانه و نگرش‌های سیستمی بهره بگیرند.</w:t>
      </w:r>
    </w:p>
    <w:p w:rsidR="00E57CC0" w:rsidRPr="00E57CC0" w:rsidRDefault="00E57CC0" w:rsidP="00E57CC0">
      <w:pPr>
        <w:shd w:val="clear" w:color="auto" w:fill="FFFFFF"/>
        <w:spacing w:before="240" w:after="200"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کارکردهای اقتصادی مسجد در صدر اسلام</w:t>
      </w:r>
    </w:p>
    <w:p w:rsidR="00E57CC0" w:rsidRPr="00E57CC0" w:rsidRDefault="00E57CC0" w:rsidP="00E57CC0">
      <w:pPr>
        <w:shd w:val="clear" w:color="auto" w:fill="FFFFFF"/>
        <w:spacing w:before="240" w:after="200"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با مطالعه تاریخ صدر اسلام، این نکته مشخّص می‌شود که بسیاری از وقایع مهم و فعّالیّت‌های اقتصادی تاریخ اسلام در مسجد به وقوع می‌پیوست. جریان خاتم‌بخشی حضرت امیر</w:t>
      </w:r>
      <w:r w:rsidRPr="00E57CC0">
        <w:rPr>
          <w:rFonts w:ascii="Tahoma" w:eastAsia="Times New Roman" w:hAnsi="Tahoma" w:cs="Tahoma"/>
          <w:noProof w:val="0"/>
          <w:color w:val="5A6575"/>
          <w:sz w:val="17"/>
          <w:szCs w:val="17"/>
        </w:rPr>
        <w:t>A</w:t>
      </w:r>
      <w:r w:rsidRPr="00E57CC0">
        <w:rPr>
          <w:rFonts w:ascii="Tahoma" w:eastAsia="Times New Roman" w:hAnsi="Tahoma" w:cs="Tahoma"/>
          <w:noProof w:val="0"/>
          <w:color w:val="5A6575"/>
          <w:sz w:val="17"/>
          <w:szCs w:val="17"/>
          <w:rtl/>
        </w:rPr>
        <w:t> در حال رکوع (بخشش انگشتر به مستمند)، در مسجد بوده است.</w:t>
      </w:r>
      <w:bookmarkStart w:id="80" w:name="_ftnref80"/>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80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٨٠</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80"/>
      <w:r w:rsidRPr="00E57CC0">
        <w:rPr>
          <w:rFonts w:ascii="Tahoma" w:eastAsia="Times New Roman" w:hAnsi="Tahoma" w:cs="Tahoma"/>
          <w:noProof w:val="0"/>
          <w:color w:val="5A6575"/>
          <w:sz w:val="17"/>
          <w:szCs w:val="17"/>
          <w:rtl/>
        </w:rPr>
        <w:t> اسکان و کمک به گروهی از مهاجران و انصار به نام «اصحاب صفّه»، به دلیل تهیدستی و نداشتن سرپناه، در فضای معنوی مسجدالنّبی انجام می</w:t>
      </w:r>
      <w:r w:rsidRPr="00E57CC0">
        <w:rPr>
          <w:rFonts w:ascii="Tahoma" w:eastAsia="Times New Roman" w:hAnsi="Tahoma" w:cs="Tahoma"/>
          <w:noProof w:val="0"/>
          <w:color w:val="5A6575"/>
          <w:sz w:val="17"/>
          <w:szCs w:val="17"/>
          <w:rtl/>
        </w:rPr>
        <w:softHyphen/>
        <w:t>گرفت.</w:t>
      </w:r>
      <w:bookmarkStart w:id="81" w:name="_ftnref81"/>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81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٨١</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81"/>
      <w:r w:rsidRPr="00E57CC0">
        <w:rPr>
          <w:rFonts w:ascii="Tahoma" w:eastAsia="Times New Roman" w:hAnsi="Tahoma" w:cs="Tahoma"/>
          <w:noProof w:val="0"/>
          <w:color w:val="5A6575"/>
          <w:sz w:val="17"/>
          <w:szCs w:val="17"/>
          <w:rtl/>
        </w:rPr>
        <w:t> مسجد، در صدر اسلام، مکانی برای حفظ خزانه مملکت اسلامی بود.</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جاهای مختلفی در مسجد، به نام قبه بیت</w:t>
      </w:r>
      <w:r w:rsidRPr="00E57CC0">
        <w:rPr>
          <w:rFonts w:ascii="Tahoma" w:eastAsia="Times New Roman" w:hAnsi="Tahoma" w:cs="Tahoma"/>
          <w:noProof w:val="0"/>
          <w:color w:val="5A6575"/>
          <w:sz w:val="17"/>
          <w:szCs w:val="17"/>
          <w:rtl/>
        </w:rPr>
        <w:softHyphen/>
        <w:t>المال و دارای درب</w:t>
      </w:r>
      <w:r w:rsidRPr="00E57CC0">
        <w:rPr>
          <w:rFonts w:ascii="Tahoma" w:eastAsia="Times New Roman" w:hAnsi="Tahoma" w:cs="Tahoma"/>
          <w:noProof w:val="0"/>
          <w:color w:val="5A6575"/>
          <w:sz w:val="17"/>
          <w:szCs w:val="17"/>
          <w:rtl/>
        </w:rPr>
        <w:softHyphen/>
        <w:t>های آهنی و محکم بود که ثروت ملّی یا ثروت نقدی عمومی حاصل از زکات و مالیات اسلامی و غنایم جنگی و... را در آنجا نگهداری و هزینه یا مدیریت می</w:t>
      </w:r>
      <w:r w:rsidRPr="00E57CC0">
        <w:rPr>
          <w:rFonts w:ascii="Tahoma" w:eastAsia="Times New Roman" w:hAnsi="Tahoma" w:cs="Tahoma"/>
          <w:noProof w:val="0"/>
          <w:color w:val="5A6575"/>
          <w:sz w:val="17"/>
          <w:szCs w:val="17"/>
          <w:rtl/>
        </w:rPr>
        <w:softHyphen/>
        <w:t>کردند.</w:t>
      </w:r>
      <w:bookmarkStart w:id="82" w:name="_ftnref82"/>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82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٨٢</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82"/>
    </w:p>
    <w:p w:rsidR="00E57CC0" w:rsidRPr="00E57CC0" w:rsidRDefault="00E57CC0" w:rsidP="00E57CC0">
      <w:pPr>
        <w:shd w:val="clear" w:color="auto" w:fill="FFFFFF"/>
        <w:spacing w:before="240" w:after="200"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بنابراین، مساجد در صدر اسلام، در راستای خدمات</w:t>
      </w:r>
      <w:r w:rsidRPr="00E57CC0">
        <w:rPr>
          <w:rFonts w:ascii="Tahoma" w:eastAsia="Times New Roman" w:hAnsi="Tahoma" w:cs="Tahoma"/>
          <w:noProof w:val="0"/>
          <w:color w:val="5A6575"/>
          <w:sz w:val="17"/>
          <w:szCs w:val="17"/>
          <w:rtl/>
        </w:rPr>
        <w:softHyphen/>
        <w:t>رسانی اجتماعی، دارای کارکردهای مهم اقتصادی بودند. برای روشن‌تر شدن این موضوع، در ادامه به گوشه‌هایی از کارکردهای اقتصادی مسجد در صدر اسلام مسجد اشاره خواهد شد: </w:t>
      </w:r>
      <w:r w:rsidRPr="00E57CC0">
        <w:rPr>
          <w:rFonts w:ascii="Tahoma" w:eastAsia="Times New Roman" w:hAnsi="Tahoma" w:cs="Tahoma"/>
          <w:b/>
          <w:bCs/>
          <w:noProof w:val="0"/>
          <w:color w:val="5A6575"/>
          <w:sz w:val="17"/>
          <w:szCs w:val="17"/>
          <w:rtl/>
        </w:rPr>
        <w:t> </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الف)مسجد، محل مرکز مدیریت اقتصاد کلان جامعه</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علم اقتصاد، با همه مسایل آن در بازار متبلور است و بازار یا سوق، نماد و مظهر فعّالیّت‌های اقتصادی است. بدون در نظر گرفتن این مفهوم، مفاهیمی، مانند عرضه و تقاضا و تعادل قیمت و... معنا پیدا نمی‌‌کند. اسلام ضمن توجّه به بازار، به تبیین شرایط حاکم بر آن پرداخته است تا همه افرادی که به فعّالیّت‌های اقتصادی می‌پردازند، از این دستورات پیروی کنند. بازار، در علم اقتصاد به محلّی گفته می‌شود که عرضه و تقاضا در آن صورت می‌گیرد و با رویارویی خریداران و فروشندگان، قیمت کالا و خدمات تعیین می‌شود.</w:t>
      </w:r>
      <w:bookmarkStart w:id="83" w:name="_ftnref83"/>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83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٨٣</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83"/>
      <w:r w:rsidRPr="00E57CC0">
        <w:rPr>
          <w:rFonts w:ascii="Tahoma" w:eastAsia="Times New Roman" w:hAnsi="Tahoma" w:cs="Tahoma"/>
          <w:noProof w:val="0"/>
          <w:color w:val="5A6575"/>
          <w:sz w:val="17"/>
          <w:szCs w:val="17"/>
          <w:rtl/>
        </w:rPr>
        <w:t> در بازار ایده‌آل مورد نظر اقتصاد اسلامی، افراد باید با توجّه به واقعیّت‌های جامعه انسانی، تحت تربیت اسلامی، با محوریّت قوانین الهی و رعایت اصول اخلاقی باشد.</w:t>
      </w:r>
      <w:bookmarkStart w:id="84" w:name="_ftnref84"/>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84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٨٤</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84"/>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در گذشته، در کنار مساجد شهر، مسجدِ بازار هم وجود داشت که بیشتر افراد شرکت‌کننده در آن، بازاری بودند. این مساجد، به غیر از مساجد محلّات بود. در زمان‌های گذشته، به‌‌‌طور عموم، بازار در کنار مساجد ساخته می‌شد. افرادی که در شهر و یا در طول راه مورد اجحاف قرار گرفته بودند، به محض ورود به شهری، جهت اقامه دعوی، با ردگیری ساختمان مساجد، به مرکز قضاوت شهر رهنمون می</w:t>
      </w:r>
      <w:r w:rsidRPr="00E57CC0">
        <w:rPr>
          <w:rFonts w:ascii="Tahoma" w:eastAsia="Times New Roman" w:hAnsi="Tahoma" w:cs="Tahoma"/>
          <w:noProof w:val="0"/>
          <w:color w:val="5A6575"/>
          <w:sz w:val="17"/>
          <w:szCs w:val="17"/>
          <w:rtl/>
        </w:rPr>
        <w:softHyphen/>
        <w:t>شدند؛ زیرا دکّه قضاوت، همواره در جنب مساجد برپا بود. هم</w:t>
      </w:r>
      <w:r w:rsidRPr="00E57CC0">
        <w:rPr>
          <w:rFonts w:ascii="Tahoma" w:eastAsia="Times New Roman" w:hAnsi="Tahoma" w:cs="Tahoma"/>
          <w:noProof w:val="0"/>
          <w:color w:val="5A6575"/>
          <w:sz w:val="17"/>
          <w:szCs w:val="17"/>
          <w:rtl/>
        </w:rPr>
        <w:softHyphen/>
        <w:t>جواری دارالخلافه با مسجد، بازهم نقش اطّلاع‌رسانی مساجد را روشن‌تر می</w:t>
      </w:r>
      <w:r w:rsidRPr="00E57CC0">
        <w:rPr>
          <w:rFonts w:ascii="Tahoma" w:eastAsia="Times New Roman" w:hAnsi="Tahoma" w:cs="Tahoma"/>
          <w:noProof w:val="0"/>
          <w:color w:val="5A6575"/>
          <w:sz w:val="17"/>
          <w:szCs w:val="17"/>
          <w:rtl/>
        </w:rPr>
        <w:softHyphen/>
        <w:t>کرد تا تازه واردها، برای انجام امور ادرای خود، از ساختمان مسجد کمک بگیرند. در مساجد بازار، بیشتر بازاریان شرکت داشتند و در این مساجد، بیشتر اخبار تخصّصی حوزه تجارت و گزارشات مربوط به بازار و اوضاع اقتصادی بیان می‌شد.</w:t>
      </w:r>
      <w:bookmarkStart w:id="85" w:name="_ftnref85"/>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85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٨٥</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85"/>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ب) اثرات غیرمستقیم مسجد در اقتصاد خرد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در صدر اسلام، بیشتر تجّار و بازرگانان، به محض اینکه وارد شهرها مى‏شدند، به مساجد مراجعه مى‏کردند. با توجّه به نقش محوریّت مساجد، حضور این تجّار و بازرگانان در مسجد، نشان از ورود کالاهاى جدیدى داشت که به محض اتمام نماز، خریداران کالا وارد بحث و مذاکره براى خرید و فروش یا مبادله مى‏شدند. اگرچه به‌‌‌طور مستقیم، خرید و فروش در داخل مسجد انجام نمى‏گرفت و هنگام حضور در مسجد، اصل همه کارها بر محور عبادت و نیایش بود، امّا دیدوبازدید و گفت‌وگو براى تبادل و خرید کالاها، بعد از انجام اعمال عبادى صورت مى‏گرفت. البّته، کارکردهای اقتصادی مسجد در صدر اسلام در هر دو جنبه اقتصاد خرد و کلان، متعدّد هستند و بیان همه آنها در این مقال نمی‌‌‌‌‌گنجد. با این حال با بررسی مطالب ذکر شده، در می‌یابیم که مسجد در اقتصاد، نقش بسیار مهمّی داشته است.</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جلوه‌های اقتصادی مسجد در تحقّق حماسه اقتصادی</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در گذشته، اثرگذاری مسجد در اقتصاد فردی و در اقتصاد خانواده و جامعه، به همان جوامع کوچک مسلمان منحصر بود؛ ولی با پیشرفت و توسعه زندگی اجتماعی و گسترده شدن نظام‌های اقتصادی، نقش اقتصادی مسجد افزایش یافته است. امروز، همه نظام‌های اجتماعی و فرهنگی و سبک زندگی و نحوه تربیت افراد بر اقتصاد اثرگذار هستند. در عین حال، اقتصاد نیز به عنوان مهم‌ترین عامل قدرت و سیادت جوامع، باعث می‌شود که یک کشور قدرتمند اقتصادی در عرصه بین‌المللی، جایگاه مناسبی به دست آورد. در مطالب گذشته، به آموزه‌هایی از اقتصاد قرآنی و مباحث جهاد اقتصادی و اقتصاد مقاومتی و حماسه اقتصادی اشاره شده است. هدف از بیان این مطالب، ایجاد زمینه ذهنی در خوانندگان در خصوص اقتصاد اسلامی و اقتصاد قرآنی و... بود تا اهمّیت و نقش مساجد در خلق حماسه اقتصادی به سهولت قابل بحث و بررسی باشد. اکنون، این سؤال مطرح است که مسجد به عنوان نماد تمدّن اسلامی و شاخص‌ترین سمبل کشورهای اسلامی در عصر حاضر، چه نقشی در تحقّق حماسه اقتصادی دارد. در ادامه، برخی از جلوه‌های اثرگذاری مسجد و آموزه‌های منتسب به آن در نیل به حماسه اقتصادی اشاره خواد شد:</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١)   آموزش رفتارهای اقتصاد مقاومتی به بازاریان مسلمان در مساجد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یکی از دسته فعّالیّت‌هایی که در قالب فعّالیّت‌های آموزشی، در مساجد قابل انجام است، آموزش آموزه‌های تجارت یا مبانی اقتصاد اسلامی است. مساجد، به دلیل داشتن پتانسیلی به نام ازدحام در مراسمات متعدّد و در زمان‌های مختلف، بهترین مکان آموزش اقتصاد اسلامی هستند. در دورانی که دشمنان اسلام، از همه تحریم‌های اقتصادی برای به چالش کشیدن اقتصاد کشور ما استفاده می‌کنند و علیه ما متّحد شدند، توجّه به این آموزه‌ها، می‌تواند راه‌گشای کار باشد. توجّه به این آموزه‌هاست که بازار ممالک اسلامی را از بازارهای سرمایه‌داری متفاوت می‌کند. آموزه‌هایی، مانند داشتن حسّ نوع‌دوستی، توجّه به مشکلات و نیازمندی دیگر مسلمانان، نداشتن غشّ در معاملات،</w:t>
      </w:r>
      <w:bookmarkStart w:id="86" w:name="_ftnref86"/>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86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٨٦</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86"/>
      <w:r w:rsidRPr="00E57CC0">
        <w:rPr>
          <w:rFonts w:ascii="Tahoma" w:eastAsia="Times New Roman" w:hAnsi="Tahoma" w:cs="Tahoma"/>
          <w:noProof w:val="0"/>
          <w:color w:val="5A6575"/>
          <w:sz w:val="17"/>
          <w:szCs w:val="17"/>
          <w:rtl/>
        </w:rPr>
        <w:t>انجام معاملات متعدّد بر اساس شارع مقدّس، احتکار نکردن،</w:t>
      </w:r>
      <w:bookmarkStart w:id="87" w:name="_ftnref87"/>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87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٨٧</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87"/>
      <w:r w:rsidRPr="00E57CC0">
        <w:rPr>
          <w:rFonts w:ascii="Tahoma" w:eastAsia="Times New Roman" w:hAnsi="Tahoma" w:cs="Tahoma"/>
          <w:noProof w:val="0"/>
          <w:color w:val="5A6575"/>
          <w:sz w:val="17"/>
          <w:szCs w:val="17"/>
          <w:rtl/>
        </w:rPr>
        <w:t>گرانفروشی یا کم فروشی نکردن،</w:t>
      </w:r>
      <w:bookmarkStart w:id="88" w:name="_ftnref88"/>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88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٨٨</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88"/>
      <w:r w:rsidRPr="00E57CC0">
        <w:rPr>
          <w:rFonts w:ascii="Tahoma" w:eastAsia="Times New Roman" w:hAnsi="Tahoma" w:cs="Tahoma"/>
          <w:noProof w:val="0"/>
          <w:color w:val="5A6575"/>
          <w:sz w:val="17"/>
          <w:szCs w:val="17"/>
          <w:rtl/>
        </w:rPr>
        <w:t>انصاف و عدالت در تجارت و... نمونه‌هایی از آموزه‌های کاربردی اقتصادی هستند که بهترین محلّ آموزش آنها مساجد هستند.</w:t>
      </w:r>
    </w:p>
    <w:p w:rsidR="00E57CC0" w:rsidRPr="00E57CC0" w:rsidRDefault="00E57CC0" w:rsidP="00E57CC0">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ارشادات اقتصادی، یکی از تعلیمات علماء است و می‌تواند در بهبود اقتصادی و تنظیم اقتصاد اسلامی و بالا رفتن کمیّت و کیفیّت اقتصاد اسلامی مؤثّر باشد. بدین ترتیب، اقتصاد شریف و پاک اسلامی، از آلوده شدن و ناپاک شدن به انواع دسیسه‌ها و وسوسه‌ها و حقّه‌های شیطانی باز داشته می‌شود؛ به خصوص، اگر این کار در کنار بازار و در مساجدِ چسبیده به بازار انجام گیرد.</w:t>
      </w:r>
      <w:bookmarkStart w:id="89" w:name="_ftnref89"/>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89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b/>
          <w:bCs/>
          <w:noProof w:val="0"/>
          <w:color w:val="5A6575"/>
          <w:sz w:val="17"/>
          <w:szCs w:val="17"/>
          <w:u w:val="single"/>
          <w:rtl/>
        </w:rPr>
        <w:t>٨٩</w:t>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89"/>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٢)   مسجد و وصول مالیات‌های اسلامی</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یکی از کارکردهای عبادی‌ـ‌ اقتصادی مساجد، خمس و زکات و مانند آن است. خمس و زکات، یکی از بهترین تفکّرات اقتصادی است و اسلام، علاوه بر جنبه اقتصادی، روی عبادی بودن آن هم تأکید دارد و اسلام، با داشتن چنین آموزه‌هایی، در بین مکاتب اقتصادی، نمونه و ممتاز است و با چنین برنامه‌ای در صدد بر چیدن بساط فقر و مسکنت از مسلمانان است و اگر این مهم توسّط همگان ادا و پرداخت شود و به دست فقرا برسد، هیچ فقیری در روی کره زمین باقی نخواهد ماند.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زکات، در لغت به معنای طهارت و پاکیزگی و رشد و نمو است. در اصطلاح دانشمندان اسلامی و مردم مسلمان، مقدار معیّنی از دارائی است که با شرایط خاصّی باید از مال صاحب آن جدا شود و به مصرف فقرا و مستمندان و کارهای خیر دیگر برسد.</w:t>
      </w:r>
      <w:bookmarkStart w:id="90" w:name="_ftnref90"/>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90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٩٠</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90"/>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خمس، در لغت به معنای یک پنجم است و در اصطلاح مسلمانان، به یک پنجم مالی گفته می‌شود که پرداخت آن با شرایطی بر مسلمانان واجب می‌شود. باید آن را از اموالی که خمس به آنها تعلّق گرفته جدا کرد و به حاکم اسلامی و ولیّ‌فقیه پرداخت نمود تا در مورد شرعی مورد نظر مصرف کند.</w:t>
      </w:r>
      <w:bookmarkStart w:id="91" w:name="_ftnref91"/>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91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٩١</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91"/>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قرآن کریم، در موارد بسیار متعدّد، زکات را در کنار نماز مطرح کرده و ضمن انتقاد از تارکین زکات، به آنها وعده عذاب داده است. قرآن، ترک ‌کنندگان زکات را تا حدّ کفر پیش برده و به دلیل حقّ‌الناس بودن زکات، آخرت سختی برایشان پیش‌بینی کرده است.</w:t>
      </w:r>
      <w:bookmarkStart w:id="92" w:name="_ftnref92"/>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92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٩٢</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92"/>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اسلام، برای خمس و زکات، جایگاه ویژه‌ای قائل است که برخی از تعابیر ارزشمند آن عبارت است از: تکلیف الهی بودن، پشتوانه دین بودن، دشمنی با امام زمان در صورت امتناع از پرداخت آن، پلی برای اسلام، ستون اسلام، شرط پذیرش نماز، فرمان الهی و... .</w:t>
      </w:r>
      <w:bookmarkStart w:id="93" w:name="_ftnref93"/>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93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٩٣</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93"/>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نگارنده، معتقد است که سنگ بنای تفکّر لزوم ادای خمس و زکات در مردم از مسجد شکل می‌گیرد. متولّیان امور فرهنگی مساجد با انجام فعّالیّت‌های زیر می‌توانند این فرآیند را تسهیل نمایند: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 ـ تبلیغ خمس و زکات به صورت بیان خطابه بر منابر و طرح آن به صورت مسئله‌ای توسّط امام جماعت در مسجد؛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٢ ـ حضور و سرکشی امام جماعت مساجد از فعّالیّت‌های کشاورزی، باغداری، دامداری و کسبه بازاری در محلّ کار آنها و یادآوری پرداخت زکات و خمس؛</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٣ـ فرهنگ‌سازی و فراگیر کردن تصدّی‌گری ائمّه محترم جماعات، برای دریافت خمس و زکات در مساجد یا به عهده گرفتن وکالت مراجع تقلید برای این منظور و حضور امامان جماعت در مساجد برای اجرای این امر؛</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٤ـ تصدّی‌گری ائمّه جماعات به عنوان روحانی کاروان‌های حجّ و تلاش بیشتر آنان در خصوص تطهیر اموال حجّاج از نظر خمس و زکات؛</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٥ـ حضور ائمّه جماعات و مبلّغان در منازل مؤمنان، بر حسب درخواست آنها و انجام امور محاسبه خمس سالیانه؛</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٦ـ تهیّه و توزیع جزوه‌ها و بروشورها و مقالات و کتب حاوی احادیثی در اهمّیت خمس و زکات و استفاده از هر‌گونه رسانه اثرگذار در این خصوص.</w:t>
      </w:r>
    </w:p>
    <w:p w:rsidR="00E57CC0" w:rsidRPr="00E57CC0" w:rsidRDefault="00E57CC0" w:rsidP="00E57CC0">
      <w:pPr>
        <w:shd w:val="clear" w:color="auto" w:fill="FFFFFF"/>
        <w:spacing w:before="240" w:after="200" w:line="270" w:lineRule="atLeast"/>
        <w:ind w:left="502"/>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     نقش مسجد در ترک حرام‌خواری و شبهه حرام‌خواری</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یکی دیگر از کارکردهای عبادی‌ـ‌ اقتصادی مساجد، نقش ویژه آنها در ترک خوردن لقمه‌های حرام و شبهه‌ناک است. افراد مسجدی، به یقین به کرّات، این مباحث را از آیات و احادیث و خطبه‌های مبلّغان و بیانات متولّیان فرهنگی مساجد شنیده‌اند. مفاسد مال و لقمه حرام و شبهه</w:t>
      </w:r>
      <w:r w:rsidRPr="00E57CC0">
        <w:rPr>
          <w:rFonts w:ascii="Tahoma" w:eastAsia="Times New Roman" w:hAnsi="Tahoma" w:cs="Tahoma"/>
          <w:noProof w:val="0"/>
          <w:color w:val="5A6575"/>
          <w:sz w:val="17"/>
          <w:szCs w:val="17"/>
          <w:rtl/>
        </w:rPr>
        <w:softHyphen/>
        <w:t>ناک به قدری زیاد است که این عمل از گناهان کبیره محسوب شده است و بر مرتکب آن، وعده عذاب داده شده است؛</w:t>
      </w:r>
      <w:bookmarkStart w:id="94" w:name="_ftnref94"/>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94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٩٤</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94"/>
      <w:r w:rsidRPr="00E57CC0">
        <w:rPr>
          <w:rFonts w:ascii="Tahoma" w:eastAsia="Times New Roman" w:hAnsi="Tahoma" w:cs="Tahoma"/>
          <w:noProof w:val="0"/>
          <w:color w:val="5A6575"/>
          <w:sz w:val="17"/>
          <w:szCs w:val="17"/>
          <w:rtl/>
        </w:rPr>
        <w:t>اسلام، حلال‌خواری و کسب حلال را بالاترین عبادت شمرده است؛ پیامبر اکرم در این باره فرمودند: «اَلعِبادَهُ سَبعونَ جُزء، اَفضَلُها جُزءً طَلَبُ الحَلالِ؛ عبادت، هفتاد بخش است، برترین آنها طلب روزی حلال و به دنبال روزی حلال رفتن است».</w:t>
      </w:r>
      <w:bookmarkStart w:id="95" w:name="_ftnref95"/>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95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٩٥</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95"/>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حرام</w:t>
      </w:r>
      <w:r w:rsidRPr="00E57CC0">
        <w:rPr>
          <w:rFonts w:ascii="Tahoma" w:eastAsia="Times New Roman" w:hAnsi="Tahoma" w:cs="Tahoma"/>
          <w:noProof w:val="0"/>
          <w:color w:val="5A6575"/>
          <w:sz w:val="17"/>
          <w:szCs w:val="17"/>
          <w:rtl/>
        </w:rPr>
        <w:softHyphen/>
        <w:t>خواری، اقسام مختلی دارد: ندادن خمس و زکات، خوردن غذای شبهه‌ناک، رشوه‌خواری، خوردن غذای فاسد، خوردن حیوانات حرام گوشت و... . از طرفی، حلال‌خواری، منشأ هر خیر و حرام خواری منشأ هر شرّ بیان شده است</w:t>
      </w:r>
      <w:bookmarkStart w:id="96" w:name="_ftnref96"/>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96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٩٦</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96"/>
      <w:r w:rsidRPr="00E57CC0">
        <w:rPr>
          <w:rFonts w:ascii="Tahoma" w:eastAsia="Times New Roman" w:hAnsi="Tahoma" w:cs="Tahoma"/>
          <w:noProof w:val="0"/>
          <w:color w:val="5A6575"/>
          <w:sz w:val="17"/>
          <w:szCs w:val="17"/>
          <w:rtl/>
        </w:rPr>
        <w:t>و حلال‌خواری، مهم‌ترین عامل تزکیه روح و سیر و سلوک و استجابت دعاها، شمرده شده است.</w:t>
      </w:r>
      <w:bookmarkStart w:id="97" w:name="_ftnref97"/>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97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٩٧</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97"/>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 </w:t>
      </w:r>
      <w:r w:rsidRPr="00E57CC0">
        <w:rPr>
          <w:rFonts w:ascii="Tahoma" w:eastAsia="Times New Roman" w:hAnsi="Tahoma" w:cs="Tahoma"/>
          <w:noProof w:val="0"/>
          <w:color w:val="5A6575"/>
          <w:sz w:val="17"/>
          <w:szCs w:val="17"/>
          <w:rtl/>
        </w:rPr>
        <w:t>امام علی</w:t>
      </w:r>
      <w:r w:rsidRPr="00E57CC0">
        <w:rPr>
          <w:rFonts w:ascii="Tahoma" w:eastAsia="Times New Roman" w:hAnsi="Tahoma" w:cs="Tahoma"/>
          <w:noProof w:val="0"/>
          <w:color w:val="5A6575"/>
          <w:sz w:val="17"/>
          <w:szCs w:val="17"/>
        </w:rPr>
        <w:t>A</w:t>
      </w:r>
      <w:r w:rsidRPr="00E57CC0">
        <w:rPr>
          <w:rFonts w:ascii="Tahoma" w:eastAsia="Times New Roman" w:hAnsi="Tahoma" w:cs="Tahoma"/>
          <w:noProof w:val="0"/>
          <w:color w:val="5A6575"/>
          <w:sz w:val="17"/>
          <w:szCs w:val="17"/>
          <w:rtl/>
        </w:rPr>
        <w:t> می‌فرمایند: «إِنَّ اللَّهَ سُبْحَانَهُ فَرَضَ فِی أَمْوَالِ الْأَغْنِیَاءِ أَقْوَاتَ الْفُقَرَاءِ فَمَا جَاعَ فَقِیرٌ إِلَّا بِمَا مَنَعَ غَنِیٌّ وَ اللَّهُ (تَعَالَى جَدُّهُ) سَائِلُهُمْ عَنْ ذَلِکَ؛</w:t>
      </w:r>
      <w:r w:rsidRPr="00E57CC0">
        <w:rPr>
          <w:rFonts w:ascii="Tahoma" w:eastAsia="Times New Roman" w:hAnsi="Tahoma" w:cs="Tahoma"/>
          <w:b/>
          <w:bCs/>
          <w:noProof w:val="0"/>
          <w:color w:val="5A6575"/>
          <w:sz w:val="17"/>
          <w:szCs w:val="17"/>
          <w:rtl/>
        </w:rPr>
        <w:t> </w:t>
      </w:r>
      <w:r w:rsidRPr="00E57CC0">
        <w:rPr>
          <w:rFonts w:ascii="Tahoma" w:eastAsia="Times New Roman" w:hAnsi="Tahoma" w:cs="Tahoma"/>
          <w:noProof w:val="0"/>
          <w:color w:val="5A6575"/>
          <w:sz w:val="17"/>
          <w:szCs w:val="17"/>
          <w:rtl/>
        </w:rPr>
        <w:t>خداوند سبحان، در دارائی‌هاى توانگران، روزی‌هاى تهیدستان را قرار داده است. پس، هیچ فقیری گرسنه نشد، مگر به واسطه منع ثروتمند و (در روز رستاخیز) خداوند (عالی‌مرتبه) از این منع آنان مؤاخذه و بازپرسى مى‏نماید».</w:t>
      </w:r>
      <w:bookmarkStart w:id="98" w:name="_ftnref98"/>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98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٩٨</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98"/>
    </w:p>
    <w:p w:rsidR="00E57CC0" w:rsidRPr="00E57CC0" w:rsidRDefault="00E57CC0" w:rsidP="00E57CC0">
      <w:pPr>
        <w:shd w:val="clear" w:color="auto" w:fill="FFFFFF"/>
        <w:spacing w:before="240" w:after="200" w:line="270" w:lineRule="atLeast"/>
        <w:ind w:left="502"/>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٤)     </w:t>
      </w:r>
      <w:r w:rsidRPr="00E57CC0">
        <w:rPr>
          <w:rFonts w:ascii="Tahoma" w:eastAsia="Times New Roman" w:hAnsi="Tahoma" w:cs="Tahoma"/>
          <w:b/>
          <w:bCs/>
          <w:noProof w:val="0"/>
          <w:color w:val="5A6575"/>
          <w:sz w:val="17"/>
          <w:szCs w:val="17"/>
          <w:rtl/>
        </w:rPr>
        <w:t>مسجد و قرض‌الحسنه</w:t>
      </w:r>
    </w:p>
    <w:p w:rsidR="00E57CC0" w:rsidRPr="00E57CC0" w:rsidRDefault="00E57CC0" w:rsidP="00E57CC0">
      <w:pPr>
        <w:shd w:val="clear" w:color="auto" w:fill="FFFFFF"/>
        <w:spacing w:before="240" w:after="200" w:line="270" w:lineRule="atLeast"/>
        <w:ind w:left="-24"/>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یکی از کارکردهای عبادی مسجد که به صورت غیرمستقیم انجام می‌شود و امروز هم بسیار بروز و ظهور دارد، نقش مسجد در تشکیل صندوق‌های قرض‌الحسنه و دستگیری از محرومان جامعه در مشکلات است.</w:t>
      </w:r>
      <w:bookmarkStart w:id="99" w:name="_ftnref99"/>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99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٩٩</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99"/>
      <w:r w:rsidRPr="00E57CC0">
        <w:rPr>
          <w:rFonts w:ascii="Tahoma" w:eastAsia="Times New Roman" w:hAnsi="Tahoma" w:cs="Tahoma"/>
          <w:noProof w:val="0"/>
          <w:color w:val="5A6575"/>
          <w:sz w:val="17"/>
          <w:szCs w:val="17"/>
          <w:rtl/>
        </w:rPr>
        <w:t>یکی از تفاوت</w:t>
      </w:r>
      <w:r w:rsidRPr="00E57CC0">
        <w:rPr>
          <w:rFonts w:ascii="Tahoma" w:eastAsia="Times New Roman" w:hAnsi="Tahoma" w:cs="Tahoma"/>
          <w:noProof w:val="0"/>
          <w:color w:val="5A6575"/>
          <w:sz w:val="17"/>
          <w:szCs w:val="17"/>
          <w:rtl/>
        </w:rPr>
        <w:softHyphen/>
        <w:t>های اساسی مکتب اقتصادی اسلام با سایر مکاتب اقتصادی، توجّه خاصّ به نیازمندان، آسیب</w:t>
      </w:r>
      <w:r w:rsidRPr="00E57CC0">
        <w:rPr>
          <w:rFonts w:ascii="Tahoma" w:eastAsia="Times New Roman" w:hAnsi="Tahoma" w:cs="Tahoma"/>
          <w:noProof w:val="0"/>
          <w:color w:val="5A6575"/>
          <w:sz w:val="17"/>
          <w:szCs w:val="17"/>
          <w:rtl/>
        </w:rPr>
        <w:softHyphen/>
        <w:t>دیدگان و اقشار ضعیف جامعه و ارائه راهکارهای مناسب با شأن و کرامت انسان است. یکی از این راهکارها، قرض حسن یا «قرض‌‌الحسنه» است که در آموزه‌های اسلامی، در قالب آیات و رویات مختلف به آن سفارش شده است.</w:t>
      </w:r>
      <w:bookmarkStart w:id="100" w:name="_ftnref100"/>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100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١٠٠</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00"/>
    </w:p>
    <w:p w:rsidR="00E57CC0" w:rsidRPr="00E57CC0" w:rsidRDefault="00E57CC0" w:rsidP="00E57CC0">
      <w:pPr>
        <w:shd w:val="clear" w:color="auto" w:fill="FFFFFF"/>
        <w:spacing w:before="240" w:after="200" w:line="270" w:lineRule="atLeast"/>
        <w:ind w:left="-24"/>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قرض، یعنی وام یا وام دادن یا پاداش دادن.</w:t>
      </w:r>
      <w:bookmarkStart w:id="101" w:name="_ftnref101"/>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101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١٠١</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01"/>
      <w:r w:rsidRPr="00E57CC0">
        <w:rPr>
          <w:rFonts w:ascii="Tahoma" w:eastAsia="Times New Roman" w:hAnsi="Tahoma" w:cs="Tahoma"/>
          <w:noProof w:val="0"/>
          <w:color w:val="5A6575"/>
          <w:sz w:val="17"/>
          <w:szCs w:val="17"/>
          <w:rtl/>
        </w:rPr>
        <w:t>معنای دیگر قرض، بریدن و قطع کردن است؛ زیرا فرد قرض‌دهنده، مقداری از مال خود را جدا و به قرض گیرنده می</w:t>
      </w:r>
      <w:r w:rsidRPr="00E57CC0">
        <w:rPr>
          <w:rFonts w:ascii="Tahoma" w:eastAsia="Times New Roman" w:hAnsi="Tahoma" w:cs="Tahoma"/>
          <w:noProof w:val="0"/>
          <w:color w:val="5A6575"/>
          <w:sz w:val="17"/>
          <w:szCs w:val="17"/>
          <w:rtl/>
        </w:rPr>
        <w:softHyphen/>
        <w:t>دهد.</w:t>
      </w:r>
      <w:bookmarkStart w:id="102" w:name="_ftnref102"/>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102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١٠٢</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02"/>
      <w:r w:rsidRPr="00E57CC0">
        <w:rPr>
          <w:rFonts w:ascii="Tahoma" w:eastAsia="Times New Roman" w:hAnsi="Tahoma" w:cs="Tahoma"/>
          <w:noProof w:val="0"/>
          <w:color w:val="5A6575"/>
          <w:sz w:val="17"/>
          <w:szCs w:val="17"/>
          <w:rtl/>
        </w:rPr>
        <w:t>الحسنه، به معنای نیکی یا نیک یا نیکوست.</w:t>
      </w:r>
      <w:bookmarkStart w:id="103" w:name="_ftnref103"/>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103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١٠٣</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03"/>
      <w:r w:rsidRPr="00E57CC0">
        <w:rPr>
          <w:rFonts w:ascii="Tahoma" w:eastAsia="Times New Roman" w:hAnsi="Tahoma" w:cs="Tahoma"/>
          <w:noProof w:val="0"/>
          <w:color w:val="5A6575"/>
          <w:sz w:val="17"/>
          <w:szCs w:val="17"/>
          <w:rtl/>
        </w:rPr>
        <w:t>اوّلین صندوق قرض‌الحسنه در مسجد تشکیل شده است. در صدر اسلام، در خصوص قرض</w:t>
      </w:r>
      <w:r w:rsidRPr="00E57CC0">
        <w:rPr>
          <w:rFonts w:ascii="Tahoma" w:eastAsia="Times New Roman" w:hAnsi="Tahoma" w:cs="Tahoma"/>
          <w:noProof w:val="0"/>
          <w:color w:val="5A6575"/>
          <w:sz w:val="17"/>
          <w:szCs w:val="17"/>
          <w:rtl/>
        </w:rPr>
        <w:softHyphen/>
        <w:t>الحسنه به عنوان یکی از شاخص</w:t>
      </w:r>
      <w:r w:rsidRPr="00E57CC0">
        <w:rPr>
          <w:rFonts w:ascii="Tahoma" w:eastAsia="Times New Roman" w:hAnsi="Tahoma" w:cs="Tahoma"/>
          <w:noProof w:val="0"/>
          <w:color w:val="5A6575"/>
          <w:sz w:val="17"/>
          <w:szCs w:val="17"/>
          <w:rtl/>
        </w:rPr>
        <w:softHyphen/>
        <w:t>های مهمّ مسجد طراز اسلامی، برای توجّه همه‌جانبه به تهیدستان و محرومان اقداماتی صورت می</w:t>
      </w:r>
      <w:r w:rsidRPr="00E57CC0">
        <w:rPr>
          <w:rFonts w:ascii="Tahoma" w:eastAsia="Times New Roman" w:hAnsi="Tahoma" w:cs="Tahoma"/>
          <w:noProof w:val="0"/>
          <w:color w:val="5A6575"/>
          <w:sz w:val="17"/>
          <w:szCs w:val="17"/>
          <w:rtl/>
        </w:rPr>
        <w:softHyphen/>
        <w:t>گرفته است.</w:t>
      </w:r>
      <w:bookmarkStart w:id="104" w:name="_ftnref104"/>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104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١٠٤</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04"/>
    </w:p>
    <w:p w:rsidR="00E57CC0" w:rsidRPr="00E57CC0" w:rsidRDefault="00E57CC0" w:rsidP="00E57CC0">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انجام این عمل ارزشمند اقتصاد اسلامی، موجب توسعه اقتصادی و تأمین نیازهای مالی و اقتصادی مردم شهرها و محلّه</w:t>
      </w:r>
      <w:r w:rsidRPr="00E57CC0">
        <w:rPr>
          <w:rFonts w:ascii="Tahoma" w:eastAsia="Times New Roman" w:hAnsi="Tahoma" w:cs="Tahoma"/>
          <w:noProof w:val="0"/>
          <w:color w:val="5A6575"/>
          <w:sz w:val="17"/>
          <w:szCs w:val="17"/>
          <w:rtl/>
        </w:rPr>
        <w:softHyphen/>
        <w:t>ها می‌شود. این فعّالیّت مسجدی، انگیزه</w:t>
      </w:r>
      <w:r w:rsidRPr="00E57CC0">
        <w:rPr>
          <w:rFonts w:ascii="Tahoma" w:eastAsia="Times New Roman" w:hAnsi="Tahoma" w:cs="Tahoma"/>
          <w:noProof w:val="0"/>
          <w:color w:val="5A6575"/>
          <w:sz w:val="17"/>
          <w:szCs w:val="17"/>
          <w:rtl/>
        </w:rPr>
        <w:softHyphen/>
        <w:t>سازی برای روحیّه خودیاری در مردم و انجام امور داوطلبانه اقتصادی در سطح جامعه را باعث خواهد شد.</w:t>
      </w:r>
      <w:bookmarkStart w:id="105" w:name="_ftnref105"/>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105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١٠٥</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05"/>
      <w:r w:rsidRPr="00E57CC0">
        <w:rPr>
          <w:rFonts w:ascii="Tahoma" w:eastAsia="Times New Roman" w:hAnsi="Tahoma" w:cs="Tahoma"/>
          <w:noProof w:val="0"/>
          <w:color w:val="5A6575"/>
          <w:sz w:val="17"/>
          <w:szCs w:val="17"/>
          <w:rtl/>
        </w:rPr>
        <w:t>توجّه به این سنّت حسنه و آموزش تعالیم آن به نمازگزاران و حاضران در مسجد، در دوران مقاوم‌سازی اقتصاد و گذشتن از دوران ریاضت‌های اقتصادی بسیار مهم است. این آموزه اقتصادی در در مان بسیاری از آفت‌ها و استثمارهای اقتصادی جوامع اسلام، مانند ربا بسیار مؤثّراست؛ زیرا وقتی قرض‌الحسنه مورد توجّه قرار نگیرد، ربا اقتصاد جوامع را فرا می‌گیرد. در صورتی که ربا در آموزه‌های اسلامی به شدّت نکوهش شده است.</w:t>
      </w:r>
      <w:bookmarkStart w:id="106" w:name="_ftnref106"/>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106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١٠٦</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06"/>
      <w:r w:rsidRPr="00E57CC0">
        <w:rPr>
          <w:rFonts w:ascii="Tahoma" w:eastAsia="Times New Roman" w:hAnsi="Tahoma" w:cs="Tahoma"/>
          <w:noProof w:val="0"/>
          <w:color w:val="5A6575"/>
          <w:sz w:val="17"/>
          <w:szCs w:val="17"/>
          <w:rtl/>
        </w:rPr>
        <w:t> بسیار روشن است که ربا، مخالف حماسه‌سازی اقتصاد، مخالف حماسه اقتصادی و مخالف اقتصاد مقاومتی است و باید به شدّت با آن مبارزه کرد. بنابراین، قرض‌الحسنه و اشاعه و تبیین آن در کنار فعّالیّت‌های مسجدی، موجب می‌شود تا اقتصاد جامعه اسلامی از آسیب‌های متعدّد اقصادی مانند ربا، استثمار مالی و ذخیره‌سازی و ناکارآمدی منابع اقتصادی و... مصون بماند</w:t>
      </w:r>
      <w:r w:rsidRPr="00E57CC0">
        <w:rPr>
          <w:rFonts w:ascii="Tahoma" w:eastAsia="Times New Roman" w:hAnsi="Tahoma" w:cs="Tahoma"/>
          <w:b/>
          <w:bCs/>
          <w:noProof w:val="0"/>
          <w:color w:val="5A6575"/>
          <w:sz w:val="17"/>
          <w:szCs w:val="17"/>
          <w:rtl/>
        </w:rPr>
        <w:t>.</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٥)    منبر، رسانه‌ای اثرگذار بر اقتصاد جامعه</w:t>
      </w:r>
    </w:p>
    <w:p w:rsidR="00E57CC0" w:rsidRPr="00E57CC0" w:rsidRDefault="00E57CC0" w:rsidP="00E57CC0">
      <w:pPr>
        <w:shd w:val="clear" w:color="auto" w:fill="FFFFFF"/>
        <w:spacing w:before="240" w:after="200" w:line="270" w:lineRule="atLeast"/>
        <w:ind w:left="-24"/>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از دیگر نقش‌های غیرمستقیم مسجد در امر اقتصاد، جلسات وعظ و خطابه و سخنرانى ائمّه جماعات و سخنرانان در مساجد درباره رعایت اخلاق اسلامى در معاملات اقتصادى است. اهمّیت منبر و بیان خطابه‌ها در تبیین سیاست‌های اقتصادی و هماهنگ‌سازی بازاریان، بر کسی پوشیده نیست. امروز، باید اذعان نمود که رسانه ارزشمند منبر، به تنهایی می‌تواند با همه خبرگزاری‌ها جهان مقابله و مبارزه کند. در این خصوص، وعّاظ و خطیبان باید برنامه‌های مناسب سیاست‌های اقتصادی کشور را تبیین نمایند.</w:t>
      </w:r>
    </w:p>
    <w:p w:rsidR="00E57CC0" w:rsidRPr="00E57CC0" w:rsidRDefault="00E57CC0" w:rsidP="00E57CC0">
      <w:pPr>
        <w:shd w:val="clear" w:color="auto" w:fill="FFFFFF"/>
        <w:spacing w:before="240" w:after="200" w:line="270" w:lineRule="atLeast"/>
        <w:ind w:left="-24"/>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با توجّه به اینکه مساجد، در اکثر کشورهاى جهان اسلام، داراى محوریّت اصلى بوده و در مرکز بازار و مرکز اقتصادى هر شهر، مسجد، داراى نقش فعّالى است؛ زیرا هنگام نماز، محلّ مراجعه بازاریان، کسبه و اصناف اطراف بازار است. امام جماعت در هر جلسه از نماز باید نمازگزاران فعّال در امور اقتصادى را با نقل آیات، روایت و احادیث، به رعایت اخلاق اسلامى و اخلاق اقتصادى دعوت نماید. وی باید حضّار را به رعایت انصاف و عدل در معاملات و کارهاى اقتصادى سفارش نماید. موعظه و سخنرانى ائمّه جماعت، بر روی منابر در مسجد، تأثیرى عمیقی در نمازگزاران ایجاد کرده و آنان از نظر اخلاقى به رعایت مسائل شرعى و انجام فعّالیّت سالم اقتصادى ملزم مى‏شوند.</w:t>
      </w:r>
    </w:p>
    <w:p w:rsidR="00E57CC0" w:rsidRPr="00E57CC0" w:rsidRDefault="00E57CC0" w:rsidP="00E57CC0">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طلّاب و روحانیان می‌توانند مروّج مسائلی باشند که از فعّالیّت‌های اقتصادی کشور حمایت می‌کند. آنها می‌تواند مروّج مسائلی باشد که از فعّالیّت‌های اقتصادی کشور حمایت می‌کند. موضوعات جدید اقتصادی که در قالب مکاسب محرّمه و مسائل فقهی می‌گنجد باید به صورت کارشناسی شده وارد دروس حوزه شود. با مشاهده درس‌نامه حوزه علمیّه و نگاهی به فراوانی دروسی که در حوزه برگزار می‌شود، جای مسائل مستحدثه و روز، خالی است. به عنوان مثال، طلّاب و فضلای حوزه باید در زمینه معاملات اینترنتی روز دنیا، اطّلاعات لازم را کسب و مباحث فقهی و شرعی  مربوط به آنها را بررسی کنند.</w:t>
      </w:r>
      <w:bookmarkStart w:id="107" w:name="_ftnref107"/>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107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b/>
          <w:bCs/>
          <w:noProof w:val="0"/>
          <w:color w:val="5A6575"/>
          <w:sz w:val="17"/>
          <w:szCs w:val="17"/>
          <w:u w:val="single"/>
          <w:vertAlign w:val="superscript"/>
        </w:rPr>
        <w:t>[</w:t>
      </w:r>
      <w:r w:rsidRPr="00E57CC0">
        <w:rPr>
          <w:rFonts w:ascii="Tahoma" w:eastAsia="Times New Roman" w:hAnsi="Tahoma" w:cs="Tahoma"/>
          <w:b/>
          <w:bCs/>
          <w:noProof w:val="0"/>
          <w:color w:val="5A6575"/>
          <w:sz w:val="17"/>
          <w:szCs w:val="17"/>
          <w:u w:val="single"/>
          <w:vertAlign w:val="superscript"/>
          <w:rtl/>
        </w:rPr>
        <w:t>١٠٧</w:t>
      </w:r>
      <w:r w:rsidRPr="00E57CC0">
        <w:rPr>
          <w:rFonts w:ascii="Tahoma" w:eastAsia="Times New Roman" w:hAnsi="Tahoma" w:cs="Tahoma"/>
          <w:b/>
          <w:bCs/>
          <w:noProof w:val="0"/>
          <w:color w:val="5A6575"/>
          <w:sz w:val="17"/>
          <w:szCs w:val="17"/>
          <w:u w:val="single"/>
          <w:vertAlign w:val="superscript"/>
        </w:rPr>
        <w:t>]</w:t>
      </w:r>
      <w:r w:rsidRPr="00E57CC0">
        <w:rPr>
          <w:rFonts w:ascii="Tahoma" w:eastAsia="Times New Roman" w:hAnsi="Tahoma" w:cs="Tahoma"/>
          <w:noProof w:val="0"/>
          <w:color w:val="5A6575"/>
          <w:sz w:val="17"/>
          <w:szCs w:val="17"/>
          <w:rtl/>
        </w:rPr>
        <w:fldChar w:fldCharType="end"/>
      </w:r>
      <w:bookmarkEnd w:id="107"/>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٦)   </w:t>
      </w:r>
      <w:r w:rsidRPr="00E57CC0">
        <w:rPr>
          <w:rFonts w:ascii="Tahoma" w:eastAsia="Times New Roman" w:hAnsi="Tahoma" w:cs="Tahoma"/>
          <w:b/>
          <w:bCs/>
          <w:noProof w:val="0"/>
          <w:color w:val="5A6575"/>
          <w:sz w:val="17"/>
          <w:szCs w:val="17"/>
          <w:rtl/>
        </w:rPr>
        <w:t>مسجد و سنّت وقف</w:t>
      </w:r>
    </w:p>
    <w:p w:rsidR="00E57CC0" w:rsidRPr="00E57CC0" w:rsidRDefault="00E57CC0" w:rsidP="00E57CC0">
      <w:pPr>
        <w:shd w:val="clear" w:color="auto" w:fill="FFFFFF"/>
        <w:spacing w:before="240" w:after="200" w:line="270" w:lineRule="atLeast"/>
        <w:ind w:left="-24"/>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وقف، از نظر لغوی به معنی به حالت ایستاده ماندن و آرام گرفتن است و از نظر اصطلاحی، به مفهوم نگه داشتن و حبس کردن عین مِلکی بر ملک واقف آن [نه ملک خدا] و مصرف کردن منفعت آن را در راه خداوند است</w:t>
      </w:r>
      <w:bookmarkStart w:id="108" w:name="_ftnref108"/>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108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١٠٨</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08"/>
      <w:r w:rsidRPr="00E57CC0">
        <w:rPr>
          <w:rFonts w:ascii="Tahoma" w:eastAsia="Times New Roman" w:hAnsi="Tahoma" w:cs="Tahoma"/>
          <w:noProof w:val="0"/>
          <w:color w:val="5A6575"/>
          <w:sz w:val="17"/>
          <w:szCs w:val="17"/>
          <w:rtl/>
        </w:rPr>
        <w:t>و بعضی از فقهاء می‌گویند </w:t>
      </w:r>
      <w:r w:rsidRPr="00E57CC0">
        <w:rPr>
          <w:rFonts w:ascii="Tahoma" w:eastAsia="Times New Roman" w:hAnsi="Tahoma" w:cs="Tahoma"/>
          <w:b/>
          <w:bCs/>
          <w:noProof w:val="0"/>
          <w:color w:val="5A6575"/>
          <w:sz w:val="17"/>
          <w:szCs w:val="17"/>
          <w:rtl/>
        </w:rPr>
        <w:t>وقف</w:t>
      </w:r>
      <w:r w:rsidRPr="00E57CC0">
        <w:rPr>
          <w:rFonts w:ascii="Tahoma" w:eastAsia="Times New Roman" w:hAnsi="Tahoma" w:cs="Tahoma"/>
          <w:noProof w:val="0"/>
          <w:color w:val="5A6575"/>
          <w:sz w:val="17"/>
          <w:szCs w:val="17"/>
          <w:rtl/>
        </w:rPr>
        <w:t>، حبس عین مال بر ملک خدای تعالی است. در مادّه ٥٥ قانون مدنی ایران، وقف، به معنی حبس عین مال و تسبیل</w:t>
      </w:r>
      <w:bookmarkStart w:id="109" w:name="_ftnref109"/>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109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١٠٩</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09"/>
      <w:r w:rsidRPr="00E57CC0">
        <w:rPr>
          <w:rFonts w:ascii="Tahoma" w:eastAsia="Times New Roman" w:hAnsi="Tahoma" w:cs="Tahoma"/>
          <w:noProof w:val="0"/>
          <w:color w:val="5A6575"/>
          <w:sz w:val="17"/>
          <w:szCs w:val="17"/>
          <w:rtl/>
        </w:rPr>
        <w:t>برحسب نیّت واقف است.</w:t>
      </w:r>
      <w:bookmarkStart w:id="110" w:name="_ftnref110"/>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110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١١٠</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10"/>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در آیات متعدّدی از قرآن، به مفهوم وقف اشاره شده است. به عنوان نمونه قرآن می‌فرماید: «الْمالُ وَ الْبَنُونَ زینَةُ الْحَیاةِ الدُّنْیا وَ الْباقِیاتُ الصَّالِحاتُ خَیْرٌ عِنْدَ رَبِّکَ ثَواباً وَ خَیْرٌ أَمَلاً؛ اموال و فرزندان، زینت زندگی دنیاست و باقیات صالحات (آثار ماندگار شایسته) ثوابش نزد پروردگارت بهتر و امیدبخش‌تر است».</w:t>
      </w:r>
      <w:bookmarkStart w:id="111" w:name="_ftnref111"/>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111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١١١</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11"/>
      <w:r w:rsidRPr="00E57CC0">
        <w:rPr>
          <w:rFonts w:ascii="Tahoma" w:eastAsia="Times New Roman" w:hAnsi="Tahoma" w:cs="Tahoma"/>
          <w:noProof w:val="0"/>
          <w:color w:val="5A6575"/>
          <w:sz w:val="17"/>
          <w:szCs w:val="17"/>
          <w:rtl/>
        </w:rPr>
        <w:t>در روایات نیز برآموزه ارزشمند وقف تأکید زیادی شده است.</w:t>
      </w:r>
      <w:bookmarkStart w:id="112" w:name="_ftnref112"/>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112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١١٢</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12"/>
      <w:r w:rsidRPr="00E57CC0">
        <w:rPr>
          <w:rFonts w:ascii="Tahoma" w:eastAsia="Times New Roman" w:hAnsi="Tahoma" w:cs="Tahoma"/>
          <w:noProof w:val="0"/>
          <w:color w:val="5A6575"/>
          <w:sz w:val="17"/>
          <w:szCs w:val="17"/>
          <w:rtl/>
        </w:rPr>
        <w:t>پیامبر(ص) در حدیث مشهوری می‌فرمایند: «</w:t>
      </w:r>
      <w:r w:rsidRPr="00E57CC0">
        <w:rPr>
          <w:rFonts w:ascii="Tahoma" w:eastAsia="Times New Roman" w:hAnsi="Tahoma" w:cs="Tahoma"/>
          <w:b/>
          <w:bCs/>
          <w:noProof w:val="0"/>
          <w:color w:val="5A6575"/>
          <w:sz w:val="17"/>
          <w:szCs w:val="17"/>
          <w:rtl/>
        </w:rPr>
        <w:t>إذَا مَاتَ الإِنْسَانُ انْقَطَعَ عَمَلُهُ إلاَّ مِنْ ثَلاَثَةِ: إِلاَّ مِنْ صَدَقَةٍ جَارِیَةٍ، أَوْ عِلْمٍ یُنْتَفَعُ بِهِ، أَوْ وَلَدٍ صَالِحٍ یَدْعُو لَهُ</w:t>
      </w:r>
      <w:r w:rsidRPr="00E57CC0">
        <w:rPr>
          <w:rFonts w:ascii="Tahoma" w:eastAsia="Times New Roman" w:hAnsi="Tahoma" w:cs="Tahoma"/>
          <w:noProof w:val="0"/>
          <w:color w:val="5A6575"/>
          <w:sz w:val="17"/>
          <w:szCs w:val="17"/>
          <w:rtl/>
        </w:rPr>
        <w:t>؛ وقتی انسان بمیرد، عمل او خاتمه می‌یابد، مگر در سه چیز: صدقه جاریه (وقف)، علمی که از آن استفاده شود، فرزند صالحی که برای او دعا کند».</w:t>
      </w:r>
      <w:bookmarkStart w:id="113" w:name="_ftnref113"/>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113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١١٣</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13"/>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مسجد، نقش بسیار بزرگی در ترویج سنّت حسنه و عبادت بزرگ وقف و ایجاد موقوفه</w:t>
      </w:r>
      <w:r w:rsidRPr="00E57CC0">
        <w:rPr>
          <w:rFonts w:ascii="Tahoma" w:eastAsia="Times New Roman" w:hAnsi="Tahoma" w:cs="Tahoma"/>
          <w:noProof w:val="0"/>
          <w:color w:val="5A6575"/>
          <w:sz w:val="17"/>
          <w:szCs w:val="17"/>
          <w:rtl/>
        </w:rPr>
        <w:softHyphen/>
        <w:t>های فراوان دارد؛ موقوفه‌های فراوانی که در اطراف یا در ابنیه مساجد موجود است. از دیر باز، رسم بود که بسیاری از مساجد دارای، مغازه، گاراژ، کاروان‌سرا یا بازار... بوده</w:t>
      </w:r>
      <w:r w:rsidRPr="00E57CC0">
        <w:rPr>
          <w:rFonts w:ascii="Tahoma" w:eastAsia="Times New Roman" w:hAnsi="Tahoma" w:cs="Tahoma"/>
          <w:noProof w:val="0"/>
          <w:color w:val="5A6575"/>
          <w:sz w:val="17"/>
          <w:szCs w:val="17"/>
          <w:rtl/>
        </w:rPr>
        <w:softHyphen/>
        <w:t>اند و هر یک از این موقوفات، در خدمات‌دهی به فقراء، زوّار و بی‌پناهان نقش ویژه</w:t>
      </w:r>
      <w:r w:rsidRPr="00E57CC0">
        <w:rPr>
          <w:rFonts w:ascii="Tahoma" w:eastAsia="Times New Roman" w:hAnsi="Tahoma" w:cs="Tahoma"/>
          <w:noProof w:val="0"/>
          <w:color w:val="5A6575"/>
          <w:sz w:val="17"/>
          <w:szCs w:val="17"/>
          <w:rtl/>
        </w:rPr>
        <w:softHyphen/>
        <w:t>ای داشتند. چنان‌چه بسیاری از حوزه‌های علمیّه هم از طریق همین موقوفات اداره می‌شوند؛ مثل: حوزه علمیّه صدر اصفهان و ولیّ عصر تبریز و یا طالبیّه تبریز. امامزاده‌ها و حرم‌ها همچنین، موقوفاتی داشتند؛ مثل: موقوفات حرم امام رضا و حرم حضرت معصومه. از چنین مساجدی می‌توان از مسجد مقدّس جمکران در قم، مسجد امام حسن عسکری در قم، مسجد طوبی در تبریز، مسجد مقبره در تبریز، مسجد امام در اصفهان و... نام برد.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در وضعیتی که اقتصاد جامعه با روحیّات معنوی و مذهبی نیاز به سرمایه‌گذاری در امور مختلف باشد، می‌توان با اشاعه فرهنگ وقف در قالب آموزه‌های مسجدی و توسعه موقوفات دارای بازگشت سرمایه، چرخ اقتصاد تحریم شده توسّط دشمنان را فعّال نگه داشت و در را تحقّق حماسه اقتصادی، برنامه‌ریزی و فعّالیّت نمود.</w:t>
      </w:r>
    </w:p>
    <w:p w:rsidR="00E57CC0" w:rsidRPr="00E57CC0" w:rsidRDefault="00E57CC0" w:rsidP="00E57CC0">
      <w:pPr>
        <w:shd w:val="clear" w:color="auto" w:fill="FFFFFF"/>
        <w:spacing w:before="240" w:after="0" w:line="270" w:lineRule="atLeast"/>
        <w:ind w:left="502"/>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٧)     مسجد، جایگاهی برای انواع انفاق</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انفاق، از</w:t>
      </w:r>
      <w:r w:rsidRPr="00E57CC0">
        <w:rPr>
          <w:rFonts w:ascii="Tahoma" w:eastAsia="Times New Roman" w:hAnsi="Tahoma" w:cs="Tahoma"/>
          <w:noProof w:val="0"/>
          <w:color w:val="5A6575"/>
          <w:sz w:val="17"/>
          <w:szCs w:val="17"/>
        </w:rPr>
        <w:t> </w:t>
      </w:r>
      <w:hyperlink r:id="rId7" w:tooltip="ریشه" w:history="1">
        <w:r w:rsidRPr="00E57CC0">
          <w:rPr>
            <w:rFonts w:ascii="Tahoma" w:eastAsia="Times New Roman" w:hAnsi="Tahoma" w:cs="Tahoma"/>
            <w:noProof w:val="0"/>
            <w:color w:val="5A6575"/>
            <w:sz w:val="17"/>
            <w:szCs w:val="17"/>
            <w:u w:val="single"/>
            <w:rtl/>
          </w:rPr>
          <w:t>ریشه</w:t>
        </w:r>
      </w:hyperlink>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«نفق» به معنی نفقه کردن، بخشیدن، احسان کردن و بخشش کردن است.</w:t>
      </w:r>
      <w:bookmarkStart w:id="114" w:name="_ftnref114"/>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114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١١٤</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14"/>
      <w:r w:rsidRPr="00E57CC0">
        <w:rPr>
          <w:rFonts w:ascii="Tahoma" w:eastAsia="Times New Roman" w:hAnsi="Tahoma" w:cs="Tahoma"/>
          <w:noProof w:val="0"/>
          <w:color w:val="5A6575"/>
          <w:sz w:val="17"/>
          <w:szCs w:val="17"/>
          <w:rtl/>
        </w:rPr>
        <w:t>انفاق، صرف کردن مال در مصارف نیکوکارانه است که اغلب مفسّران، این عمل را از نظر توزیع ثروت و کاهش محرومیّت</w:t>
      </w:r>
      <w:r w:rsidRPr="00E57CC0">
        <w:rPr>
          <w:rFonts w:ascii="Tahoma" w:eastAsia="Times New Roman" w:hAnsi="Tahoma" w:cs="Tahoma"/>
          <w:noProof w:val="0"/>
          <w:color w:val="5A6575"/>
          <w:sz w:val="17"/>
          <w:szCs w:val="17"/>
          <w:rtl/>
        </w:rPr>
        <w:softHyphen/>
        <w:t>های اقتصادی نگاه می</w:t>
      </w:r>
      <w:r w:rsidRPr="00E57CC0">
        <w:rPr>
          <w:rFonts w:ascii="Tahoma" w:eastAsia="Times New Roman" w:hAnsi="Tahoma" w:cs="Tahoma"/>
          <w:noProof w:val="0"/>
          <w:color w:val="5A6575"/>
          <w:sz w:val="17"/>
          <w:szCs w:val="17"/>
          <w:rtl/>
        </w:rPr>
        <w:softHyphen/>
        <w:t>کنند.</w:t>
      </w:r>
      <w:bookmarkStart w:id="115" w:name="_ftnref115"/>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115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١١٥</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15"/>
      <w:r w:rsidRPr="00E57CC0">
        <w:rPr>
          <w:rFonts w:ascii="Tahoma" w:eastAsia="Times New Roman" w:hAnsi="Tahoma" w:cs="Tahoma"/>
          <w:noProof w:val="0"/>
          <w:color w:val="5A6575"/>
          <w:sz w:val="17"/>
          <w:szCs w:val="17"/>
          <w:rtl/>
        </w:rPr>
        <w:t>از نظر اصطلاحی، انفاق در</w:t>
      </w:r>
      <w:r w:rsidRPr="00E57CC0">
        <w:rPr>
          <w:rFonts w:ascii="Tahoma" w:eastAsia="Times New Roman" w:hAnsi="Tahoma" w:cs="Tahoma"/>
          <w:noProof w:val="0"/>
          <w:color w:val="5A6575"/>
          <w:sz w:val="17"/>
          <w:szCs w:val="17"/>
        </w:rPr>
        <w:t> </w:t>
      </w:r>
      <w:hyperlink r:id="rId8" w:tooltip="کاربرد (پیوندی وجود ندارد)" w:history="1">
        <w:r w:rsidRPr="00E57CC0">
          <w:rPr>
            <w:rFonts w:ascii="Tahoma" w:eastAsia="Times New Roman" w:hAnsi="Tahoma" w:cs="Tahoma"/>
            <w:noProof w:val="0"/>
            <w:color w:val="5A6575"/>
            <w:sz w:val="17"/>
            <w:szCs w:val="17"/>
            <w:u w:val="single"/>
            <w:rtl/>
          </w:rPr>
          <w:t>کاربرد</w:t>
        </w:r>
      </w:hyperlink>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رایج</w:t>
      </w:r>
      <w:r w:rsidRPr="00E57CC0">
        <w:rPr>
          <w:rFonts w:ascii="Tahoma" w:eastAsia="Times New Roman" w:hAnsi="Tahoma" w:cs="Tahoma"/>
          <w:noProof w:val="0"/>
          <w:color w:val="5A6575"/>
          <w:sz w:val="17"/>
          <w:szCs w:val="17"/>
        </w:rPr>
        <w:t> </w:t>
      </w:r>
      <w:hyperlink r:id="rId9" w:tooltip="قرآن" w:history="1">
        <w:r w:rsidRPr="00E57CC0">
          <w:rPr>
            <w:rFonts w:ascii="Tahoma" w:eastAsia="Times New Roman" w:hAnsi="Tahoma" w:cs="Tahoma"/>
            <w:noProof w:val="0"/>
            <w:color w:val="5A6575"/>
            <w:sz w:val="17"/>
            <w:szCs w:val="17"/>
            <w:u w:val="single"/>
            <w:rtl/>
          </w:rPr>
          <w:t>قرآن</w:t>
        </w:r>
      </w:hyperlink>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کریم</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و متون</w:t>
      </w:r>
      <w:r w:rsidRPr="00E57CC0">
        <w:rPr>
          <w:rFonts w:ascii="Tahoma" w:eastAsia="Times New Roman" w:hAnsi="Tahoma" w:cs="Tahoma"/>
          <w:noProof w:val="0"/>
          <w:color w:val="5A6575"/>
          <w:sz w:val="17"/>
          <w:szCs w:val="17"/>
        </w:rPr>
        <w:t> </w:t>
      </w:r>
      <w:hyperlink r:id="rId10" w:tooltip="دین" w:history="1">
        <w:r w:rsidRPr="00E57CC0">
          <w:rPr>
            <w:rFonts w:ascii="Tahoma" w:eastAsia="Times New Roman" w:hAnsi="Tahoma" w:cs="Tahoma"/>
            <w:noProof w:val="0"/>
            <w:color w:val="5A6575"/>
            <w:sz w:val="17"/>
            <w:szCs w:val="17"/>
            <w:u w:val="single"/>
            <w:rtl/>
          </w:rPr>
          <w:t>دینی</w:t>
        </w:r>
      </w:hyperlink>
      <w:r w:rsidRPr="00E57CC0">
        <w:rPr>
          <w:rFonts w:ascii="Tahoma" w:eastAsia="Times New Roman" w:hAnsi="Tahoma" w:cs="Tahoma"/>
          <w:noProof w:val="0"/>
          <w:color w:val="5A6575"/>
          <w:sz w:val="17"/>
          <w:szCs w:val="17"/>
          <w:rtl/>
        </w:rPr>
        <w:t>،</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به اعطای</w:t>
      </w:r>
      <w:r w:rsidRPr="00E57CC0">
        <w:rPr>
          <w:rFonts w:ascii="Tahoma" w:eastAsia="Times New Roman" w:hAnsi="Tahoma" w:cs="Tahoma"/>
          <w:noProof w:val="0"/>
          <w:color w:val="5A6575"/>
          <w:sz w:val="17"/>
          <w:szCs w:val="17"/>
        </w:rPr>
        <w:t> </w:t>
      </w:r>
      <w:hyperlink r:id="rId11" w:tooltip="مال" w:history="1">
        <w:r w:rsidRPr="00E57CC0">
          <w:rPr>
            <w:rFonts w:ascii="Tahoma" w:eastAsia="Times New Roman" w:hAnsi="Tahoma" w:cs="Tahoma"/>
            <w:noProof w:val="0"/>
            <w:color w:val="5A6575"/>
            <w:sz w:val="17"/>
            <w:szCs w:val="17"/>
            <w:u w:val="single"/>
            <w:rtl/>
          </w:rPr>
          <w:t>مال</w:t>
        </w:r>
      </w:hyperlink>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یا جان و جسم در</w:t>
      </w:r>
      <w:r w:rsidRPr="00E57CC0">
        <w:rPr>
          <w:rFonts w:ascii="Tahoma" w:eastAsia="Times New Roman" w:hAnsi="Tahoma" w:cs="Tahoma"/>
          <w:noProof w:val="0"/>
          <w:color w:val="5A6575"/>
          <w:sz w:val="17"/>
          <w:szCs w:val="17"/>
        </w:rPr>
        <w:t> </w:t>
      </w:r>
      <w:hyperlink r:id="rId12" w:tooltip="راه" w:history="1">
        <w:r w:rsidRPr="00E57CC0">
          <w:rPr>
            <w:rFonts w:ascii="Tahoma" w:eastAsia="Times New Roman" w:hAnsi="Tahoma" w:cs="Tahoma"/>
            <w:noProof w:val="0"/>
            <w:color w:val="5A6575"/>
            <w:sz w:val="17"/>
            <w:szCs w:val="17"/>
            <w:u w:val="single"/>
            <w:rtl/>
          </w:rPr>
          <w:t>راه</w:t>
        </w:r>
      </w:hyperlink>
      <w:r w:rsidRPr="00E57CC0">
        <w:rPr>
          <w:rFonts w:ascii="Tahoma" w:eastAsia="Times New Roman" w:hAnsi="Tahoma" w:cs="Tahoma"/>
          <w:noProof w:val="0"/>
          <w:color w:val="5A6575"/>
          <w:sz w:val="17"/>
          <w:szCs w:val="17"/>
        </w:rPr>
        <w:t> </w:t>
      </w:r>
      <w:hyperlink r:id="rId13" w:tooltip="خدا" w:history="1">
        <w:r w:rsidRPr="00E57CC0">
          <w:rPr>
            <w:rFonts w:ascii="Tahoma" w:eastAsia="Times New Roman" w:hAnsi="Tahoma" w:cs="Tahoma"/>
            <w:noProof w:val="0"/>
            <w:color w:val="5A6575"/>
            <w:sz w:val="17"/>
            <w:szCs w:val="17"/>
            <w:u w:val="single"/>
            <w:rtl/>
          </w:rPr>
          <w:t>خدا</w:t>
        </w:r>
      </w:hyperlink>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به</w:t>
      </w:r>
      <w:r w:rsidRPr="00E57CC0">
        <w:rPr>
          <w:rFonts w:ascii="Tahoma" w:eastAsia="Times New Roman" w:hAnsi="Tahoma" w:cs="Tahoma"/>
          <w:noProof w:val="0"/>
          <w:color w:val="5A6575"/>
          <w:sz w:val="17"/>
          <w:szCs w:val="17"/>
        </w:rPr>
        <w:t> </w:t>
      </w:r>
      <w:hyperlink r:id="rId14" w:tooltip="فقیر (پیوندی وجود ندارد)" w:history="1">
        <w:r w:rsidRPr="00E57CC0">
          <w:rPr>
            <w:rFonts w:ascii="Tahoma" w:eastAsia="Times New Roman" w:hAnsi="Tahoma" w:cs="Tahoma"/>
            <w:noProof w:val="0"/>
            <w:color w:val="5A6575"/>
            <w:sz w:val="17"/>
            <w:szCs w:val="17"/>
            <w:u w:val="single"/>
            <w:rtl/>
          </w:rPr>
          <w:t>فقیران</w:t>
        </w:r>
      </w:hyperlink>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و نیازمندان</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گفته می‌شود که به حکم آیات «الَّذینَ یُنْفِقُونَ أَمْوالَهُم‏...»</w:t>
      </w:r>
      <w:bookmarkStart w:id="116" w:name="_ftnref116"/>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116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١١٦</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16"/>
      <w:r w:rsidRPr="00E57CC0">
        <w:rPr>
          <w:rFonts w:ascii="Tahoma" w:eastAsia="Times New Roman" w:hAnsi="Tahoma" w:cs="Tahoma"/>
          <w:noProof w:val="0"/>
          <w:color w:val="5A6575"/>
          <w:sz w:val="17"/>
          <w:szCs w:val="17"/>
          <w:rtl/>
        </w:rPr>
        <w:t>و «أَنْفِقُوا خَیْراً لِأَنْفُسِکُمْ...»</w:t>
      </w:r>
      <w:bookmarkStart w:id="117" w:name="_ftnref117"/>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117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١١٧</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17"/>
      <w:r w:rsidRPr="00E57CC0">
        <w:rPr>
          <w:rFonts w:ascii="Tahoma" w:eastAsia="Times New Roman" w:hAnsi="Tahoma" w:cs="Tahoma"/>
          <w:noProof w:val="0"/>
          <w:color w:val="5A6575"/>
          <w:sz w:val="17"/>
          <w:szCs w:val="17"/>
          <w:rtl/>
        </w:rPr>
        <w:t> انجام می</w:t>
      </w:r>
      <w:r w:rsidRPr="00E57CC0">
        <w:rPr>
          <w:rFonts w:ascii="Tahoma" w:eastAsia="Times New Roman" w:hAnsi="Tahoma" w:cs="Tahoma"/>
          <w:noProof w:val="0"/>
          <w:color w:val="5A6575"/>
          <w:sz w:val="17"/>
          <w:szCs w:val="17"/>
          <w:rtl/>
        </w:rPr>
        <w:softHyphen/>
        <w:t>شود و به عنوان کمال بذل است.</w:t>
      </w:r>
      <w:bookmarkStart w:id="118" w:name="_ftnref118"/>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118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١١٨</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18"/>
      <w:r w:rsidRPr="00E57CC0">
        <w:rPr>
          <w:rFonts w:ascii="Tahoma" w:eastAsia="Times New Roman" w:hAnsi="Tahoma" w:cs="Tahoma"/>
          <w:noProof w:val="0"/>
          <w:color w:val="5A6575"/>
          <w:sz w:val="17"/>
          <w:szCs w:val="17"/>
          <w:rtl/>
        </w:rPr>
        <w:t>«نفق» به همراه</w:t>
      </w:r>
      <w:r w:rsidRPr="00E57CC0">
        <w:rPr>
          <w:rFonts w:ascii="Tahoma" w:eastAsia="Times New Roman" w:hAnsi="Tahoma" w:cs="Tahoma"/>
          <w:noProof w:val="0"/>
          <w:color w:val="5A6575"/>
          <w:sz w:val="17"/>
          <w:szCs w:val="17"/>
        </w:rPr>
        <w:t> </w:t>
      </w:r>
      <w:hyperlink r:id="rId15" w:tooltip="مشتق" w:history="1">
        <w:r w:rsidRPr="00E57CC0">
          <w:rPr>
            <w:rFonts w:ascii="Tahoma" w:eastAsia="Times New Roman" w:hAnsi="Tahoma" w:cs="Tahoma"/>
            <w:noProof w:val="0"/>
            <w:color w:val="5A6575"/>
            <w:sz w:val="17"/>
            <w:szCs w:val="17"/>
            <w:u w:val="single"/>
            <w:rtl/>
          </w:rPr>
          <w:t>مشتقّات</w:t>
        </w:r>
      </w:hyperlink>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آن بیش از۷۰ بار در قرآن با واژگان و تعابیر مختلفی</w:t>
      </w:r>
      <w:bookmarkStart w:id="119" w:name="foot-main11"/>
      <w:r w:rsidRPr="00E57CC0">
        <w:rPr>
          <w:rFonts w:ascii="Tahoma" w:eastAsia="Times New Roman" w:hAnsi="Tahoma" w:cs="Tahoma"/>
          <w:noProof w:val="0"/>
          <w:color w:val="5A6575"/>
          <w:sz w:val="17"/>
          <w:szCs w:val="17"/>
          <w:rtl/>
        </w:rPr>
        <w:t> آمده است.</w:t>
      </w:r>
      <w:bookmarkStart w:id="120" w:name="_ftnref119"/>
      <w:bookmarkEnd w:id="119"/>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119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vertAlign w:val="superscript"/>
        </w:rPr>
        <w:t>[</w:t>
      </w:r>
      <w:r w:rsidRPr="00E57CC0">
        <w:rPr>
          <w:rFonts w:ascii="Tahoma" w:eastAsia="Times New Roman" w:hAnsi="Tahoma" w:cs="Tahoma"/>
          <w:noProof w:val="0"/>
          <w:color w:val="5A6575"/>
          <w:sz w:val="17"/>
          <w:szCs w:val="17"/>
          <w:u w:val="single"/>
          <w:vertAlign w:val="superscript"/>
          <w:rtl/>
        </w:rPr>
        <w:t>١١٩</w:t>
      </w:r>
      <w:r w:rsidRPr="00E57CC0">
        <w:rPr>
          <w:rFonts w:ascii="Tahoma" w:eastAsia="Times New Roman" w:hAnsi="Tahoma" w:cs="Tahoma"/>
          <w:noProof w:val="0"/>
          <w:color w:val="5A6575"/>
          <w:sz w:val="17"/>
          <w:szCs w:val="17"/>
          <w:u w:val="single"/>
          <w:vertAlign w:val="superscript"/>
        </w:rPr>
        <w:t>]</w:t>
      </w:r>
      <w:r w:rsidRPr="00E57CC0">
        <w:rPr>
          <w:rFonts w:ascii="Tahoma" w:eastAsia="Times New Roman" w:hAnsi="Tahoma" w:cs="Tahoma"/>
          <w:noProof w:val="0"/>
          <w:color w:val="5A6575"/>
          <w:sz w:val="17"/>
          <w:szCs w:val="17"/>
          <w:rtl/>
        </w:rPr>
        <w:fldChar w:fldCharType="end"/>
      </w:r>
      <w:bookmarkEnd w:id="120"/>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انفاق</w:t>
      </w:r>
      <w:r w:rsidRPr="00E57CC0">
        <w:rPr>
          <w:rFonts w:ascii="Tahoma" w:eastAsia="Times New Roman" w:hAnsi="Tahoma" w:cs="Tahoma"/>
          <w:noProof w:val="0"/>
          <w:color w:val="5A6575"/>
          <w:sz w:val="17"/>
          <w:szCs w:val="17"/>
          <w:rtl/>
        </w:rPr>
        <w:softHyphen/>
        <w:t>ها را از منظر آیات قرآن کریم می‌توان از چند نظر دسته</w:t>
      </w:r>
      <w:r w:rsidRPr="00E57CC0">
        <w:rPr>
          <w:rFonts w:ascii="Tahoma" w:eastAsia="Times New Roman" w:hAnsi="Tahoma" w:cs="Tahoma"/>
          <w:noProof w:val="0"/>
          <w:color w:val="5A6575"/>
          <w:sz w:val="17"/>
          <w:szCs w:val="17"/>
          <w:rtl/>
        </w:rPr>
        <w:softHyphen/>
        <w:t>بندی کرد.</w:t>
      </w:r>
      <w:bookmarkStart w:id="121" w:name="_ftnref120"/>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120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١٢٠</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21"/>
      <w:r w:rsidRPr="00E57CC0">
        <w:rPr>
          <w:rFonts w:ascii="Tahoma" w:eastAsia="Times New Roman" w:hAnsi="Tahoma" w:cs="Tahoma"/>
          <w:noProof w:val="0"/>
          <w:color w:val="5A6575"/>
          <w:sz w:val="17"/>
          <w:szCs w:val="17"/>
          <w:rtl/>
        </w:rPr>
        <w:t>مانند: انفاق‌های</w:t>
      </w:r>
      <w:r w:rsidRPr="00E57CC0">
        <w:rPr>
          <w:rFonts w:ascii="Tahoma" w:eastAsia="Times New Roman" w:hAnsi="Tahoma" w:cs="Tahoma"/>
          <w:b/>
          <w:bCs/>
          <w:noProof w:val="0"/>
          <w:color w:val="5A6575"/>
          <w:sz w:val="17"/>
          <w:szCs w:val="17"/>
        </w:rPr>
        <w:t> </w:t>
      </w:r>
      <w:hyperlink r:id="rId16" w:tooltip="واجب" w:history="1">
        <w:r w:rsidRPr="00E57CC0">
          <w:rPr>
            <w:rFonts w:ascii="Tahoma" w:eastAsia="Times New Roman" w:hAnsi="Tahoma" w:cs="Tahoma"/>
            <w:noProof w:val="0"/>
            <w:color w:val="5A6575"/>
            <w:sz w:val="17"/>
            <w:szCs w:val="17"/>
            <w:u w:val="single"/>
            <w:rtl/>
          </w:rPr>
          <w:t>واجب</w:t>
        </w:r>
      </w:hyperlink>
      <w:r w:rsidRPr="00E57CC0">
        <w:rPr>
          <w:rFonts w:ascii="Tahoma" w:eastAsia="Times New Roman" w:hAnsi="Tahoma" w:cs="Tahoma"/>
          <w:noProof w:val="0"/>
          <w:color w:val="5A6575"/>
          <w:sz w:val="17"/>
          <w:szCs w:val="17"/>
          <w:rtl/>
        </w:rPr>
        <w:t>،</w:t>
      </w:r>
      <w:bookmarkStart w:id="122" w:name="_ftnref121"/>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121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b/>
          <w:bCs/>
          <w:noProof w:val="0"/>
          <w:color w:val="5A6575"/>
          <w:sz w:val="17"/>
          <w:szCs w:val="17"/>
          <w:u w:val="single"/>
          <w:rtl/>
        </w:rPr>
        <w:t>١٢١</w:t>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22"/>
      <w:r w:rsidRPr="00E57CC0">
        <w:rPr>
          <w:rFonts w:ascii="Tahoma" w:eastAsia="Times New Roman" w:hAnsi="Tahoma" w:cs="Tahoma"/>
          <w:noProof w:val="0"/>
          <w:color w:val="5A6575"/>
          <w:sz w:val="17"/>
          <w:szCs w:val="17"/>
          <w:rtl/>
        </w:rPr>
        <w:t>انفاق‌های</w:t>
      </w:r>
      <w:r w:rsidRPr="00E57CC0">
        <w:rPr>
          <w:rFonts w:ascii="Tahoma" w:eastAsia="Times New Roman" w:hAnsi="Tahoma" w:cs="Tahoma"/>
          <w:b/>
          <w:bCs/>
          <w:noProof w:val="0"/>
          <w:color w:val="5A6575"/>
          <w:sz w:val="17"/>
          <w:szCs w:val="17"/>
        </w:rPr>
        <w:t> </w:t>
      </w:r>
      <w:hyperlink r:id="rId17" w:tooltip="مستحب" w:history="1">
        <w:r w:rsidRPr="00E57CC0">
          <w:rPr>
            <w:rFonts w:ascii="Tahoma" w:eastAsia="Times New Roman" w:hAnsi="Tahoma" w:cs="Tahoma"/>
            <w:noProof w:val="0"/>
            <w:color w:val="5A6575"/>
            <w:sz w:val="17"/>
            <w:szCs w:val="17"/>
            <w:u w:val="single"/>
            <w:rtl/>
          </w:rPr>
          <w:t>مستحب</w:t>
        </w:r>
      </w:hyperlink>
      <w:r w:rsidRPr="00E57CC0">
        <w:rPr>
          <w:rFonts w:ascii="Tahoma" w:eastAsia="Times New Roman" w:hAnsi="Tahoma" w:cs="Tahoma"/>
          <w:noProof w:val="0"/>
          <w:color w:val="5A6575"/>
          <w:sz w:val="17"/>
          <w:szCs w:val="17"/>
          <w:rtl/>
        </w:rPr>
        <w:t>،</w:t>
      </w:r>
      <w:bookmarkStart w:id="123" w:name="_ftnref122"/>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122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b/>
          <w:bCs/>
          <w:noProof w:val="0"/>
          <w:color w:val="5A6575"/>
          <w:sz w:val="17"/>
          <w:szCs w:val="17"/>
          <w:u w:val="single"/>
          <w:rtl/>
        </w:rPr>
        <w:t>١٢٢</w:t>
      </w:r>
      <w:r w:rsidRPr="00E57CC0">
        <w:rPr>
          <w:rFonts w:ascii="Tahoma" w:eastAsia="Times New Roman" w:hAnsi="Tahoma" w:cs="Tahoma"/>
          <w:b/>
          <w:bCs/>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23"/>
      <w:r w:rsidRPr="00E57CC0">
        <w:rPr>
          <w:rFonts w:ascii="Tahoma" w:eastAsia="Times New Roman" w:hAnsi="Tahoma" w:cs="Tahoma"/>
          <w:noProof w:val="0"/>
          <w:color w:val="5A6575"/>
          <w:sz w:val="17"/>
          <w:szCs w:val="17"/>
          <w:rtl/>
        </w:rPr>
        <w:t>انفاق‌های </w:t>
      </w:r>
      <w:hyperlink r:id="rId18" w:tooltip="حرام" w:history="1">
        <w:r w:rsidRPr="00E57CC0">
          <w:rPr>
            <w:rFonts w:ascii="Tahoma" w:eastAsia="Times New Roman" w:hAnsi="Tahoma" w:cs="Tahoma"/>
            <w:noProof w:val="0"/>
            <w:color w:val="5A6575"/>
            <w:sz w:val="17"/>
            <w:szCs w:val="17"/>
            <w:u w:val="single"/>
            <w:rtl/>
          </w:rPr>
          <w:t>حرام</w:t>
        </w:r>
      </w:hyperlink>
      <w:r w:rsidRPr="00E57CC0">
        <w:rPr>
          <w:rFonts w:ascii="Tahoma" w:eastAsia="Times New Roman" w:hAnsi="Tahoma" w:cs="Tahoma"/>
          <w:noProof w:val="0"/>
          <w:color w:val="5A6575"/>
          <w:sz w:val="17"/>
          <w:szCs w:val="17"/>
          <w:rtl/>
        </w:rPr>
        <w:t>.</w:t>
      </w:r>
      <w:bookmarkStart w:id="124" w:name="_ftnref123"/>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123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١٢٣</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24"/>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در آیات قرآن، سفارش زیادی به انفاق شده است و برای این کار با ارائه مَثل‌هایی، پاداش و اجر معنوی زیادی مطرح شده است. قرآن می‌فرماید: «وَ مَثَلُ الَّذینَ یُنْفِقُونَ أَمْوالَهُمُ ابْتِغاءَ مَرْضاتِ اللَّهِ وَ تَثْبیتاً مِنْ أَنْفُسِهِمْ کَمَثَلِ جَنَّةٍ بِرَبْوَةٍ أَصابَها وابِلٌ فَآتَتْ أُکُلَها ضِعْفَیْنِ فَإِنْ لَمْ یُصِبْها وابِلٌ فَطَلٌّ وَ اللَّهُ بِما تَعْمَلُونَ بَصیر؛ و مَثَل [صدقات‏] کسانى که اموال خویش را براى طلب خشنودى خدا و استوارى روحشان انفاق مى‏کنند، همچون مَثَلِ باغى است که بر فراز پشته‏اى قرار دارد [که اگر] رگبارى بر آن برسد، دو چندان محصول برآورد و اگر رگبارى هم بر آن نرسد، بارانِ ریزى [براى آن بس است‏] و خداوند به آنچه انجام مى‏دهید، بیناست‏».</w:t>
      </w:r>
      <w:bookmarkStart w:id="125" w:name="_ftnref124"/>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124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١٢٤</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25"/>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با توجّه به مفهوم گسترده انفاق، در شرایط ریاضت‌های اقتصادی، یکی از آموزه‌هایی که می‌تواند در خصوص رفع نیازهای طبقات متوسّط و پایین جامعه اثربخش باشد، انفاق و انواع انفاق است. توجّه به انواع انفاق، در قالب فعّالیّت‌های مسجدی می‌تواند موجب جلوگیری از توقّف ثروت نزد ثروتمندان شود و چرخه توزیع منابع اقتصادی با جریان منابع از طرف ثروتمندان به نفع نیازمندان عادلانه‌تر گردد. این امر، حرکتی به سمت حماسه اقتصادی محسوب می‌شود.</w:t>
      </w:r>
    </w:p>
    <w:p w:rsidR="00E57CC0" w:rsidRPr="00E57CC0" w:rsidRDefault="00E57CC0" w:rsidP="00E57CC0">
      <w:pPr>
        <w:shd w:val="clear" w:color="auto" w:fill="FFFFFF"/>
        <w:spacing w:before="240" w:after="200" w:line="270" w:lineRule="atLeast"/>
        <w:ind w:left="502"/>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٨)     مسجد و عبادت صدقات</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از کارکردهای اقتصادی غیرمستقیم مساجد، پرداختن به سنّت حسنه صدقه است. وجود صندوق‌های صدقات در اطراف مسجد، در داخل مسجد، جمع‌آوری مستقیم صدقه برای نیازمندان... به همین منظور است. این کار نیک، یکی از کارهای روزمره مسلمانان مؤمن است. در آموزه‌های اسلامی به صدقه سفارش زیادی شده است که به عنوان نمونه برخی موارد به شرح زیر بیان می‌شود: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الف) پیامبر فرمودند: «خَیْرُ مالِ الْمَرْءِ وَ ذَخائِرُهُ الصَّدَقَةُ؛ بهترین ثروت و اندوخته انسان، صدقه است».</w:t>
      </w:r>
      <w:bookmarkStart w:id="126" w:name="_ftnref125"/>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125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١٢٥</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26"/>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ب) امام باقر فرمودند: «البِرُّ و صَدقَةُ السِّرِّ یَنفِیانِ الفَقرَ وَ...؛ نیکوکاری و صدقه پنهانی، فقر را می‌زدانید و...».</w:t>
      </w:r>
      <w:bookmarkStart w:id="127" w:name="_ftnref126"/>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126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١٢٦</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27"/>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فعّالان فرهنگی مساجد و مبلّغان محترم، باید در مساجد با تبلیغ در مورد پرداخت صدقه و تفسیر برخی از آیات مربوط به صدقات، در تجدید و احیای آن بیش از پیش تلاش ‌کنند. هرچند مؤمنان نیز از عمق جان دریافته</w:t>
      </w:r>
      <w:r w:rsidRPr="00E57CC0">
        <w:rPr>
          <w:rFonts w:ascii="Tahoma" w:eastAsia="Times New Roman" w:hAnsi="Tahoma" w:cs="Tahoma"/>
          <w:noProof w:val="0"/>
          <w:color w:val="5A6575"/>
          <w:sz w:val="17"/>
          <w:szCs w:val="17"/>
          <w:rtl/>
        </w:rPr>
        <w:softHyphen/>
        <w:t>اند که این صدقه‌های کم، ولی باارزش آنان گره‌های بزرگی از زندگی مردم را می‌گشاید و یک گنجیه عظیمی برای آخرت آنها است.</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در بحران‌های اقتصادی، همیشه طبقه‌ای از مردم، بیشتر در معرض آسیب اقتصادی هستند. این گروه از نیازمندان که فاصله زیادی از طبقات دیگر اقتصادی دارند، چشم امیدشان به بی‌نیازان است. این حسّ نوع‌دوستی، فرهنگ زمینه‌ای تحقّق حماسه اقتصادی را، در قالب کاهش شکاف طبقاتی و احساس همدردی طبقات بالاتر و تجلّی عدالت اجتماعی تسهیل خواهد کرد.</w:t>
      </w:r>
    </w:p>
    <w:p w:rsidR="00E57CC0" w:rsidRPr="00E57CC0" w:rsidRDefault="00E57CC0" w:rsidP="00E57CC0">
      <w:pPr>
        <w:shd w:val="clear" w:color="auto" w:fill="FFFFFF"/>
        <w:spacing w:before="240" w:after="200" w:line="270" w:lineRule="atLeast"/>
        <w:ind w:left="502"/>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٩)     آموزش کاربردی کسب روزی حلال در مساجد </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یکی از نیازهای فردی هر انسان، توجّه به معاش خود و زیردستان است. کسب روزی حلال، یکی از دغدغه‌های مهم هر مؤمن و هر فرد موحّد است. هر فرد، برای امرار معاش خود، ناگزیر است تا کسب و کار یا حرفه‌ای برای خود ایجاد کند. افراد، با راه‌اندازی یک منبع ایجاد درآمد به صورت حقیقی یا حقوقی، هزینه‌های زندگی خود را تأمین می‌کنند. بنابراین، همه مسلمانان بدون توجّه به نوع شغل و مهارت و تخصّص خود، باید از احکام اسلامی در مورد نحوه انجام معاملات و عقود مختلف و خرید و فروش و... آگاهی داشته باشند. مراجع تقلید نیز، دانستن مسائلی که افراد به‌‌‌طور معمول، با آنها سر و کار دارند را لازم دانسته‌اند.</w:t>
      </w:r>
      <w:bookmarkStart w:id="128" w:name="_ftnref127"/>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127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١٢٧</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28"/>
      <w:r w:rsidRPr="00E57CC0">
        <w:rPr>
          <w:rFonts w:ascii="Tahoma" w:eastAsia="Times New Roman" w:hAnsi="Tahoma" w:cs="Tahoma"/>
          <w:noProof w:val="0"/>
          <w:color w:val="5A6575"/>
          <w:sz w:val="17"/>
          <w:szCs w:val="17"/>
          <w:rtl/>
        </w:rPr>
        <w:t>در آموزه‌های اسلامی نیز به کسب روزی حلال و تلاش و کوشش تأکید زیادی شده است؛ تا جایی که در قرآن</w:t>
      </w:r>
      <w:r w:rsidRPr="00E57CC0">
        <w:rPr>
          <w:rFonts w:ascii="Tahoma" w:eastAsia="Times New Roman" w:hAnsi="Tahoma" w:cs="Tahoma"/>
          <w:noProof w:val="0"/>
          <w:color w:val="5A6575"/>
          <w:sz w:val="17"/>
          <w:szCs w:val="17"/>
          <w:rtl/>
        </w:rPr>
        <w:softHyphen/>
        <w:t>کریم بیش از٥٥٠ آیه، در قالب</w:t>
      </w:r>
      <w:r w:rsidRPr="00E57CC0">
        <w:rPr>
          <w:rFonts w:ascii="Tahoma" w:eastAsia="Times New Roman" w:hAnsi="Tahoma" w:cs="Tahoma"/>
          <w:noProof w:val="0"/>
          <w:color w:val="5A6575"/>
          <w:sz w:val="17"/>
          <w:szCs w:val="17"/>
          <w:rtl/>
        </w:rPr>
        <w:softHyphen/>
        <w:t>ها و چهره</w:t>
      </w:r>
      <w:r w:rsidRPr="00E57CC0">
        <w:rPr>
          <w:rFonts w:ascii="Tahoma" w:eastAsia="Times New Roman" w:hAnsi="Tahoma" w:cs="Tahoma"/>
          <w:noProof w:val="0"/>
          <w:color w:val="5A6575"/>
          <w:sz w:val="17"/>
          <w:szCs w:val="17"/>
          <w:rtl/>
        </w:rPr>
        <w:softHyphen/>
        <w:t>های گوناگون درباره کار و تلاش و سخت</w:t>
      </w:r>
      <w:r w:rsidRPr="00E57CC0">
        <w:rPr>
          <w:rFonts w:ascii="Tahoma" w:eastAsia="Times New Roman" w:hAnsi="Tahoma" w:cs="Tahoma"/>
          <w:noProof w:val="0"/>
          <w:color w:val="5A6575"/>
          <w:sz w:val="17"/>
          <w:szCs w:val="17"/>
          <w:rtl/>
        </w:rPr>
        <w:softHyphen/>
        <w:t>کوشی و سازندگی آمده است.</w:t>
      </w:r>
      <w:bookmarkStart w:id="129" w:name="_ftnref128"/>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128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١٢٨</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29"/>
      <w:r w:rsidRPr="00E57CC0">
        <w:rPr>
          <w:rFonts w:ascii="Tahoma" w:eastAsia="Times New Roman" w:hAnsi="Tahoma" w:cs="Tahoma"/>
          <w:noProof w:val="0"/>
          <w:color w:val="5A6575"/>
          <w:sz w:val="17"/>
          <w:szCs w:val="17"/>
          <w:rtl/>
        </w:rPr>
        <w:t>کار و تلاش و کسب حلال و ارتزاق از کدّ یمین و عرق جبین در آینه روایات، بهترین عبادات، تربیت‌کننده و کمال</w:t>
      </w:r>
      <w:r w:rsidRPr="00E57CC0">
        <w:rPr>
          <w:rFonts w:ascii="Tahoma" w:eastAsia="Times New Roman" w:hAnsi="Tahoma" w:cs="Tahoma"/>
          <w:noProof w:val="0"/>
          <w:color w:val="5A6575"/>
          <w:sz w:val="17"/>
          <w:szCs w:val="17"/>
          <w:rtl/>
        </w:rPr>
        <w:softHyphen/>
        <w:t>بخش انسان، شمرده شده است. در ادامه، به برخی از این روایات اشاره می‌شود:</w:t>
      </w:r>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   پیامبر اکرم فرمودند: «اَلْعِبادَﺓُ سَبْعُونَ جُزْءً اَفْضَلُها طَلَبُ الْحَلالِ؛ عبادت، هفتاد جزء است که بهترین آن، دنبال روزی حلال رفتن است (کسب و کار، برای به دست آوردن روزی حلال)».</w:t>
      </w:r>
      <w:bookmarkStart w:id="130" w:name="_ftnref129"/>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129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١٢٩</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30"/>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٢)   همچنین فرمودند: «مَن أکَلَ مِن کَدِّ یدِهِ نظرَاللهُ إلیه بالرّحمةِ ثُمَّ لا یعَذِّبُهُ اَبداً؛ هر کس از دسترنج خود بخورد، خداوند به وی نگاه محبّت</w:t>
      </w:r>
      <w:r w:rsidRPr="00E57CC0">
        <w:rPr>
          <w:rFonts w:ascii="Tahoma" w:eastAsia="Times New Roman" w:hAnsi="Tahoma" w:cs="Tahoma"/>
          <w:noProof w:val="0"/>
          <w:color w:val="5A6575"/>
          <w:sz w:val="17"/>
          <w:szCs w:val="17"/>
          <w:rtl/>
        </w:rPr>
        <w:softHyphen/>
        <w:t>آمیز خواهد افکند و آنگاه هرگز او را عذاب نخواهد کرد».</w:t>
      </w:r>
      <w:bookmarkStart w:id="131" w:name="_ftnref130"/>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130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١٣٠</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31"/>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   آن حضرت، درباره کسب روزی حلال و پاکیزه فرمودند: «طَلَبُ الْحَلالِ فَریضَةٌ عَلی کُلِّ مُسْلِمٍ و مُسْلِمَة؛ کار و تلاش عادلانه و انسانی، برای تأمین هزینه زندگی، بر هر مرد و زن مسلمان لازم است».</w:t>
      </w:r>
      <w:bookmarkStart w:id="132" w:name="_ftnref131"/>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131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١٣١</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32"/>
    </w:p>
    <w:p w:rsidR="00E57CC0" w:rsidRPr="00E57CC0" w:rsidRDefault="00E57CC0" w:rsidP="00E57CC0">
      <w:pPr>
        <w:shd w:val="clear" w:color="auto" w:fill="FFFFFF"/>
        <w:spacing w:before="240" w:after="200" w:line="270" w:lineRule="atLeast"/>
        <w:ind w:left="283"/>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٤)   در روایتی دیگر فرمودند: «أَطْیَبُ الْکَسْب عَمَلُ الرَّجُلِ بِیَدِهِ؛ بهترین و پاک</w:t>
      </w:r>
      <w:r w:rsidRPr="00E57CC0">
        <w:rPr>
          <w:rFonts w:ascii="Tahoma" w:eastAsia="Times New Roman" w:hAnsi="Tahoma" w:cs="Tahoma"/>
          <w:noProof w:val="0"/>
          <w:color w:val="5A6575"/>
          <w:sz w:val="17"/>
          <w:szCs w:val="17"/>
          <w:rtl/>
        </w:rPr>
        <w:softHyphen/>
        <w:t>ترین کسب</w:t>
      </w:r>
      <w:r w:rsidRPr="00E57CC0">
        <w:rPr>
          <w:rFonts w:ascii="Tahoma" w:eastAsia="Times New Roman" w:hAnsi="Tahoma" w:cs="Tahoma"/>
          <w:noProof w:val="0"/>
          <w:color w:val="5A6575"/>
          <w:sz w:val="17"/>
          <w:szCs w:val="17"/>
          <w:rtl/>
        </w:rPr>
        <w:softHyphen/>
        <w:t>ها آن است که انسان با دست خود، کار کند».</w:t>
      </w:r>
      <w:bookmarkStart w:id="133" w:name="_ftnref132"/>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132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١٣٢</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33"/>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از طرف دیگر، می‌دانیم که یکی از مهم‌ترین کارکردهای مسجد، کارکرد آموزشی است. پیامبر و ائمّه معصومان برای حفظ جنبه</w:t>
      </w:r>
      <w:r w:rsidRPr="00E57CC0">
        <w:rPr>
          <w:rFonts w:ascii="Tahoma" w:eastAsia="Times New Roman" w:hAnsi="Tahoma" w:cs="Tahoma"/>
          <w:noProof w:val="0"/>
          <w:color w:val="5A6575"/>
          <w:sz w:val="17"/>
          <w:szCs w:val="17"/>
          <w:rtl/>
        </w:rPr>
        <w:softHyphen/>
        <w:t>های آموزشی مسجد، تلاش</w:t>
      </w:r>
      <w:r w:rsidRPr="00E57CC0">
        <w:rPr>
          <w:rFonts w:ascii="Tahoma" w:eastAsia="Times New Roman" w:hAnsi="Tahoma" w:cs="Tahoma"/>
          <w:noProof w:val="0"/>
          <w:color w:val="5A6575"/>
          <w:sz w:val="17"/>
          <w:szCs w:val="17"/>
          <w:rtl/>
        </w:rPr>
        <w:softHyphen/>
        <w:t>های ارزنده</w:t>
      </w:r>
      <w:r w:rsidRPr="00E57CC0">
        <w:rPr>
          <w:rFonts w:ascii="Tahoma" w:eastAsia="Times New Roman" w:hAnsi="Tahoma" w:cs="Tahoma"/>
          <w:noProof w:val="0"/>
          <w:color w:val="5A6575"/>
          <w:sz w:val="17"/>
          <w:szCs w:val="17"/>
          <w:rtl/>
        </w:rPr>
        <w:softHyphen/>
        <w:t>ای انجام دادند. پیش از پیدایش مدرسه، مساجد، یگانه مرکز مهم آموزشی</w:t>
      </w:r>
      <w:r w:rsidRPr="00E57CC0">
        <w:rPr>
          <w:rFonts w:ascii="Tahoma" w:eastAsia="Times New Roman" w:hAnsi="Tahoma" w:cs="Tahoma"/>
          <w:noProof w:val="0"/>
          <w:color w:val="5A6575"/>
          <w:sz w:val="17"/>
          <w:szCs w:val="17"/>
          <w:rtl/>
        </w:rPr>
        <w:softHyphen/>
        <w:t xml:space="preserve">ـ </w:t>
      </w:r>
      <w:r w:rsidRPr="00E57CC0">
        <w:rPr>
          <w:rFonts w:ascii="Tahoma" w:eastAsia="Times New Roman" w:hAnsi="Tahoma" w:cs="Tahoma"/>
          <w:noProof w:val="0"/>
          <w:color w:val="5A6575"/>
          <w:sz w:val="17"/>
          <w:szCs w:val="17"/>
          <w:rtl/>
        </w:rPr>
        <w:softHyphen/>
        <w:t>فرهنگی در جهان اسلام بوده‌اند. پس از آن نیز، مدرسه در دامان مسجد بنا می</w:t>
      </w:r>
      <w:r w:rsidRPr="00E57CC0">
        <w:rPr>
          <w:rFonts w:ascii="Tahoma" w:eastAsia="Times New Roman" w:hAnsi="Tahoma" w:cs="Tahoma"/>
          <w:noProof w:val="0"/>
          <w:color w:val="5A6575"/>
          <w:sz w:val="17"/>
          <w:szCs w:val="17"/>
          <w:rtl/>
        </w:rPr>
        <w:softHyphen/>
        <w:t>شد. از همین رو، در بیشتر کتاب</w:t>
      </w:r>
      <w:r w:rsidRPr="00E57CC0">
        <w:rPr>
          <w:rFonts w:ascii="Tahoma" w:eastAsia="Times New Roman" w:hAnsi="Tahoma" w:cs="Tahoma"/>
          <w:noProof w:val="0"/>
          <w:color w:val="5A6575"/>
          <w:sz w:val="17"/>
          <w:szCs w:val="17"/>
          <w:rtl/>
        </w:rPr>
        <w:softHyphen/>
        <w:t>هایی که درباره مسجد به نگارش در می</w:t>
      </w:r>
      <w:r w:rsidRPr="00E57CC0">
        <w:rPr>
          <w:rFonts w:ascii="Tahoma" w:eastAsia="Times New Roman" w:hAnsi="Tahoma" w:cs="Tahoma"/>
          <w:noProof w:val="0"/>
          <w:color w:val="5A6575"/>
          <w:sz w:val="17"/>
          <w:szCs w:val="17"/>
          <w:rtl/>
        </w:rPr>
        <w:softHyphen/>
        <w:t>آمد، از مدرسه بسیار سخن گفته می</w:t>
      </w:r>
      <w:r w:rsidRPr="00E57CC0">
        <w:rPr>
          <w:rFonts w:ascii="Tahoma" w:eastAsia="Times New Roman" w:hAnsi="Tahoma" w:cs="Tahoma"/>
          <w:noProof w:val="0"/>
          <w:color w:val="5A6575"/>
          <w:sz w:val="17"/>
          <w:szCs w:val="17"/>
          <w:rtl/>
        </w:rPr>
        <w:softHyphen/>
        <w:t>شد که سبب آن ارتباط نزدیک مسجد و مدرسه است.</w:t>
      </w:r>
      <w:bookmarkStart w:id="134" w:name="_ftnref133"/>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133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١٣٣</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34"/>
      <w:r w:rsidRPr="00E57CC0">
        <w:rPr>
          <w:rFonts w:ascii="Tahoma" w:eastAsia="Times New Roman" w:hAnsi="Tahoma" w:cs="Tahoma"/>
          <w:noProof w:val="0"/>
          <w:color w:val="5A6575"/>
          <w:sz w:val="17"/>
          <w:szCs w:val="17"/>
          <w:rtl/>
        </w:rPr>
        <w:t>همه این مطالب به کارکرد آموزشی مسجد دلالت دارد. مسجد، ابزارها و موقعیّت</w:t>
      </w:r>
      <w:r w:rsidRPr="00E57CC0">
        <w:rPr>
          <w:rFonts w:ascii="Tahoma" w:eastAsia="Times New Roman" w:hAnsi="Tahoma" w:cs="Tahoma"/>
          <w:noProof w:val="0"/>
          <w:color w:val="5A6575"/>
          <w:sz w:val="17"/>
          <w:szCs w:val="17"/>
          <w:rtl/>
        </w:rPr>
        <w:softHyphen/>
        <w:t>هایی را در اختیار دارد که به کمک آن می</w:t>
      </w:r>
      <w:r w:rsidRPr="00E57CC0">
        <w:rPr>
          <w:rFonts w:ascii="Tahoma" w:eastAsia="Times New Roman" w:hAnsi="Tahoma" w:cs="Tahoma"/>
          <w:noProof w:val="0"/>
          <w:color w:val="5A6575"/>
          <w:sz w:val="17"/>
          <w:szCs w:val="17"/>
          <w:rtl/>
        </w:rPr>
        <w:softHyphen/>
        <w:t>توان به آموزش و افزایش شناخت دینی نمازگزاران پرداخت.</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مسجد مکانی است که مسلمانان برای برپایی فرائض الهی و مجالس مذهبی در آن حاضر می</w:t>
      </w:r>
      <w:r w:rsidRPr="00E57CC0">
        <w:rPr>
          <w:rFonts w:ascii="Tahoma" w:eastAsia="Times New Roman" w:hAnsi="Tahoma" w:cs="Tahoma"/>
          <w:noProof w:val="0"/>
          <w:color w:val="5A6575"/>
          <w:sz w:val="17"/>
          <w:szCs w:val="17"/>
          <w:rtl/>
        </w:rPr>
        <w:softHyphen/>
        <w:t>شوند و این فرصت مناسبی است تا معارف و احکام دین منتشر شود. بنابراین، مسجد مهم‌ترین مکان برای آموزش معاملات اسلامی است تا آموزه‌های اقتصاد مقاومتی و اسلوب جهاد اقتصادی مورد توجّه مؤمنان قرار گیرد و به کل جامعه اسلامی تسرّی یابد.</w:t>
      </w:r>
    </w:p>
    <w:p w:rsidR="00E57CC0" w:rsidRPr="00E57CC0" w:rsidRDefault="00E57CC0" w:rsidP="00E57CC0">
      <w:pPr>
        <w:shd w:val="clear" w:color="auto" w:fill="FFFFFF"/>
        <w:spacing w:before="240" w:after="200" w:line="270" w:lineRule="atLeast"/>
        <w:ind w:left="502"/>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١٠) نقش مسجد در هدایت ثُلث اموال مردم</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روشن است که با رحلت اشخاص حقیقی، مالکیّت آنها زایل شده، شخص فقط مالک ثُلث اموال خویش است و فقط می‌تواند در مورد یک سوّم اموال خود، وصایایی داشته باشد.</w:t>
      </w:r>
      <w:bookmarkStart w:id="135" w:name="_ftnref134"/>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w:instrText>
      </w:r>
      <w:r w:rsidRPr="00E57CC0">
        <w:rPr>
          <w:rFonts w:ascii="Tahoma" w:eastAsia="Times New Roman" w:hAnsi="Tahoma" w:cs="Tahoma"/>
          <w:noProof w:val="0"/>
          <w:color w:val="5A6575"/>
          <w:sz w:val="17"/>
          <w:szCs w:val="17"/>
          <w:rtl/>
        </w:rPr>
        <w:instrText>134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١٣٤</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35"/>
      <w:r w:rsidRPr="00E57CC0">
        <w:rPr>
          <w:rFonts w:ascii="Tahoma" w:eastAsia="Times New Roman" w:hAnsi="Tahoma" w:cs="Tahoma"/>
          <w:noProof w:val="0"/>
          <w:color w:val="5A6575"/>
          <w:sz w:val="17"/>
          <w:szCs w:val="17"/>
          <w:rtl/>
        </w:rPr>
        <w:t>افرادی که در مساجد حاضر می‌شوند، بارها و بارها تحت تعالیم علماء و خطبای مساجد در رابطه با ثّلث اموالشان توصیه‌هایی را شنیده، تصمیماتی برای ثلث امواتشان و مصرف صحیح و عبادی آن اخذ کرده‌اند. در واقع، می‌توان گفت که مسجد، نقش ویژه‌ای در هدایت ثُلث اموال و مصرف صحیح آنها، در راستای عبادت و انجام امور خدا پسندانه دارد و این یک حرکت زیبای عبادی و اقتصادی است. در این مورد می‌توان با سیاست‌گذاری مناسب، در قالب رفتارهای اقتصاد مقاومتی، به سمت خلق حماسه اقتصادی گام برداشت. در ادامه برخی راهکارهایی کاربردی در این خصوص مطرح می‌شوند: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١ـ حضور امام جماعت مسجد یا برخی متولّیان فرهنگی آگاه به مسائل در منازل افراد، بر اساس درخواست آنها و تنظیم وصیّت‌نامه‌ها در راستای هزینه کردن ثلث اموال در مسیر عبودیّت و ارائه ارشادات و راهنمائی‌های لازم؛</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٢ـ تبلیغ و ایراد خطابه در مساجد، توسّط ائمّه جماعات و سایر متولّیان فرهنگی مساجد، در خصوص نحوه مصرف ثلث مال اموات، با در نظر گرفتن سیاست‌های اقتصاد مقاومتی و... ؛</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٣ـ برنامه‌ریزی جامع در خصوص هزینه و مصرف بهینه ثلث اموال تحویلی به خود مسجد (طبق وصیّت متوفّی) و اقدام به حرکت‌های عبادی، مانند صندوق قرض‌الحسنه مسجد، اطعام فقرا در مسجد، تهیه تجهیزات مساجد و هر‌گونه احسان در این خصوص؛</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٤ـ قبول مسئولیّت وصایت افراد توسّط خود مسجد و امام جماعت یا برخی متولّیان فرهنگی مساجد و مدیریت بهینه مصرف ثلث اموال متوفّیان.</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نتیجه‌گیری</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بر اساس مطالب بیان شده، می‌توان گفت که مساجد جایگاه مؤثّری در حماسه اقتصادی بر مبنای بهره‌گیری از آموزه‌های اقتصاد اسلامی و اصول اقتصاد مقاومتی دارند. تبیین و اصلاح شیوه‌های الگوی مصرف، برای نیل به اقتصاد اسلامی، بسترسازی فرهنگی برای جهاد اقتصادی، ارتقاء کمّی و کیفی تولیدات با آموزش نحوه رعایت حلال و حرام در کسب و کار و ترویج کسب و کارهای اسلامی در رسیدن به یک اقتصاد مقاوم نقش بسیار مهمّی دارند. بنابراین، توجّه به مرکزیّت مسجد در سازمان‌دهی نگرش‌های اسلامی در بازاریان و همه مؤمنان و تبیین آموزه‌های اقتصادی مسجدی با بهره‌گیری از رسانه فراگیر منبر و به عنوان مهم‌ترین رسانه اثرگذار در اقتصاد خرد و کلان، بسترهای نیل به حماسه اقتصادی را مهیّا می‌کند. امامان جماعت و مسئولان و متولّیان فرهنگی مرتبط با مساجد باید با تلاش و خلاقیت همه‌جانبه خود به نهادینه کردن آموزه‌های مسجدی، مانند قرض‌الحسنه، انفاق و صدقه و خمس و زکات، ثلث اموات و سنّت وقف و... اقدام نمایند. این امر، موجب هموارسازی مسیر حرکت حماسی و تسهیل در نیل به حماسه اقتصادی و سیاسی می‌شود. بدین ترتیب، مسجد با کارکردهای متنوّع اقتصادی خود، مهم‌ترین نقش را در تبیین مفهوم و اصول اقتصاد مقاومتی و درونی‌سازی آن برای دست‌یابی به حماسه اقتصادی </w:t>
      </w:r>
      <w:r w:rsidRPr="00E57CC0">
        <w:rPr>
          <w:rFonts w:ascii="Tahoma" w:eastAsia="Times New Roman" w:hAnsi="Tahoma" w:cs="Tahoma"/>
          <w:b/>
          <w:bCs/>
          <w:noProof w:val="0"/>
          <w:color w:val="5A6575"/>
          <w:sz w:val="17"/>
          <w:szCs w:val="17"/>
          <w:rtl/>
        </w:rPr>
        <w:t>دارد. </w:t>
      </w:r>
      <w:r w:rsidRPr="00E57CC0">
        <w:rPr>
          <w:rFonts w:ascii="Tahoma" w:eastAsia="Times New Roman" w:hAnsi="Tahoma" w:cs="Tahoma"/>
          <w:noProof w:val="0"/>
          <w:color w:val="5A6575"/>
          <w:sz w:val="17"/>
          <w:szCs w:val="17"/>
          <w:rtl/>
        </w:rPr>
        <w:t>در همین راستا، همه سازمان‌های فرهنگی و متولّیان مدیریت امور مساجد باید به نقش‌های مسجد در عملیاتی‌سازی شعار امسال عنایت لازم را داشته باشند.</w:t>
      </w:r>
    </w:p>
    <w:p w:rsidR="00E57CC0" w:rsidRPr="00E57CC0" w:rsidRDefault="00E57CC0" w:rsidP="00E57CC0">
      <w:pPr>
        <w:shd w:val="clear" w:color="auto" w:fill="FFFFFF"/>
        <w:spacing w:before="240"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منابع و مآخذ:</w:t>
      </w:r>
    </w:p>
    <w:p w:rsidR="00E57CC0" w:rsidRPr="00E57CC0" w:rsidRDefault="00E57CC0" w:rsidP="00E57CC0">
      <w:pPr>
        <w:shd w:val="clear" w:color="auto" w:fill="FFFFFF"/>
        <w:spacing w:before="240" w:after="200" w:line="270" w:lineRule="atLeast"/>
        <w:ind w:left="360"/>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الف) فارسی</w:t>
      </w:r>
    </w:p>
    <w:p w:rsidR="00E57CC0" w:rsidRPr="00E57CC0" w:rsidRDefault="00E57CC0" w:rsidP="00E57CC0">
      <w:pPr>
        <w:shd w:val="clear" w:color="auto" w:fill="FFFFFF"/>
        <w:spacing w:before="240" w:after="200" w:line="270" w:lineRule="atLeast"/>
        <w:ind w:left="360"/>
        <w:rPr>
          <w:rFonts w:ascii="Tahoma" w:eastAsia="Times New Roman" w:hAnsi="Tahoma" w:cs="Tahoma"/>
          <w:noProof w:val="0"/>
          <w:color w:val="5A6575"/>
          <w:sz w:val="17"/>
          <w:szCs w:val="17"/>
          <w:rtl/>
        </w:rPr>
      </w:pPr>
      <w:r w:rsidRPr="00E57CC0">
        <w:rPr>
          <w:rFonts w:ascii="Tahoma" w:eastAsia="Times New Roman" w:hAnsi="Tahoma" w:cs="Tahoma"/>
          <w:b/>
          <w:bCs/>
          <w:i/>
          <w:iCs/>
          <w:noProof w:val="0"/>
          <w:color w:val="5A6575"/>
          <w:sz w:val="17"/>
          <w:szCs w:val="17"/>
          <w:rtl/>
        </w:rPr>
        <w:t>قرآن کریم</w:t>
      </w:r>
      <w:r w:rsidRPr="00E57CC0">
        <w:rPr>
          <w:rFonts w:ascii="Tahoma" w:eastAsia="Times New Roman" w:hAnsi="Tahoma" w:cs="Tahoma"/>
          <w:b/>
          <w:bCs/>
          <w:noProof w:val="0"/>
          <w:color w:val="5A6575"/>
          <w:sz w:val="17"/>
          <w:szCs w:val="17"/>
          <w:rtl/>
        </w:rPr>
        <w:t>،</w:t>
      </w:r>
      <w:r w:rsidRPr="00E57CC0">
        <w:rPr>
          <w:rFonts w:ascii="Tahoma" w:eastAsia="Times New Roman" w:hAnsi="Tahoma" w:cs="Tahoma"/>
          <w:noProof w:val="0"/>
          <w:color w:val="5A6575"/>
          <w:sz w:val="17"/>
          <w:szCs w:val="17"/>
          <w:rtl/>
        </w:rPr>
        <w:t> ترجمه: فولادوند محمّدمهدی، دفتر مطالعات تاریخ و معارف اسلامی، چاپ اوّل، ١٣٧٩.</w:t>
      </w:r>
    </w:p>
    <w:p w:rsidR="00E57CC0" w:rsidRPr="00E57CC0" w:rsidRDefault="00E57CC0" w:rsidP="00E57CC0">
      <w:pPr>
        <w:shd w:val="clear" w:color="auto" w:fill="FFFFFF"/>
        <w:spacing w:before="240" w:after="200" w:line="270" w:lineRule="atLeast"/>
        <w:ind w:left="360"/>
        <w:rPr>
          <w:rFonts w:ascii="Tahoma" w:eastAsia="Times New Roman" w:hAnsi="Tahoma" w:cs="Tahoma"/>
          <w:noProof w:val="0"/>
          <w:color w:val="5A6575"/>
          <w:sz w:val="17"/>
          <w:szCs w:val="17"/>
          <w:rtl/>
        </w:rPr>
      </w:pPr>
      <w:r w:rsidRPr="00E57CC0">
        <w:rPr>
          <w:rFonts w:ascii="Tahoma" w:eastAsia="Times New Roman" w:hAnsi="Tahoma" w:cs="Tahoma"/>
          <w:b/>
          <w:bCs/>
          <w:i/>
          <w:iCs/>
          <w:noProof w:val="0"/>
          <w:color w:val="5A6575"/>
          <w:sz w:val="17"/>
          <w:szCs w:val="17"/>
          <w:rtl/>
        </w:rPr>
        <w:t>قرآن کریم</w:t>
      </w:r>
      <w:r w:rsidRPr="00E57CC0">
        <w:rPr>
          <w:rFonts w:ascii="Tahoma" w:eastAsia="Times New Roman" w:hAnsi="Tahoma" w:cs="Tahoma"/>
          <w:noProof w:val="0"/>
          <w:color w:val="5A6575"/>
          <w:sz w:val="17"/>
          <w:szCs w:val="17"/>
          <w:rtl/>
        </w:rPr>
        <w:t>، ترجمه آیت الله مکارم شیرازی، ناصر، قم، اسوه، چاپ اوّل، ١٣٨٧.</w:t>
      </w:r>
    </w:p>
    <w:p w:rsidR="00E57CC0" w:rsidRPr="00E57CC0" w:rsidRDefault="00E57CC0" w:rsidP="00E57CC0">
      <w:pPr>
        <w:shd w:val="clear" w:color="auto" w:fill="FFFFFF"/>
        <w:spacing w:before="240" w:after="200" w:line="270" w:lineRule="atLeast"/>
        <w:ind w:left="259"/>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  ابن بابویه، محمّدبن‌علی (شیخ صدوق)، </w:t>
      </w:r>
      <w:r w:rsidRPr="00E57CC0">
        <w:rPr>
          <w:rFonts w:ascii="Tahoma" w:eastAsia="Times New Roman" w:hAnsi="Tahoma" w:cs="Tahoma"/>
          <w:i/>
          <w:iCs/>
          <w:noProof w:val="0"/>
          <w:color w:val="5A6575"/>
          <w:sz w:val="17"/>
          <w:szCs w:val="17"/>
          <w:rtl/>
        </w:rPr>
        <w:t>من لایحضره الفقیه</w:t>
      </w:r>
      <w:r w:rsidRPr="00E57CC0">
        <w:rPr>
          <w:rFonts w:ascii="Tahoma" w:eastAsia="Times New Roman" w:hAnsi="Tahoma" w:cs="Tahoma"/>
          <w:noProof w:val="0"/>
          <w:color w:val="5A6575"/>
          <w:sz w:val="17"/>
          <w:szCs w:val="17"/>
          <w:rtl/>
        </w:rPr>
        <w:t>، متوفّای ٣٨٢ هـ. ق، چاپ ٤ جلدی، چاپ قدیم، بی‌تا، بی‌نا، سال ١٤٠٤ق.</w:t>
      </w:r>
    </w:p>
    <w:p w:rsidR="00E57CC0" w:rsidRPr="00E57CC0" w:rsidRDefault="00E57CC0" w:rsidP="00E57CC0">
      <w:pPr>
        <w:shd w:val="clear" w:color="auto" w:fill="FFFFFF"/>
        <w:spacing w:before="240" w:after="200" w:line="270" w:lineRule="atLeast"/>
        <w:ind w:left="259"/>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٢)  </w:t>
      </w:r>
      <w:r w:rsidRPr="00E57CC0">
        <w:rPr>
          <w:rFonts w:ascii="Tahoma" w:eastAsia="Times New Roman" w:hAnsi="Tahoma" w:cs="Tahoma"/>
          <w:noProof w:val="0"/>
          <w:color w:val="5A6575"/>
          <w:sz w:val="17"/>
          <w:szCs w:val="17"/>
        </w:rPr>
        <w:t> </w:t>
      </w:r>
    </w:p>
    <w:p w:rsidR="00E57CC0" w:rsidRPr="00E57CC0" w:rsidRDefault="00E57CC0" w:rsidP="00E57CC0">
      <w:pPr>
        <w:shd w:val="clear" w:color="auto" w:fill="FFFFFF"/>
        <w:spacing w:before="240" w:after="200" w:line="270" w:lineRule="atLeast"/>
        <w:ind w:left="259"/>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  ــــــــــــــــــــــــــــــ،</w:t>
      </w:r>
      <w:r w:rsidRPr="00E57CC0">
        <w:rPr>
          <w:rFonts w:ascii="Tahoma" w:eastAsia="Times New Roman" w:hAnsi="Tahoma" w:cs="Tahoma"/>
          <w:i/>
          <w:iCs/>
          <w:noProof w:val="0"/>
          <w:color w:val="5A6575"/>
          <w:sz w:val="17"/>
          <w:szCs w:val="17"/>
          <w:rtl/>
        </w:rPr>
        <w:t>ثواب‌الاعمال و عقاب الاعمال</w:t>
      </w:r>
      <w:r w:rsidRPr="00E57CC0">
        <w:rPr>
          <w:rFonts w:ascii="Tahoma" w:eastAsia="Times New Roman" w:hAnsi="Tahoma" w:cs="Tahoma"/>
          <w:noProof w:val="0"/>
          <w:color w:val="5A6575"/>
          <w:sz w:val="17"/>
          <w:szCs w:val="17"/>
          <w:rtl/>
        </w:rPr>
        <w:t>، قم، انتشارات رضی، چاپ دوّم، ١٣٦٨هـ.ش</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259"/>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٤)  ابن‌شعبه حرّانی، محمّدحسن‌بن‌علی، </w:t>
      </w:r>
      <w:r w:rsidRPr="00E57CC0">
        <w:rPr>
          <w:rFonts w:ascii="Tahoma" w:eastAsia="Times New Roman" w:hAnsi="Tahoma" w:cs="Tahoma"/>
          <w:i/>
          <w:iCs/>
          <w:noProof w:val="0"/>
          <w:color w:val="5A6575"/>
          <w:sz w:val="17"/>
          <w:szCs w:val="17"/>
          <w:rtl/>
        </w:rPr>
        <w:t>تحف العقول عن آل الرّسول</w:t>
      </w:r>
      <w:r w:rsidRPr="00E57CC0">
        <w:rPr>
          <w:rFonts w:ascii="Tahoma" w:eastAsia="Times New Roman" w:hAnsi="Tahoma" w:cs="Tahoma"/>
          <w:noProof w:val="0"/>
          <w:color w:val="5A6575"/>
          <w:sz w:val="17"/>
          <w:szCs w:val="17"/>
          <w:rtl/>
        </w:rPr>
        <w:t>، الطبعة الخامسة، بیروت، اعلمی، ١٣٩٤ هـ.ق</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259"/>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٥)  ابن‌منظور محمّدبن‌مکرم، </w:t>
      </w:r>
      <w:r w:rsidRPr="00E57CC0">
        <w:rPr>
          <w:rFonts w:ascii="Tahoma" w:eastAsia="Times New Roman" w:hAnsi="Tahoma" w:cs="Tahoma"/>
          <w:i/>
          <w:iCs/>
          <w:noProof w:val="0"/>
          <w:color w:val="5A6575"/>
          <w:sz w:val="17"/>
          <w:szCs w:val="17"/>
          <w:rtl/>
        </w:rPr>
        <w:t>لسان العرب</w:t>
      </w:r>
      <w:r w:rsidRPr="00E57CC0">
        <w:rPr>
          <w:rFonts w:ascii="Tahoma" w:eastAsia="Times New Roman" w:hAnsi="Tahoma" w:cs="Tahoma"/>
          <w:noProof w:val="0"/>
          <w:color w:val="5A6575"/>
          <w:sz w:val="17"/>
          <w:szCs w:val="17"/>
          <w:rtl/>
        </w:rPr>
        <w:t>، دارالفکر، دار صار، بیروت. چاپ اوّل،١٤١٠ق</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259"/>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٦)  احمدی، علی‌محمّد، </w:t>
      </w:r>
      <w:r w:rsidRPr="00E57CC0">
        <w:rPr>
          <w:rFonts w:ascii="Tahoma" w:eastAsia="Times New Roman" w:hAnsi="Tahoma" w:cs="Tahoma"/>
          <w:i/>
          <w:iCs/>
          <w:noProof w:val="0"/>
          <w:color w:val="5A6575"/>
          <w:sz w:val="17"/>
          <w:szCs w:val="17"/>
          <w:rtl/>
        </w:rPr>
        <w:t>نقش مسجد در اقتصاد محلّه</w:t>
      </w:r>
      <w:r w:rsidRPr="00E57CC0">
        <w:rPr>
          <w:rFonts w:ascii="Tahoma" w:eastAsia="Times New Roman" w:hAnsi="Tahoma" w:cs="Tahoma"/>
          <w:noProof w:val="0"/>
          <w:color w:val="5A6575"/>
          <w:sz w:val="17"/>
          <w:szCs w:val="17"/>
          <w:rtl/>
        </w:rPr>
        <w:t>، مرکز مطالعات و تحقیقات امور اجتماعی و فرهنگی شهرداری تهران، چکیده مقالات همایش توسعه محلّه</w:t>
      </w:r>
      <w:r w:rsidRPr="00E57CC0">
        <w:rPr>
          <w:rFonts w:ascii="Tahoma" w:eastAsia="Times New Roman" w:hAnsi="Tahoma" w:cs="Tahoma"/>
          <w:noProof w:val="0"/>
          <w:color w:val="5A6575"/>
          <w:sz w:val="17"/>
          <w:szCs w:val="17"/>
        </w:rPr>
        <w:t>‌</w:t>
      </w:r>
      <w:r w:rsidRPr="00E57CC0">
        <w:rPr>
          <w:rFonts w:ascii="Tahoma" w:eastAsia="Times New Roman" w:hAnsi="Tahoma" w:cs="Tahoma"/>
          <w:noProof w:val="0"/>
          <w:color w:val="5A6575"/>
          <w:sz w:val="17"/>
          <w:szCs w:val="17"/>
          <w:rtl/>
        </w:rPr>
        <w:t>ای، تهران، ١٣٨٣</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259"/>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٧)  اسحاقی، سیّدحسین، </w:t>
      </w:r>
      <w:r w:rsidRPr="00E57CC0">
        <w:rPr>
          <w:rFonts w:ascii="Tahoma" w:eastAsia="Times New Roman" w:hAnsi="Tahoma" w:cs="Tahoma"/>
          <w:i/>
          <w:iCs/>
          <w:noProof w:val="0"/>
          <w:color w:val="5A6575"/>
          <w:sz w:val="17"/>
          <w:szCs w:val="17"/>
          <w:rtl/>
        </w:rPr>
        <w:t>مبانی و راهبردهای جهاد اقتصادی</w:t>
      </w:r>
      <w:r w:rsidRPr="00E57CC0">
        <w:rPr>
          <w:rFonts w:ascii="Tahoma" w:eastAsia="Times New Roman" w:hAnsi="Tahoma" w:cs="Tahoma"/>
          <w:noProof w:val="0"/>
          <w:color w:val="5A6575"/>
          <w:sz w:val="17"/>
          <w:szCs w:val="17"/>
          <w:rtl/>
        </w:rPr>
        <w:t>، مرکز نشر هاجر، وابسته به مرکز مدیریت حوزه‌های علمیّه خواهران، چاپ سوّم، زمستان ١٣٩٠.</w:t>
      </w:r>
    </w:p>
    <w:p w:rsidR="00E57CC0" w:rsidRPr="00E57CC0" w:rsidRDefault="00E57CC0" w:rsidP="00E57CC0">
      <w:pPr>
        <w:shd w:val="clear" w:color="auto" w:fill="FFFFFF"/>
        <w:spacing w:before="240" w:after="200" w:line="270" w:lineRule="atLeast"/>
        <w:ind w:left="235"/>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٨)              الطبرسی، الفضل‌بن‌الحسن (شیخ طبرسی)، </w:t>
      </w:r>
      <w:r w:rsidRPr="00E57CC0">
        <w:rPr>
          <w:rFonts w:ascii="Tahoma" w:eastAsia="Times New Roman" w:hAnsi="Tahoma" w:cs="Tahoma"/>
          <w:i/>
          <w:iCs/>
          <w:noProof w:val="0"/>
          <w:color w:val="5A6575"/>
          <w:sz w:val="17"/>
          <w:szCs w:val="17"/>
          <w:rtl/>
        </w:rPr>
        <w:t>تفسیر مجمع البیان</w:t>
      </w:r>
      <w:r w:rsidRPr="00E57CC0">
        <w:rPr>
          <w:rFonts w:ascii="Tahoma" w:eastAsia="Times New Roman" w:hAnsi="Tahoma" w:cs="Tahoma"/>
          <w:noProof w:val="0"/>
          <w:color w:val="5A6575"/>
          <w:sz w:val="17"/>
          <w:szCs w:val="17"/>
          <w:rtl/>
        </w:rPr>
        <w:t>، ترجمه کرمی علی، انتشارات فراهانی، ج٣،ج٥، پاییز ١٣٧٩</w:t>
      </w:r>
      <w:r w:rsidRPr="00E57CC0">
        <w:rPr>
          <w:rFonts w:ascii="Tahoma" w:eastAsia="Times New Roman" w:hAnsi="Tahoma" w:cs="Tahoma"/>
          <w:noProof w:val="0"/>
          <w:color w:val="5A6575"/>
          <w:sz w:val="17"/>
          <w:szCs w:val="17"/>
        </w:rPr>
        <w:t> .</w:t>
      </w:r>
    </w:p>
    <w:p w:rsidR="00E57CC0" w:rsidRPr="00E57CC0" w:rsidRDefault="00E57CC0" w:rsidP="00E57CC0">
      <w:pPr>
        <w:shd w:val="clear" w:color="auto" w:fill="FFFFFF"/>
        <w:spacing w:before="240" w:after="200" w:line="270" w:lineRule="atLeast"/>
        <w:ind w:left="235"/>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٩)              المقریزی، تقی‌الدین احمد، </w:t>
      </w:r>
      <w:r w:rsidRPr="00E57CC0">
        <w:rPr>
          <w:rFonts w:ascii="Tahoma" w:eastAsia="Times New Roman" w:hAnsi="Tahoma" w:cs="Tahoma"/>
          <w:i/>
          <w:iCs/>
          <w:noProof w:val="0"/>
          <w:color w:val="5A6575"/>
          <w:sz w:val="17"/>
          <w:szCs w:val="17"/>
          <w:rtl/>
        </w:rPr>
        <w:t>المواعظ و الاعتبار بذکر الخطط و الاثار</w:t>
      </w:r>
      <w:r w:rsidRPr="00E57CC0">
        <w:rPr>
          <w:rFonts w:ascii="Tahoma" w:eastAsia="Times New Roman" w:hAnsi="Tahoma" w:cs="Tahoma"/>
          <w:i/>
          <w:iCs/>
          <w:noProof w:val="0"/>
          <w:color w:val="5A6575"/>
          <w:sz w:val="17"/>
          <w:szCs w:val="17"/>
        </w:rPr>
        <w:t> </w:t>
      </w:r>
      <w:r w:rsidRPr="00E57CC0">
        <w:rPr>
          <w:rFonts w:ascii="Tahoma" w:eastAsia="Times New Roman" w:hAnsi="Tahoma" w:cs="Tahoma"/>
          <w:i/>
          <w:iCs/>
          <w:noProof w:val="0"/>
          <w:color w:val="5A6575"/>
          <w:sz w:val="17"/>
          <w:szCs w:val="17"/>
          <w:rtl/>
        </w:rPr>
        <w:t>(الخطط)، </w:t>
      </w:r>
      <w:r w:rsidRPr="00E57CC0">
        <w:rPr>
          <w:rFonts w:ascii="Tahoma" w:eastAsia="Times New Roman" w:hAnsi="Tahoma" w:cs="Tahoma"/>
          <w:noProof w:val="0"/>
          <w:color w:val="5A6575"/>
          <w:sz w:val="17"/>
          <w:szCs w:val="17"/>
          <w:rtl/>
        </w:rPr>
        <w:t>مکتبه الاحیاء العلوم، لبنان، بی‌تا، ج٢، ۱۴۱۸ق/ ۱۳۷۷ش.</w:t>
      </w:r>
    </w:p>
    <w:p w:rsidR="00E57CC0" w:rsidRPr="00E57CC0" w:rsidRDefault="00E57CC0" w:rsidP="00E57CC0">
      <w:pPr>
        <w:shd w:val="clear" w:color="auto" w:fill="FFFFFF"/>
        <w:spacing w:before="240" w:after="200" w:line="270" w:lineRule="atLeast"/>
        <w:ind w:left="259"/>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١٠)  انصاری، محمّدجعفر، دیرباز، عسگر، کرمی، محمّدمهدی، کرمی محمّدحسین، </w:t>
      </w:r>
      <w:r w:rsidRPr="00E57CC0">
        <w:rPr>
          <w:rFonts w:ascii="Tahoma" w:eastAsia="Times New Roman" w:hAnsi="Tahoma" w:cs="Tahoma"/>
          <w:i/>
          <w:iCs/>
          <w:noProof w:val="0"/>
          <w:color w:val="5A6575"/>
          <w:sz w:val="17"/>
          <w:szCs w:val="17"/>
          <w:rtl/>
        </w:rPr>
        <w:t>درآمدی بر مبانی اقتصاد خرد با نگرش اسلامی</w:t>
      </w:r>
      <w:r w:rsidRPr="00E57CC0">
        <w:rPr>
          <w:rFonts w:ascii="Tahoma" w:eastAsia="Times New Roman" w:hAnsi="Tahoma" w:cs="Tahoma"/>
          <w:noProof w:val="0"/>
          <w:color w:val="5A6575"/>
          <w:sz w:val="17"/>
          <w:szCs w:val="17"/>
          <w:rtl/>
        </w:rPr>
        <w:t>، پژوهشگاه حوزه و انشگاه و انتشارات سمت، چاپ اوّل، ١٣٧٨</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259"/>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١١)  آمدی عبدالواحدبن‌محمّد، </w:t>
      </w:r>
      <w:r w:rsidRPr="00E57CC0">
        <w:rPr>
          <w:rFonts w:ascii="Tahoma" w:eastAsia="Times New Roman" w:hAnsi="Tahoma" w:cs="Tahoma"/>
          <w:i/>
          <w:iCs/>
          <w:noProof w:val="0"/>
          <w:color w:val="5A6575"/>
          <w:sz w:val="17"/>
          <w:szCs w:val="17"/>
          <w:rtl/>
        </w:rPr>
        <w:t>تصنیف غررالکلم و دررالکلم</w:t>
      </w:r>
      <w:r w:rsidRPr="00E57CC0">
        <w:rPr>
          <w:rFonts w:ascii="Tahoma" w:eastAsia="Times New Roman" w:hAnsi="Tahoma" w:cs="Tahoma"/>
          <w:noProof w:val="0"/>
          <w:color w:val="5A6575"/>
          <w:sz w:val="17"/>
          <w:szCs w:val="17"/>
          <w:rtl/>
        </w:rPr>
        <w:t>، مکتب الاعلام الاسلامی، مرکزالنّشر، به تحقیق: درایتی مصطفی، قسم الخامس، ١٣٦٦</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after="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١٢)  بخاری، ابوعبدالله بخاری، </w:t>
      </w:r>
      <w:r w:rsidRPr="00E57CC0">
        <w:rPr>
          <w:rFonts w:ascii="Tahoma" w:eastAsia="Times New Roman" w:hAnsi="Tahoma" w:cs="Tahoma"/>
          <w:i/>
          <w:iCs/>
          <w:noProof w:val="0"/>
          <w:color w:val="5A6575"/>
          <w:sz w:val="17"/>
          <w:szCs w:val="17"/>
          <w:rtl/>
        </w:rPr>
        <w:t>صحیح بخاری</w:t>
      </w:r>
      <w:r w:rsidRPr="00E57CC0">
        <w:rPr>
          <w:rFonts w:ascii="Tahoma" w:eastAsia="Times New Roman" w:hAnsi="Tahoma" w:cs="Tahoma"/>
          <w:noProof w:val="0"/>
          <w:color w:val="5A6575"/>
          <w:sz w:val="17"/>
          <w:szCs w:val="17"/>
          <w:rtl/>
        </w:rPr>
        <w:t>، (م ٢٥٦ هـ. ق)، طبع مصر، سال١٣٣٠ هـ. ق.</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١٣)  بگ، دیوید، فیشر، استانلی، دورنبوش، رودیگر، </w:t>
      </w:r>
      <w:r w:rsidRPr="00E57CC0">
        <w:rPr>
          <w:rFonts w:ascii="Tahoma" w:eastAsia="Times New Roman" w:hAnsi="Tahoma" w:cs="Tahoma"/>
          <w:i/>
          <w:iCs/>
          <w:noProof w:val="0"/>
          <w:color w:val="5A6575"/>
          <w:sz w:val="17"/>
          <w:szCs w:val="17"/>
          <w:rtl/>
        </w:rPr>
        <w:t>علم اقتصاد</w:t>
      </w:r>
      <w:r w:rsidRPr="00E57CC0">
        <w:rPr>
          <w:rFonts w:ascii="Tahoma" w:eastAsia="Times New Roman" w:hAnsi="Tahoma" w:cs="Tahoma"/>
          <w:noProof w:val="0"/>
          <w:color w:val="5A6575"/>
          <w:sz w:val="17"/>
          <w:szCs w:val="17"/>
          <w:rtl/>
        </w:rPr>
        <w:t>، ترجمه تیزهوش، محمّدحسین، انتشارات جنگل، ج ١ و ٢، سال ١٣٨٥.</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١٤)  پاینده، ابوالقاسم،</w:t>
      </w:r>
      <w:r w:rsidRPr="00E57CC0">
        <w:rPr>
          <w:rFonts w:ascii="Tahoma" w:eastAsia="Times New Roman" w:hAnsi="Tahoma" w:cs="Tahoma"/>
          <w:i/>
          <w:iCs/>
          <w:noProof w:val="0"/>
          <w:color w:val="5A6575"/>
          <w:sz w:val="17"/>
          <w:szCs w:val="17"/>
          <w:rtl/>
        </w:rPr>
        <w:t> نهج‌الفصاحه</w:t>
      </w:r>
      <w:r w:rsidRPr="00E57CC0">
        <w:rPr>
          <w:rFonts w:ascii="Tahoma" w:eastAsia="Times New Roman" w:hAnsi="Tahoma" w:cs="Tahoma"/>
          <w:noProof w:val="0"/>
          <w:color w:val="5A6575"/>
          <w:sz w:val="17"/>
          <w:szCs w:val="17"/>
          <w:rtl/>
        </w:rPr>
        <w:t>، چ٤، تهران، دنیای دانش، ١٣٨٣ش.</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١٥)  پل، ساموئلسون، </w:t>
      </w:r>
      <w:r w:rsidRPr="00E57CC0">
        <w:rPr>
          <w:rFonts w:ascii="Tahoma" w:eastAsia="Times New Roman" w:hAnsi="Tahoma" w:cs="Tahoma"/>
          <w:i/>
          <w:iCs/>
          <w:noProof w:val="0"/>
          <w:color w:val="5A6575"/>
          <w:sz w:val="17"/>
          <w:szCs w:val="17"/>
          <w:rtl/>
        </w:rPr>
        <w:t>اقتصاد</w:t>
      </w:r>
      <w:r w:rsidRPr="00E57CC0">
        <w:rPr>
          <w:rFonts w:ascii="Tahoma" w:eastAsia="Times New Roman" w:hAnsi="Tahoma" w:cs="Tahoma"/>
          <w:noProof w:val="0"/>
          <w:color w:val="5A6575"/>
          <w:sz w:val="17"/>
          <w:szCs w:val="17"/>
          <w:rtl/>
        </w:rPr>
        <w:t>، ترجمه حسین پیرنیا، بنگاه ترجمه و نشر کتاب تهران، جلد اوّل، ١٣٤٣.</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١٦)  جابری عربلو محسن، </w:t>
      </w:r>
      <w:r w:rsidRPr="00E57CC0">
        <w:rPr>
          <w:rFonts w:ascii="Tahoma" w:eastAsia="Times New Roman" w:hAnsi="Tahoma" w:cs="Tahoma"/>
          <w:i/>
          <w:iCs/>
          <w:noProof w:val="0"/>
          <w:color w:val="5A6575"/>
          <w:sz w:val="17"/>
          <w:szCs w:val="17"/>
          <w:rtl/>
        </w:rPr>
        <w:t>فرهنگ و اصطلاحات فقهی</w:t>
      </w:r>
      <w:r w:rsidRPr="00E57CC0">
        <w:rPr>
          <w:rFonts w:ascii="Tahoma" w:eastAsia="Times New Roman" w:hAnsi="Tahoma" w:cs="Tahoma"/>
          <w:noProof w:val="0"/>
          <w:color w:val="5A6575"/>
          <w:sz w:val="17"/>
          <w:szCs w:val="17"/>
          <w:rtl/>
        </w:rPr>
        <w:t>، امیر کبیر، تهران ١٣٦٢</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١٧)  جهانگیری سهروردی یحیی، </w:t>
      </w:r>
      <w:r w:rsidRPr="00E57CC0">
        <w:rPr>
          <w:rFonts w:ascii="Tahoma" w:eastAsia="Times New Roman" w:hAnsi="Tahoma" w:cs="Tahoma"/>
          <w:i/>
          <w:iCs/>
          <w:noProof w:val="0"/>
          <w:color w:val="5A6575"/>
          <w:sz w:val="17"/>
          <w:szCs w:val="17"/>
          <w:rtl/>
        </w:rPr>
        <w:t>بررسی کارکرد رسانه</w:t>
      </w:r>
      <w:r w:rsidRPr="00E57CC0">
        <w:rPr>
          <w:rFonts w:ascii="Tahoma" w:eastAsia="Times New Roman" w:hAnsi="Tahoma" w:cs="Tahoma"/>
          <w:i/>
          <w:iCs/>
          <w:noProof w:val="0"/>
          <w:color w:val="5A6575"/>
          <w:sz w:val="17"/>
          <w:szCs w:val="17"/>
        </w:rPr>
        <w:t>‌</w:t>
      </w:r>
      <w:r w:rsidRPr="00E57CC0">
        <w:rPr>
          <w:rFonts w:ascii="Tahoma" w:eastAsia="Times New Roman" w:hAnsi="Tahoma" w:cs="Tahoma"/>
          <w:i/>
          <w:iCs/>
          <w:noProof w:val="0"/>
          <w:color w:val="5A6575"/>
          <w:sz w:val="17"/>
          <w:szCs w:val="17"/>
          <w:rtl/>
        </w:rPr>
        <w:t>ای مساجد</w:t>
      </w:r>
      <w:r w:rsidRPr="00E57CC0">
        <w:rPr>
          <w:rFonts w:ascii="Tahoma" w:eastAsia="Times New Roman" w:hAnsi="Tahoma" w:cs="Tahoma"/>
          <w:noProof w:val="0"/>
          <w:color w:val="5A6575"/>
          <w:sz w:val="17"/>
          <w:szCs w:val="17"/>
          <w:rtl/>
        </w:rPr>
        <w:t>، مقاله چاپ نشده و در حال بررسی توسّط مرکز رسیدگی به امور مساجد کشور، ١٣٩٢</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١٨)  چپرا، عمر، </w:t>
      </w:r>
      <w:r w:rsidRPr="00E57CC0">
        <w:rPr>
          <w:rFonts w:ascii="Tahoma" w:eastAsia="Times New Roman" w:hAnsi="Tahoma" w:cs="Tahoma"/>
          <w:i/>
          <w:iCs/>
          <w:noProof w:val="0"/>
          <w:color w:val="5A6575"/>
          <w:sz w:val="17"/>
          <w:szCs w:val="17"/>
          <w:rtl/>
        </w:rPr>
        <w:t>آینده علم اقتصاد، چشم اندازی اسلامی</w:t>
      </w:r>
      <w:r w:rsidRPr="00E57CC0">
        <w:rPr>
          <w:rFonts w:ascii="Tahoma" w:eastAsia="Times New Roman" w:hAnsi="Tahoma" w:cs="Tahoma"/>
          <w:noProof w:val="0"/>
          <w:color w:val="5A6575"/>
          <w:sz w:val="17"/>
          <w:szCs w:val="17"/>
          <w:rtl/>
        </w:rPr>
        <w:t>، ترجمه شعبانی احمد، دانشگاه امام صادق</w:t>
      </w:r>
      <w:r w:rsidRPr="00E57CC0">
        <w:rPr>
          <w:rFonts w:ascii="Tahoma" w:eastAsia="Times New Roman" w:hAnsi="Tahoma" w:cs="Tahoma"/>
          <w:noProof w:val="0"/>
          <w:color w:val="5A6575"/>
          <w:sz w:val="17"/>
          <w:szCs w:val="17"/>
        </w:rPr>
        <w:t>A</w:t>
      </w:r>
      <w:r w:rsidRPr="00E57CC0">
        <w:rPr>
          <w:rFonts w:ascii="Tahoma" w:eastAsia="Times New Roman" w:hAnsi="Tahoma" w:cs="Tahoma"/>
          <w:noProof w:val="0"/>
          <w:color w:val="5A6575"/>
          <w:sz w:val="17"/>
          <w:szCs w:val="17"/>
          <w:rtl/>
        </w:rPr>
        <w:t>، چاپ اوّل، ١٣٨٥.</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١٩)  حرّ العاملی، محمّدحسن، </w:t>
      </w:r>
      <w:r w:rsidRPr="00E57CC0">
        <w:rPr>
          <w:rFonts w:ascii="Tahoma" w:eastAsia="Times New Roman" w:hAnsi="Tahoma" w:cs="Tahoma"/>
          <w:i/>
          <w:iCs/>
          <w:noProof w:val="0"/>
          <w:color w:val="5A6575"/>
          <w:sz w:val="17"/>
          <w:szCs w:val="17"/>
          <w:rtl/>
        </w:rPr>
        <w:t>وسائل‌الشیعه</w:t>
      </w:r>
      <w:r w:rsidRPr="00E57CC0">
        <w:rPr>
          <w:rFonts w:ascii="Tahoma" w:eastAsia="Times New Roman" w:hAnsi="Tahoma" w:cs="Tahoma"/>
          <w:noProof w:val="0"/>
          <w:color w:val="5A6575"/>
          <w:sz w:val="17"/>
          <w:szCs w:val="17"/>
          <w:rtl/>
        </w:rPr>
        <w:t>، مؤسّسه آل‌البیت لاحیاء التراث، قم، انتشارات مهر، چاپ دوّم، ج٦، ج١٢، ج١٣، ج٢٨، ١٤١٤هـ.ق</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٢٠)  حسینی سیّدمحمّد، </w:t>
      </w:r>
      <w:r w:rsidRPr="00E57CC0">
        <w:rPr>
          <w:rFonts w:ascii="Tahoma" w:eastAsia="Times New Roman" w:hAnsi="Tahoma" w:cs="Tahoma"/>
          <w:i/>
          <w:iCs/>
          <w:noProof w:val="0"/>
          <w:color w:val="5A6575"/>
          <w:sz w:val="17"/>
          <w:szCs w:val="17"/>
          <w:rtl/>
        </w:rPr>
        <w:t>فرهنگ لغات و اصطلاحات فقهی</w:t>
      </w:r>
      <w:r w:rsidRPr="00E57CC0">
        <w:rPr>
          <w:rFonts w:ascii="Tahoma" w:eastAsia="Times New Roman" w:hAnsi="Tahoma" w:cs="Tahoma"/>
          <w:noProof w:val="0"/>
          <w:color w:val="5A6575"/>
          <w:sz w:val="17"/>
          <w:szCs w:val="17"/>
          <w:rtl/>
        </w:rPr>
        <w:t>، سروش، تهران، چاپ سوّم، سال ١٣٨٩</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٢١)  خیرخواهان، جعفر، </w:t>
      </w:r>
      <w:r w:rsidRPr="00E57CC0">
        <w:rPr>
          <w:rFonts w:ascii="Tahoma" w:eastAsia="Times New Roman" w:hAnsi="Tahoma" w:cs="Tahoma"/>
          <w:i/>
          <w:iCs/>
          <w:noProof w:val="0"/>
          <w:color w:val="5A6575"/>
          <w:sz w:val="17"/>
          <w:szCs w:val="17"/>
          <w:rtl/>
        </w:rPr>
        <w:t>بلای منابع و اثر آزمندی</w:t>
      </w:r>
      <w:r w:rsidRPr="00E57CC0">
        <w:rPr>
          <w:rFonts w:ascii="Tahoma" w:eastAsia="Times New Roman" w:hAnsi="Tahoma" w:cs="Tahoma"/>
          <w:noProof w:val="0"/>
          <w:color w:val="5A6575"/>
          <w:sz w:val="17"/>
          <w:szCs w:val="17"/>
          <w:rtl/>
        </w:rPr>
        <w:t>، نامه مفید، ش ٣٨، سال نهم، مهر و آبان ١٣٨٢.</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٢٢)  دادگر، یدالله، </w:t>
      </w:r>
      <w:r w:rsidRPr="00E57CC0">
        <w:rPr>
          <w:rFonts w:ascii="Tahoma" w:eastAsia="Times New Roman" w:hAnsi="Tahoma" w:cs="Tahoma"/>
          <w:i/>
          <w:iCs/>
          <w:noProof w:val="0"/>
          <w:color w:val="5A6575"/>
          <w:sz w:val="17"/>
          <w:szCs w:val="17"/>
          <w:rtl/>
        </w:rPr>
        <w:t>اقتصاد بخش عمومی</w:t>
      </w:r>
      <w:r w:rsidRPr="00E57CC0">
        <w:rPr>
          <w:rFonts w:ascii="Tahoma" w:eastAsia="Times New Roman" w:hAnsi="Tahoma" w:cs="Tahoma"/>
          <w:noProof w:val="0"/>
          <w:color w:val="5A6575"/>
          <w:sz w:val="17"/>
          <w:szCs w:val="17"/>
          <w:rtl/>
        </w:rPr>
        <w:t>، انتشارات دانشگاه مفید، پاییز ١٣٨٠.</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٢٣)  دستغیب شیرازی، سیّدعبدالحسین، </w:t>
      </w:r>
      <w:r w:rsidRPr="00E57CC0">
        <w:rPr>
          <w:rFonts w:ascii="Tahoma" w:eastAsia="Times New Roman" w:hAnsi="Tahoma" w:cs="Tahoma"/>
          <w:i/>
          <w:iCs/>
          <w:noProof w:val="0"/>
          <w:color w:val="5A6575"/>
          <w:sz w:val="17"/>
          <w:szCs w:val="17"/>
          <w:rtl/>
        </w:rPr>
        <w:t>گناهان کبیره</w:t>
      </w:r>
      <w:r w:rsidRPr="00E57CC0">
        <w:rPr>
          <w:rFonts w:ascii="Tahoma" w:eastAsia="Times New Roman" w:hAnsi="Tahoma" w:cs="Tahoma"/>
          <w:noProof w:val="0"/>
          <w:color w:val="5A6575"/>
          <w:sz w:val="17"/>
          <w:szCs w:val="17"/>
          <w:rtl/>
        </w:rPr>
        <w:t>، مجموعه دو جلدی، تهران، انتشارات صبا، ١٣٦٤ هـ.ش</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٢٤)  دشتی، محمّد، </w:t>
      </w:r>
      <w:r w:rsidRPr="00E57CC0">
        <w:rPr>
          <w:rFonts w:ascii="Tahoma" w:eastAsia="Times New Roman" w:hAnsi="Tahoma" w:cs="Tahoma"/>
          <w:i/>
          <w:iCs/>
          <w:noProof w:val="0"/>
          <w:color w:val="5A6575"/>
          <w:sz w:val="17"/>
          <w:szCs w:val="17"/>
          <w:rtl/>
        </w:rPr>
        <w:t>ترجمه نهج‌البلاغه</w:t>
      </w:r>
      <w:r w:rsidRPr="00E57CC0">
        <w:rPr>
          <w:rFonts w:ascii="Tahoma" w:eastAsia="Times New Roman" w:hAnsi="Tahoma" w:cs="Tahoma"/>
          <w:noProof w:val="0"/>
          <w:color w:val="5A6575"/>
          <w:sz w:val="17"/>
          <w:szCs w:val="17"/>
          <w:rtl/>
        </w:rPr>
        <w:t>، مؤسّسه فرهنگی تحقیقاتی امیرالمؤمنین</w:t>
      </w:r>
      <w:r w:rsidRPr="00E57CC0">
        <w:rPr>
          <w:rFonts w:ascii="Tahoma" w:eastAsia="Times New Roman" w:hAnsi="Tahoma" w:cs="Tahoma"/>
          <w:noProof w:val="0"/>
          <w:color w:val="5A6575"/>
          <w:sz w:val="17"/>
          <w:szCs w:val="17"/>
        </w:rPr>
        <w:t>A</w:t>
      </w:r>
      <w:r w:rsidRPr="00E57CC0">
        <w:rPr>
          <w:rFonts w:ascii="Tahoma" w:eastAsia="Times New Roman" w:hAnsi="Tahoma" w:cs="Tahoma"/>
          <w:noProof w:val="0"/>
          <w:color w:val="5A6575"/>
          <w:sz w:val="17"/>
          <w:szCs w:val="17"/>
          <w:rtl/>
        </w:rPr>
        <w:t>، چاپ نهم، ١٣٨٢.</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٢٥)  دفتر مطالعات و پژوهش‌های مرکز رسیدگی به امور مساجد، </w:t>
      </w:r>
      <w:r w:rsidRPr="00E57CC0">
        <w:rPr>
          <w:rFonts w:ascii="Tahoma" w:eastAsia="Times New Roman" w:hAnsi="Tahoma" w:cs="Tahoma"/>
          <w:i/>
          <w:iCs/>
          <w:noProof w:val="0"/>
          <w:color w:val="5A6575"/>
          <w:sz w:val="17"/>
          <w:szCs w:val="17"/>
          <w:rtl/>
        </w:rPr>
        <w:t>فرهنگ مسجد</w:t>
      </w:r>
      <w:r w:rsidRPr="00E57CC0">
        <w:rPr>
          <w:rFonts w:ascii="Tahoma" w:eastAsia="Times New Roman" w:hAnsi="Tahoma" w:cs="Tahoma"/>
          <w:noProof w:val="0"/>
          <w:color w:val="5A6575"/>
          <w:sz w:val="17"/>
          <w:szCs w:val="17"/>
          <w:rtl/>
        </w:rPr>
        <w:t>، جمعی از محقّقین مرکز.</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٢٦)  دهخدا، علی‌اکبر</w:t>
      </w:r>
      <w:r w:rsidRPr="00E57CC0">
        <w:rPr>
          <w:rFonts w:ascii="Tahoma" w:eastAsia="Times New Roman" w:hAnsi="Tahoma" w:cs="Tahoma"/>
          <w:i/>
          <w:iCs/>
          <w:noProof w:val="0"/>
          <w:color w:val="5A6575"/>
          <w:sz w:val="17"/>
          <w:szCs w:val="17"/>
          <w:rtl/>
        </w:rPr>
        <w:t>، لغت‌نامه دهخدا</w:t>
      </w:r>
      <w:r w:rsidRPr="00E57CC0">
        <w:rPr>
          <w:rFonts w:ascii="Tahoma" w:eastAsia="Times New Roman" w:hAnsi="Tahoma" w:cs="Tahoma"/>
          <w:noProof w:val="0"/>
          <w:color w:val="5A6575"/>
          <w:sz w:val="17"/>
          <w:szCs w:val="17"/>
          <w:rtl/>
        </w:rPr>
        <w:t>، مؤسّسه چاپ و انتشارات دانشگاه تهران، چاپ دوّم، ١٣٧٧.</w:t>
      </w:r>
    </w:p>
    <w:p w:rsidR="00E57CC0" w:rsidRPr="00E57CC0" w:rsidRDefault="00E57CC0" w:rsidP="00E57CC0">
      <w:pPr>
        <w:shd w:val="clear" w:color="auto" w:fill="FFFFFF"/>
        <w:spacing w:before="240" w:after="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٢٧)  ری شهری، محمّد محمّدی، </w:t>
      </w:r>
      <w:r w:rsidRPr="00E57CC0">
        <w:rPr>
          <w:rFonts w:ascii="Tahoma" w:eastAsia="Times New Roman" w:hAnsi="Tahoma" w:cs="Tahoma"/>
          <w:i/>
          <w:iCs/>
          <w:noProof w:val="0"/>
          <w:color w:val="5A6575"/>
          <w:sz w:val="17"/>
          <w:szCs w:val="17"/>
          <w:rtl/>
        </w:rPr>
        <w:t>میزان الحکمة</w:t>
      </w:r>
      <w:r w:rsidRPr="00E57CC0">
        <w:rPr>
          <w:rFonts w:ascii="Tahoma" w:eastAsia="Times New Roman" w:hAnsi="Tahoma" w:cs="Tahoma"/>
          <w:noProof w:val="0"/>
          <w:color w:val="5A6575"/>
          <w:sz w:val="17"/>
          <w:szCs w:val="17"/>
          <w:rtl/>
        </w:rPr>
        <w:t>،١٠جلدی، انتشارات مکتبة الاعلام الاسلامی، ج١، ج٢، ج٥، ١٣٧٢ش.</w:t>
      </w:r>
    </w:p>
    <w:p w:rsidR="00E57CC0" w:rsidRPr="00E57CC0" w:rsidRDefault="00E57CC0" w:rsidP="00E57CC0">
      <w:pPr>
        <w:shd w:val="clear" w:color="auto" w:fill="FFFFFF"/>
        <w:spacing w:before="240" w:after="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٢٨)  زاکس، ولفگانگ، </w:t>
      </w:r>
      <w:r w:rsidRPr="00E57CC0">
        <w:rPr>
          <w:rFonts w:ascii="Tahoma" w:eastAsia="Times New Roman" w:hAnsi="Tahoma" w:cs="Tahoma"/>
          <w:i/>
          <w:iCs/>
          <w:noProof w:val="0"/>
          <w:color w:val="5A6575"/>
          <w:sz w:val="17"/>
          <w:szCs w:val="17"/>
          <w:rtl/>
        </w:rPr>
        <w:t>نگاهی نو به مفاهیم توسعه</w:t>
      </w:r>
      <w:r w:rsidRPr="00E57CC0">
        <w:rPr>
          <w:rFonts w:ascii="Tahoma" w:eastAsia="Times New Roman" w:hAnsi="Tahoma" w:cs="Tahoma"/>
          <w:noProof w:val="0"/>
          <w:color w:val="5A6575"/>
          <w:sz w:val="17"/>
          <w:szCs w:val="17"/>
          <w:rtl/>
        </w:rPr>
        <w:t>، ترجمه: فریده فرهی و وحید بزرگی، تهران، انتشارات مرکز، ١٣٧٧</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٢٩)  سالواتوره، دومینیک، </w:t>
      </w:r>
      <w:r w:rsidRPr="00E57CC0">
        <w:rPr>
          <w:rFonts w:ascii="Tahoma" w:eastAsia="Times New Roman" w:hAnsi="Tahoma" w:cs="Tahoma"/>
          <w:i/>
          <w:iCs/>
          <w:noProof w:val="0"/>
          <w:color w:val="5A6575"/>
          <w:sz w:val="17"/>
          <w:szCs w:val="17"/>
          <w:rtl/>
        </w:rPr>
        <w:t>تئوری و مسایل اقتصاد خرد</w:t>
      </w:r>
      <w:r w:rsidRPr="00E57CC0">
        <w:rPr>
          <w:rFonts w:ascii="Tahoma" w:eastAsia="Times New Roman" w:hAnsi="Tahoma" w:cs="Tahoma"/>
          <w:noProof w:val="0"/>
          <w:color w:val="5A6575"/>
          <w:sz w:val="17"/>
          <w:szCs w:val="17"/>
          <w:rtl/>
        </w:rPr>
        <w:t>، ترجمه: حسن سبحانی، نشر نی، سال,١٣٧٧</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٣٠)  ساموئلسن پل، هاوس ویلیلام نورد، </w:t>
      </w:r>
      <w:r w:rsidRPr="00E57CC0">
        <w:rPr>
          <w:rFonts w:ascii="Tahoma" w:eastAsia="Times New Roman" w:hAnsi="Tahoma" w:cs="Tahoma"/>
          <w:i/>
          <w:iCs/>
          <w:noProof w:val="0"/>
          <w:color w:val="5A6575"/>
          <w:sz w:val="17"/>
          <w:szCs w:val="17"/>
          <w:rtl/>
        </w:rPr>
        <w:t>اقتصاد</w:t>
      </w:r>
      <w:r w:rsidRPr="00E57CC0">
        <w:rPr>
          <w:rFonts w:ascii="Tahoma" w:eastAsia="Times New Roman" w:hAnsi="Tahoma" w:cs="Tahoma"/>
          <w:noProof w:val="0"/>
          <w:color w:val="5A6575"/>
          <w:sz w:val="17"/>
          <w:szCs w:val="17"/>
          <w:rtl/>
        </w:rPr>
        <w:t>، ترجمه علی‌رضا نوروزی و محمّد ابراهیمیان جهاندوست، ناشر مترجمان، چ اوّل، ج١، سال ١٣٧٣</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٣١)  سجّادی سیّدجعفر، </w:t>
      </w:r>
      <w:r w:rsidRPr="00E57CC0">
        <w:rPr>
          <w:rFonts w:ascii="Tahoma" w:eastAsia="Times New Roman" w:hAnsi="Tahoma" w:cs="Tahoma"/>
          <w:i/>
          <w:iCs/>
          <w:noProof w:val="0"/>
          <w:color w:val="5A6575"/>
          <w:sz w:val="17"/>
          <w:szCs w:val="17"/>
          <w:rtl/>
        </w:rPr>
        <w:t>فرهنگ معارف اسلامی</w:t>
      </w:r>
      <w:r w:rsidRPr="00E57CC0">
        <w:rPr>
          <w:rFonts w:ascii="Tahoma" w:eastAsia="Times New Roman" w:hAnsi="Tahoma" w:cs="Tahoma"/>
          <w:noProof w:val="0"/>
          <w:color w:val="5A6575"/>
          <w:sz w:val="17"/>
          <w:szCs w:val="17"/>
          <w:rtl/>
        </w:rPr>
        <w:t>، شرکت مترجمان و مؤّلفان ایران، اسفند ١٣٦٢</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٣٢)  شبلی احمد، </w:t>
      </w:r>
      <w:r w:rsidRPr="00E57CC0">
        <w:rPr>
          <w:rFonts w:ascii="Tahoma" w:eastAsia="Times New Roman" w:hAnsi="Tahoma" w:cs="Tahoma"/>
          <w:i/>
          <w:iCs/>
          <w:noProof w:val="0"/>
          <w:color w:val="5A6575"/>
          <w:sz w:val="17"/>
          <w:szCs w:val="17"/>
          <w:rtl/>
        </w:rPr>
        <w:t>تاریخ آموزش در اسلام</w:t>
      </w:r>
      <w:r w:rsidRPr="00E57CC0">
        <w:rPr>
          <w:rFonts w:ascii="Tahoma" w:eastAsia="Times New Roman" w:hAnsi="Tahoma" w:cs="Tahoma"/>
          <w:noProof w:val="0"/>
          <w:color w:val="5A6575"/>
          <w:sz w:val="17"/>
          <w:szCs w:val="17"/>
          <w:rtl/>
        </w:rPr>
        <w:t>، ترجمه ساکت محمّدحسین، دفتر نشر فرهنگ اسلامی، تهران، ۱۳۶۳ هـ.ش، پیوست ۲ (نقدی بر کتاب تاریخ آموزش در اسلام) از مصطفی جواد</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٣٣)  شریفی، محمود، </w:t>
      </w:r>
      <w:r w:rsidRPr="00E57CC0">
        <w:rPr>
          <w:rFonts w:ascii="Tahoma" w:eastAsia="Times New Roman" w:hAnsi="Tahoma" w:cs="Tahoma"/>
          <w:i/>
          <w:iCs/>
          <w:noProof w:val="0"/>
          <w:color w:val="5A6575"/>
          <w:sz w:val="17"/>
          <w:szCs w:val="17"/>
          <w:rtl/>
        </w:rPr>
        <w:t>چهل حدیث خمس و زکات</w:t>
      </w:r>
      <w:r w:rsidRPr="00E57CC0">
        <w:rPr>
          <w:rFonts w:ascii="Tahoma" w:eastAsia="Times New Roman" w:hAnsi="Tahoma" w:cs="Tahoma"/>
          <w:noProof w:val="0"/>
          <w:color w:val="5A6575"/>
          <w:sz w:val="17"/>
          <w:szCs w:val="17"/>
          <w:rtl/>
        </w:rPr>
        <w:t>، قم، نشر معروف،١٣٧٧ هـ.ش.</w:t>
      </w:r>
    </w:p>
    <w:p w:rsidR="00E57CC0" w:rsidRPr="00E57CC0" w:rsidRDefault="00E57CC0" w:rsidP="00E57CC0">
      <w:pPr>
        <w:shd w:val="clear" w:color="auto" w:fill="FFFFFF"/>
        <w:spacing w:before="240" w:after="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٣٤)  ـــــــــــــ،</w:t>
      </w:r>
      <w:r w:rsidRPr="00E57CC0">
        <w:rPr>
          <w:rFonts w:ascii="Tahoma" w:eastAsia="Times New Roman" w:hAnsi="Tahoma" w:cs="Tahoma"/>
          <w:i/>
          <w:iCs/>
          <w:noProof w:val="0"/>
          <w:color w:val="5A6575"/>
          <w:sz w:val="17"/>
          <w:szCs w:val="17"/>
          <w:rtl/>
        </w:rPr>
        <w:t>چهل حدیث قرض‌الحسنه</w:t>
      </w:r>
      <w:r w:rsidRPr="00E57CC0">
        <w:rPr>
          <w:rFonts w:ascii="Tahoma" w:eastAsia="Times New Roman" w:hAnsi="Tahoma" w:cs="Tahoma"/>
          <w:noProof w:val="0"/>
          <w:color w:val="5A6575"/>
          <w:sz w:val="17"/>
          <w:szCs w:val="17"/>
          <w:rtl/>
        </w:rPr>
        <w:t>، نشر معروف، قم، ١٣٨١ ش.</w:t>
      </w:r>
    </w:p>
    <w:p w:rsidR="00E57CC0" w:rsidRPr="00E57CC0" w:rsidRDefault="00E57CC0" w:rsidP="00E57CC0">
      <w:pPr>
        <w:shd w:val="clear" w:color="auto" w:fill="FFFFFF"/>
        <w:spacing w:before="240" w:after="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٣٥)  ضیاء‌آبادی، سیّدمحمّد، </w:t>
      </w:r>
      <w:r w:rsidRPr="00E57CC0">
        <w:rPr>
          <w:rFonts w:ascii="Tahoma" w:eastAsia="Times New Roman" w:hAnsi="Tahoma" w:cs="Tahoma"/>
          <w:i/>
          <w:iCs/>
          <w:noProof w:val="0"/>
          <w:color w:val="5A6575"/>
          <w:sz w:val="17"/>
          <w:szCs w:val="17"/>
          <w:rtl/>
        </w:rPr>
        <w:t>موعظه راه پیشگیری از نفوذ شیطان در دل انسان</w:t>
      </w:r>
      <w:r w:rsidRPr="00E57CC0">
        <w:rPr>
          <w:rFonts w:ascii="Tahoma" w:eastAsia="Times New Roman" w:hAnsi="Tahoma" w:cs="Tahoma"/>
          <w:noProof w:val="0"/>
          <w:color w:val="5A6575"/>
          <w:sz w:val="17"/>
          <w:szCs w:val="17"/>
          <w:rtl/>
        </w:rPr>
        <w:t>، نشر مؤسّسه نبا، تهران، ١٣٧٠ ش.</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٣٦)  طباطبایی قمی، تقی، </w:t>
      </w:r>
      <w:r w:rsidRPr="00E57CC0">
        <w:rPr>
          <w:rFonts w:ascii="Tahoma" w:eastAsia="Times New Roman" w:hAnsi="Tahoma" w:cs="Tahoma"/>
          <w:i/>
          <w:iCs/>
          <w:noProof w:val="0"/>
          <w:color w:val="5A6575"/>
          <w:sz w:val="17"/>
          <w:szCs w:val="17"/>
          <w:rtl/>
        </w:rPr>
        <w:t>الغایة القصوی فی تعلیق علی العروة الوثقی</w:t>
      </w:r>
      <w:r w:rsidRPr="00E57CC0">
        <w:rPr>
          <w:rFonts w:ascii="Tahoma" w:eastAsia="Times New Roman" w:hAnsi="Tahoma" w:cs="Tahoma"/>
          <w:noProof w:val="0"/>
          <w:color w:val="5A6575"/>
          <w:sz w:val="17"/>
          <w:szCs w:val="17"/>
          <w:rtl/>
        </w:rPr>
        <w:t>، کتاب الخمس محقّق: یزدی، محمّدکاظم‌بن عبدالعظیم، انتشارات محلّاتی، قم، ١٤١٧ ق.</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٣٧)  طباطبایی محمّدحسین، </w:t>
      </w:r>
      <w:r w:rsidRPr="00E57CC0">
        <w:rPr>
          <w:rFonts w:ascii="Tahoma" w:eastAsia="Times New Roman" w:hAnsi="Tahoma" w:cs="Tahoma"/>
          <w:i/>
          <w:iCs/>
          <w:noProof w:val="0"/>
          <w:color w:val="5A6575"/>
          <w:sz w:val="17"/>
          <w:szCs w:val="17"/>
          <w:rtl/>
        </w:rPr>
        <w:t>تفسیر المیزان</w:t>
      </w:r>
      <w:r w:rsidRPr="00E57CC0">
        <w:rPr>
          <w:rFonts w:ascii="Tahoma" w:eastAsia="Times New Roman" w:hAnsi="Tahoma" w:cs="Tahoma"/>
          <w:noProof w:val="0"/>
          <w:color w:val="5A6575"/>
          <w:sz w:val="17"/>
          <w:szCs w:val="17"/>
          <w:rtl/>
        </w:rPr>
        <w:t>، ترجمه: موسوی محمّدباقر، انتشارات دفتر انتشارات اسلامی (وابسته به جامعه مدرّسین حوزه علمیّه قم)، قم، ج ٦، سال ١٣٧۴</w:t>
      </w:r>
      <w:r w:rsidRPr="00E57CC0">
        <w:rPr>
          <w:rFonts w:ascii="Tahoma" w:eastAsia="Times New Roman" w:hAnsi="Tahoma" w:cs="Tahoma"/>
          <w:noProof w:val="0"/>
          <w:color w:val="5A6575"/>
          <w:sz w:val="17"/>
          <w:szCs w:val="17"/>
        </w:rPr>
        <w:t> .</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٣٨)  طه، الولی، </w:t>
      </w:r>
      <w:r w:rsidRPr="00E57CC0">
        <w:rPr>
          <w:rFonts w:ascii="Tahoma" w:eastAsia="Times New Roman" w:hAnsi="Tahoma" w:cs="Tahoma"/>
          <w:i/>
          <w:iCs/>
          <w:noProof w:val="0"/>
          <w:color w:val="5A6575"/>
          <w:sz w:val="17"/>
          <w:szCs w:val="17"/>
          <w:rtl/>
        </w:rPr>
        <w:t>المسجد فى الاسلام</w:t>
      </w:r>
      <w:r w:rsidRPr="00E57CC0">
        <w:rPr>
          <w:rFonts w:ascii="Tahoma" w:eastAsia="Times New Roman" w:hAnsi="Tahoma" w:cs="Tahoma"/>
          <w:noProof w:val="0"/>
          <w:color w:val="5A6575"/>
          <w:sz w:val="17"/>
          <w:szCs w:val="17"/>
          <w:rtl/>
        </w:rPr>
        <w:t>، دار العلم للملابین، بیروت، ١٤٠٩ هـ.ق</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٣٩)   عبدالباقی، محمّدفؤاد، </w:t>
      </w:r>
      <w:r w:rsidRPr="00E57CC0">
        <w:rPr>
          <w:rFonts w:ascii="Tahoma" w:eastAsia="Times New Roman" w:hAnsi="Tahoma" w:cs="Tahoma"/>
          <w:i/>
          <w:iCs/>
          <w:noProof w:val="0"/>
          <w:color w:val="5A6575"/>
          <w:sz w:val="17"/>
          <w:szCs w:val="17"/>
          <w:rtl/>
        </w:rPr>
        <w:t>المعجم المفهرس لالفاظ القرآن</w:t>
      </w:r>
      <w:r w:rsidRPr="00E57CC0">
        <w:rPr>
          <w:rFonts w:ascii="Tahoma" w:eastAsia="Times New Roman" w:hAnsi="Tahoma" w:cs="Tahoma"/>
          <w:noProof w:val="0"/>
          <w:color w:val="5A6575"/>
          <w:sz w:val="17"/>
          <w:szCs w:val="17"/>
          <w:rtl/>
        </w:rPr>
        <w:t>، نوید اسلام، قم، چ٣، ١٣٨٤</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٤٠)  علی‌اکبری، حسن، </w:t>
      </w:r>
      <w:r w:rsidRPr="00E57CC0">
        <w:rPr>
          <w:rFonts w:ascii="Tahoma" w:eastAsia="Times New Roman" w:hAnsi="Tahoma" w:cs="Tahoma"/>
          <w:i/>
          <w:iCs/>
          <w:noProof w:val="0"/>
          <w:color w:val="5A6575"/>
          <w:sz w:val="17"/>
          <w:szCs w:val="17"/>
          <w:rtl/>
        </w:rPr>
        <w:t>نکته‌هایی پیرامون حماسه سیاسی و حماسه اقتصادی</w:t>
      </w:r>
      <w:r w:rsidRPr="00E57CC0">
        <w:rPr>
          <w:rFonts w:ascii="Tahoma" w:eastAsia="Times New Roman" w:hAnsi="Tahoma" w:cs="Tahoma"/>
          <w:noProof w:val="0"/>
          <w:color w:val="5A6575"/>
          <w:sz w:val="17"/>
          <w:szCs w:val="17"/>
          <w:rtl/>
        </w:rPr>
        <w:t>، ٧ فروردین، ١٣٩٢، قابل دسترس در سایت راسخون به آدرس: </w:t>
      </w:r>
      <w:r w:rsidRPr="00E57CC0">
        <w:rPr>
          <w:rFonts w:ascii="Tahoma" w:eastAsia="Times New Roman" w:hAnsi="Tahoma" w:cs="Tahoma"/>
          <w:noProof w:val="0"/>
          <w:color w:val="5A6575"/>
          <w:sz w:val="17"/>
          <w:szCs w:val="17"/>
        </w:rPr>
        <w:t>http://rasekhoon.net/article</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٤١)  ــــــــــــ، </w:t>
      </w:r>
      <w:r w:rsidRPr="00E57CC0">
        <w:rPr>
          <w:rFonts w:ascii="Tahoma" w:eastAsia="Times New Roman" w:hAnsi="Tahoma" w:cs="Tahoma"/>
          <w:i/>
          <w:iCs/>
          <w:noProof w:val="0"/>
          <w:color w:val="5A6575"/>
          <w:sz w:val="17"/>
          <w:szCs w:val="17"/>
          <w:rtl/>
        </w:rPr>
        <w:t>نکته‌هایی پیرامون حماسه سیاسی و حماسه اقتصادی</w:t>
      </w:r>
      <w:r w:rsidRPr="00E57CC0">
        <w:rPr>
          <w:rFonts w:ascii="Tahoma" w:eastAsia="Times New Roman" w:hAnsi="Tahoma" w:cs="Tahoma"/>
          <w:noProof w:val="0"/>
          <w:color w:val="5A6575"/>
          <w:sz w:val="17"/>
          <w:szCs w:val="17"/>
          <w:rtl/>
        </w:rPr>
        <w:t>، تنظیم و ویرایش نهایی سایت حرف آخر، قابل دسترس در آدرس:</w:t>
      </w:r>
      <w:r w:rsidRPr="00E57CC0">
        <w:rPr>
          <w:rFonts w:ascii="Tahoma" w:eastAsia="Times New Roman" w:hAnsi="Tahoma" w:cs="Tahoma"/>
          <w:noProof w:val="0"/>
          <w:color w:val="5A6575"/>
          <w:sz w:val="17"/>
          <w:szCs w:val="17"/>
        </w:rPr>
        <w:t>http://harfeakhar.com/article</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٤٢)  علیخانی، حسین، </w:t>
      </w:r>
      <w:r w:rsidRPr="00E57CC0">
        <w:rPr>
          <w:rFonts w:ascii="Tahoma" w:eastAsia="Times New Roman" w:hAnsi="Tahoma" w:cs="Tahoma"/>
          <w:i/>
          <w:iCs/>
          <w:noProof w:val="0"/>
          <w:color w:val="5A6575"/>
          <w:sz w:val="17"/>
          <w:szCs w:val="17"/>
          <w:rtl/>
        </w:rPr>
        <w:t>تحریم ایران، شکست یک سیاست</w:t>
      </w:r>
      <w:r w:rsidRPr="00E57CC0">
        <w:rPr>
          <w:rFonts w:ascii="Tahoma" w:eastAsia="Times New Roman" w:hAnsi="Tahoma" w:cs="Tahoma"/>
          <w:noProof w:val="0"/>
          <w:color w:val="5A6575"/>
          <w:sz w:val="17"/>
          <w:szCs w:val="17"/>
          <w:rtl/>
        </w:rPr>
        <w:t>، ترجمه متّقی‌نژاد محمّد، دفتر مطالعات سیاسی و بین‌المللی مرکز چاپ و انتشارات وزارت امور خارجه، چاپ دوّم، پاییز ١٣٨٤.</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٤٣)  عمید حسن، </w:t>
      </w:r>
      <w:r w:rsidRPr="00E57CC0">
        <w:rPr>
          <w:rFonts w:ascii="Tahoma" w:eastAsia="Times New Roman" w:hAnsi="Tahoma" w:cs="Tahoma"/>
          <w:i/>
          <w:iCs/>
          <w:noProof w:val="0"/>
          <w:color w:val="5A6575"/>
          <w:sz w:val="17"/>
          <w:szCs w:val="17"/>
          <w:rtl/>
        </w:rPr>
        <w:t>فرهنگ عمید</w:t>
      </w:r>
      <w:r w:rsidRPr="00E57CC0">
        <w:rPr>
          <w:rFonts w:ascii="Tahoma" w:eastAsia="Times New Roman" w:hAnsi="Tahoma" w:cs="Tahoma"/>
          <w:noProof w:val="0"/>
          <w:color w:val="5A6575"/>
          <w:sz w:val="17"/>
          <w:szCs w:val="17"/>
          <w:rtl/>
        </w:rPr>
        <w:t>، انتشارات اشجع، چ دوّم، ج١، زمستان١٣٩٠.</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٤٤)  فخرالدّین رازی، </w:t>
      </w:r>
      <w:r w:rsidRPr="00E57CC0">
        <w:rPr>
          <w:rFonts w:ascii="Tahoma" w:eastAsia="Times New Roman" w:hAnsi="Tahoma" w:cs="Tahoma"/>
          <w:i/>
          <w:iCs/>
          <w:noProof w:val="0"/>
          <w:color w:val="5A6575"/>
          <w:sz w:val="17"/>
          <w:szCs w:val="17"/>
          <w:rtl/>
        </w:rPr>
        <w:t>التفسیر الکبیر</w:t>
      </w:r>
      <w:r w:rsidRPr="00E57CC0">
        <w:rPr>
          <w:rFonts w:ascii="Tahoma" w:eastAsia="Times New Roman" w:hAnsi="Tahoma" w:cs="Tahoma"/>
          <w:noProof w:val="0"/>
          <w:color w:val="5A6575"/>
          <w:sz w:val="17"/>
          <w:szCs w:val="17"/>
          <w:rtl/>
        </w:rPr>
        <w:t>، بیروت، دارالکتب العلمیه، ج١٦، ١٤١١ق</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٤٥)  فیروز‌آبادی، نجم‌الدّین محمّد‌بن‌یعقوب، </w:t>
      </w:r>
      <w:r w:rsidRPr="00E57CC0">
        <w:rPr>
          <w:rFonts w:ascii="Tahoma" w:eastAsia="Times New Roman" w:hAnsi="Tahoma" w:cs="Tahoma"/>
          <w:i/>
          <w:iCs/>
          <w:noProof w:val="0"/>
          <w:color w:val="5A6575"/>
          <w:sz w:val="17"/>
          <w:szCs w:val="17"/>
          <w:rtl/>
        </w:rPr>
        <w:t>القاموس المحیط</w:t>
      </w:r>
      <w:r w:rsidRPr="00E57CC0">
        <w:rPr>
          <w:rFonts w:ascii="Tahoma" w:eastAsia="Times New Roman" w:hAnsi="Tahoma" w:cs="Tahoma"/>
          <w:noProof w:val="0"/>
          <w:color w:val="5A6575"/>
          <w:sz w:val="17"/>
          <w:szCs w:val="17"/>
          <w:rtl/>
        </w:rPr>
        <w:t>، دارالفکر، بیروت، ١٤١٥هـ.ق</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٤٦)  قرائتی، محسن، </w:t>
      </w:r>
      <w:r w:rsidRPr="00E57CC0">
        <w:rPr>
          <w:rFonts w:ascii="Tahoma" w:eastAsia="Times New Roman" w:hAnsi="Tahoma" w:cs="Tahoma"/>
          <w:i/>
          <w:iCs/>
          <w:noProof w:val="0"/>
          <w:color w:val="5A6575"/>
          <w:sz w:val="17"/>
          <w:szCs w:val="17"/>
          <w:rtl/>
        </w:rPr>
        <w:t>تفسیر نور</w:t>
      </w:r>
      <w:r w:rsidRPr="00E57CC0">
        <w:rPr>
          <w:rFonts w:ascii="Tahoma" w:eastAsia="Times New Roman" w:hAnsi="Tahoma" w:cs="Tahoma"/>
          <w:noProof w:val="0"/>
          <w:color w:val="5A6575"/>
          <w:sz w:val="17"/>
          <w:szCs w:val="17"/>
          <w:rtl/>
        </w:rPr>
        <w:t>، مرکز فرهنگی درس‌هایی از قرآن، ج٢، سال ١٣٧٨</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٤٧)  کائوتری، هوئین و دیگران، </w:t>
      </w:r>
      <w:r w:rsidRPr="00E57CC0">
        <w:rPr>
          <w:rFonts w:ascii="Tahoma" w:eastAsia="Times New Roman" w:hAnsi="Tahoma" w:cs="Tahoma"/>
          <w:i/>
          <w:iCs/>
          <w:noProof w:val="0"/>
          <w:color w:val="5A6575"/>
          <w:sz w:val="17"/>
          <w:szCs w:val="17"/>
          <w:rtl/>
        </w:rPr>
        <w:t>مشارکت در توسعه</w:t>
      </w:r>
      <w:r w:rsidRPr="00E57CC0">
        <w:rPr>
          <w:rFonts w:ascii="Tahoma" w:eastAsia="Times New Roman" w:hAnsi="Tahoma" w:cs="Tahoma"/>
          <w:noProof w:val="0"/>
          <w:color w:val="5A6575"/>
          <w:sz w:val="17"/>
          <w:szCs w:val="17"/>
          <w:rtl/>
        </w:rPr>
        <w:t>، ترجمه: هادی غبرائی و داوود طبایی، تهران، انتشارات روش، ١٣٧٩</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٤٨)  لابی‌الحسین، احمدبن فارس بن زکریا، مقاییس‌اللّغه، مکتب الاعلام الاسلامی، قم، ج۵، سال۱۳۶۱</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٤٩)  لویس معلوف، </w:t>
      </w:r>
      <w:r w:rsidRPr="00E57CC0">
        <w:rPr>
          <w:rFonts w:ascii="Tahoma" w:eastAsia="Times New Roman" w:hAnsi="Tahoma" w:cs="Tahoma"/>
          <w:i/>
          <w:iCs/>
          <w:noProof w:val="0"/>
          <w:color w:val="5A6575"/>
          <w:sz w:val="17"/>
          <w:szCs w:val="17"/>
          <w:rtl/>
        </w:rPr>
        <w:t>المنجد فی اللغة والاعلام</w:t>
      </w:r>
      <w:r w:rsidRPr="00E57CC0">
        <w:rPr>
          <w:rFonts w:ascii="Tahoma" w:eastAsia="Times New Roman" w:hAnsi="Tahoma" w:cs="Tahoma"/>
          <w:noProof w:val="0"/>
          <w:color w:val="5A6575"/>
          <w:sz w:val="17"/>
          <w:szCs w:val="17"/>
          <w:rtl/>
        </w:rPr>
        <w:t>، البطع السادسة و العشرون، دارالشرق، بیروت، ١٩٨٦م/١٣٦٥</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٥٠)  متقی هندی، </w:t>
      </w:r>
      <w:r w:rsidRPr="00E57CC0">
        <w:rPr>
          <w:rFonts w:ascii="Tahoma" w:eastAsia="Times New Roman" w:hAnsi="Tahoma" w:cs="Tahoma"/>
          <w:i/>
          <w:iCs/>
          <w:noProof w:val="0"/>
          <w:color w:val="5A6575"/>
          <w:sz w:val="17"/>
          <w:szCs w:val="17"/>
          <w:rtl/>
        </w:rPr>
        <w:t>کنزالعمال</w:t>
      </w:r>
      <w:r w:rsidRPr="00E57CC0">
        <w:rPr>
          <w:rFonts w:ascii="Tahoma" w:eastAsia="Times New Roman" w:hAnsi="Tahoma" w:cs="Tahoma"/>
          <w:noProof w:val="0"/>
          <w:color w:val="5A6575"/>
          <w:sz w:val="17"/>
          <w:szCs w:val="17"/>
          <w:rtl/>
        </w:rPr>
        <w:t>، تصحیح: صفوه سقا، چاپ اوّل، مکتبة التراث الاسلام، بیروت، ١٣٩٧ هـ. ق</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٥١)  مجلسی،</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علاّمه محمّدباقر،</w:t>
      </w:r>
      <w:r w:rsidRPr="00E57CC0">
        <w:rPr>
          <w:rFonts w:ascii="Tahoma" w:eastAsia="Times New Roman" w:hAnsi="Tahoma" w:cs="Tahoma"/>
          <w:i/>
          <w:iCs/>
          <w:noProof w:val="0"/>
          <w:color w:val="5A6575"/>
          <w:sz w:val="17"/>
          <w:szCs w:val="17"/>
          <w:rtl/>
        </w:rPr>
        <w:t> بحارالانوار</w:t>
      </w:r>
      <w:r w:rsidRPr="00E57CC0">
        <w:rPr>
          <w:rFonts w:ascii="Tahoma" w:eastAsia="Times New Roman" w:hAnsi="Tahoma" w:cs="Tahoma"/>
          <w:noProof w:val="0"/>
          <w:color w:val="5A6575"/>
          <w:sz w:val="17"/>
          <w:szCs w:val="17"/>
          <w:rtl/>
        </w:rPr>
        <w:t>، انتشارات اسلامیّه، ج ٧٧ و ١٠٣و ٧١ و٤٣، سال ١٣٦٢</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٥٢)  محتشم دولتشاهی، طهماسب، </w:t>
      </w:r>
      <w:r w:rsidRPr="00E57CC0">
        <w:rPr>
          <w:rFonts w:ascii="Tahoma" w:eastAsia="Times New Roman" w:hAnsi="Tahoma" w:cs="Tahoma"/>
          <w:i/>
          <w:iCs/>
          <w:noProof w:val="0"/>
          <w:color w:val="5A6575"/>
          <w:sz w:val="17"/>
          <w:szCs w:val="17"/>
          <w:rtl/>
        </w:rPr>
        <w:t>مبانی علم اقتصاد</w:t>
      </w:r>
      <w:r w:rsidRPr="00E57CC0">
        <w:rPr>
          <w:rFonts w:ascii="Tahoma" w:eastAsia="Times New Roman" w:hAnsi="Tahoma" w:cs="Tahoma"/>
          <w:noProof w:val="0"/>
          <w:color w:val="5A6575"/>
          <w:sz w:val="17"/>
          <w:szCs w:val="17"/>
          <w:rtl/>
        </w:rPr>
        <w:t>، انتشارات خجسته، چاپ ٢٥، سال ١٣٨٥</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٥٣)  مرکز دائره المعارف بزرگ اسلامی، </w:t>
      </w:r>
      <w:r w:rsidRPr="00E57CC0">
        <w:rPr>
          <w:rFonts w:ascii="Tahoma" w:eastAsia="Times New Roman" w:hAnsi="Tahoma" w:cs="Tahoma"/>
          <w:i/>
          <w:iCs/>
          <w:noProof w:val="0"/>
          <w:color w:val="5A6575"/>
          <w:sz w:val="17"/>
          <w:szCs w:val="17"/>
          <w:rtl/>
        </w:rPr>
        <w:t>دائره المعارف بزرگ اسلامی</w:t>
      </w:r>
      <w:r w:rsidRPr="00E57CC0">
        <w:rPr>
          <w:rFonts w:ascii="Tahoma" w:eastAsia="Times New Roman" w:hAnsi="Tahoma" w:cs="Tahoma"/>
          <w:noProof w:val="0"/>
          <w:color w:val="5A6575"/>
          <w:sz w:val="17"/>
          <w:szCs w:val="17"/>
          <w:rtl/>
        </w:rPr>
        <w:t>، چ ١، تهران، سال١٣٨٠</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٥٤)  مرکز رسیدگی به امور مساجد، </w:t>
      </w:r>
      <w:r w:rsidRPr="00E57CC0">
        <w:rPr>
          <w:rFonts w:ascii="Tahoma" w:eastAsia="Times New Roman" w:hAnsi="Tahoma" w:cs="Tahoma"/>
          <w:i/>
          <w:iCs/>
          <w:noProof w:val="0"/>
          <w:color w:val="5A6575"/>
          <w:sz w:val="17"/>
          <w:szCs w:val="17"/>
          <w:rtl/>
        </w:rPr>
        <w:t>سیمای مسجد طراز اسلامی</w:t>
      </w:r>
      <w:r w:rsidRPr="00E57CC0">
        <w:rPr>
          <w:rFonts w:ascii="Tahoma" w:eastAsia="Times New Roman" w:hAnsi="Tahoma" w:cs="Tahoma"/>
          <w:noProof w:val="0"/>
          <w:color w:val="5A6575"/>
          <w:sz w:val="17"/>
          <w:szCs w:val="17"/>
          <w:rtl/>
        </w:rPr>
        <w:t>، ماهنامه مسجد، ش١٦٢، شهریور ٩١</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٥٥)  مشکینی اردبیلى، علی‌اکبر، </w:t>
      </w:r>
      <w:r w:rsidRPr="00E57CC0">
        <w:rPr>
          <w:rFonts w:ascii="Tahoma" w:eastAsia="Times New Roman" w:hAnsi="Tahoma" w:cs="Tahoma"/>
          <w:i/>
          <w:iCs/>
          <w:noProof w:val="0"/>
          <w:color w:val="5A6575"/>
          <w:sz w:val="17"/>
          <w:szCs w:val="17"/>
          <w:rtl/>
        </w:rPr>
        <w:t>بحثی پیرامون خمس تحقیقی و استدلالی</w:t>
      </w:r>
      <w:r w:rsidRPr="00E57CC0">
        <w:rPr>
          <w:rFonts w:ascii="Tahoma" w:eastAsia="Times New Roman" w:hAnsi="Tahoma" w:cs="Tahoma"/>
          <w:noProof w:val="0"/>
          <w:color w:val="5A6575"/>
          <w:sz w:val="17"/>
          <w:szCs w:val="17"/>
          <w:rtl/>
        </w:rPr>
        <w:t>، انتشارات یاسر، ١٣٥٩.</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٥٦)  مصاحبه دکتر فرهاد رهبر، اقتصاددان و رئیس دانشگاه تهران در گفتگو با فارس، قابل دسترس در: </w:t>
      </w:r>
      <w:r w:rsidRPr="00E57CC0">
        <w:rPr>
          <w:rFonts w:ascii="Tahoma" w:eastAsia="Times New Roman" w:hAnsi="Tahoma" w:cs="Tahoma"/>
          <w:noProof w:val="0"/>
          <w:color w:val="5A6575"/>
          <w:sz w:val="17"/>
          <w:szCs w:val="17"/>
        </w:rPr>
        <w:t>www.bultennews.com/fa/news</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٥٧)  مک آیور، م، </w:t>
      </w:r>
      <w:r w:rsidRPr="00E57CC0">
        <w:rPr>
          <w:rFonts w:ascii="Tahoma" w:eastAsia="Times New Roman" w:hAnsi="Tahoma" w:cs="Tahoma"/>
          <w:i/>
          <w:iCs/>
          <w:noProof w:val="0"/>
          <w:color w:val="5A6575"/>
          <w:sz w:val="17"/>
          <w:szCs w:val="17"/>
          <w:rtl/>
        </w:rPr>
        <w:t>جامعه و حکومت</w:t>
      </w:r>
      <w:r w:rsidRPr="00E57CC0">
        <w:rPr>
          <w:rFonts w:ascii="Tahoma" w:eastAsia="Times New Roman" w:hAnsi="Tahoma" w:cs="Tahoma"/>
          <w:noProof w:val="0"/>
          <w:color w:val="5A6575"/>
          <w:sz w:val="17"/>
          <w:szCs w:val="17"/>
          <w:rtl/>
        </w:rPr>
        <w:t>، ترجمه‌ ابراهیم علی کنی، تهران، انتشارات ترجمه و نشر کتاب، ١٣٤٩</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٥٨)  مکارم شیرازی، ناصر، </w:t>
      </w:r>
      <w:r w:rsidRPr="00E57CC0">
        <w:rPr>
          <w:rFonts w:ascii="Tahoma" w:eastAsia="Times New Roman" w:hAnsi="Tahoma" w:cs="Tahoma"/>
          <w:i/>
          <w:iCs/>
          <w:noProof w:val="0"/>
          <w:color w:val="5A6575"/>
          <w:sz w:val="17"/>
          <w:szCs w:val="17"/>
          <w:rtl/>
        </w:rPr>
        <w:t>رساله توضیح المسائل</w:t>
      </w:r>
      <w:r w:rsidRPr="00E57CC0">
        <w:rPr>
          <w:rFonts w:ascii="Tahoma" w:eastAsia="Times New Roman" w:hAnsi="Tahoma" w:cs="Tahoma"/>
          <w:noProof w:val="0"/>
          <w:color w:val="5A6575"/>
          <w:sz w:val="17"/>
          <w:szCs w:val="17"/>
          <w:rtl/>
        </w:rPr>
        <w:t>، انتشارات امام علی‌بن‌ابیطالب</w:t>
      </w:r>
      <w:r w:rsidRPr="00E57CC0">
        <w:rPr>
          <w:rFonts w:ascii="Tahoma" w:eastAsia="Times New Roman" w:hAnsi="Tahoma" w:cs="Tahoma"/>
          <w:noProof w:val="0"/>
          <w:color w:val="5A6575"/>
          <w:sz w:val="17"/>
          <w:szCs w:val="17"/>
        </w:rPr>
        <w:t>A</w:t>
      </w:r>
      <w:r w:rsidRPr="00E57CC0">
        <w:rPr>
          <w:rFonts w:ascii="Tahoma" w:eastAsia="Times New Roman" w:hAnsi="Tahoma" w:cs="Tahoma"/>
          <w:noProof w:val="0"/>
          <w:color w:val="5A6575"/>
          <w:sz w:val="17"/>
          <w:szCs w:val="17"/>
          <w:rtl/>
        </w:rPr>
        <w:t>، چ٣١، سال١٣٨٩</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٥٩)  موسوی‌الخمینی، سیّدروح الله، </w:t>
      </w:r>
      <w:r w:rsidRPr="00E57CC0">
        <w:rPr>
          <w:rFonts w:ascii="Tahoma" w:eastAsia="Times New Roman" w:hAnsi="Tahoma" w:cs="Tahoma"/>
          <w:i/>
          <w:iCs/>
          <w:noProof w:val="0"/>
          <w:color w:val="5A6575"/>
          <w:sz w:val="17"/>
          <w:szCs w:val="17"/>
          <w:rtl/>
        </w:rPr>
        <w:t>رساله توضیح المسائل</w:t>
      </w:r>
      <w:r w:rsidRPr="00E57CC0">
        <w:rPr>
          <w:rFonts w:ascii="Tahoma" w:eastAsia="Times New Roman" w:hAnsi="Tahoma" w:cs="Tahoma"/>
          <w:noProof w:val="0"/>
          <w:color w:val="5A6575"/>
          <w:sz w:val="17"/>
          <w:szCs w:val="17"/>
          <w:rtl/>
        </w:rPr>
        <w:t>، مرکز نشر فرهنگی رجاء، ١٣٦٦ هـ.ش</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٦٠)  نجفی، محمّدحسن، </w:t>
      </w:r>
      <w:r w:rsidRPr="00E57CC0">
        <w:rPr>
          <w:rFonts w:ascii="Tahoma" w:eastAsia="Times New Roman" w:hAnsi="Tahoma" w:cs="Tahoma"/>
          <w:i/>
          <w:iCs/>
          <w:noProof w:val="0"/>
          <w:color w:val="5A6575"/>
          <w:sz w:val="17"/>
          <w:szCs w:val="17"/>
          <w:rtl/>
        </w:rPr>
        <w:t>جواهر الکلام فی شرح شرائع الإسلام</w:t>
      </w:r>
      <w:r w:rsidRPr="00E57CC0">
        <w:rPr>
          <w:rFonts w:ascii="Tahoma" w:eastAsia="Times New Roman" w:hAnsi="Tahoma" w:cs="Tahoma"/>
          <w:noProof w:val="0"/>
          <w:color w:val="5A6575"/>
          <w:sz w:val="17"/>
          <w:szCs w:val="17"/>
          <w:rtl/>
        </w:rPr>
        <w:t>، تحقیق: قوچانی عبّاس، دار احیاء التراث العربی، بیروت، ج١٥، سال ١٣۶٢</w:t>
      </w:r>
      <w:r w:rsidRPr="00E57CC0">
        <w:rPr>
          <w:rFonts w:ascii="Tahoma" w:eastAsia="Times New Roman" w:hAnsi="Tahoma" w:cs="Tahoma"/>
          <w:noProof w:val="0"/>
          <w:color w:val="5A6575"/>
          <w:sz w:val="17"/>
          <w:szCs w:val="17"/>
        </w:rPr>
        <w:t> .</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٦١)  نحوی سیّدمحمّد، </w:t>
      </w:r>
      <w:r w:rsidRPr="00E57CC0">
        <w:rPr>
          <w:rFonts w:ascii="Tahoma" w:eastAsia="Times New Roman" w:hAnsi="Tahoma" w:cs="Tahoma"/>
          <w:i/>
          <w:iCs/>
          <w:noProof w:val="0"/>
          <w:color w:val="5A6575"/>
          <w:sz w:val="17"/>
          <w:szCs w:val="17"/>
          <w:rtl/>
        </w:rPr>
        <w:t>فرهنگ واژه‌های عربی</w:t>
      </w:r>
      <w:r w:rsidRPr="00E57CC0">
        <w:rPr>
          <w:rFonts w:ascii="Tahoma" w:eastAsia="Times New Roman" w:hAnsi="Tahoma" w:cs="Tahoma"/>
          <w:noProof w:val="0"/>
          <w:color w:val="5A6575"/>
          <w:sz w:val="17"/>
          <w:szCs w:val="17"/>
          <w:rtl/>
        </w:rPr>
        <w:t>، انتشارات اسلامی، تهران، چ١، سال ١٣٨٦</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٦٢)  نوری، حاج میرزا حسین (محدّث نوری، م١٣٢٠ق)، </w:t>
      </w:r>
      <w:r w:rsidRPr="00E57CC0">
        <w:rPr>
          <w:rFonts w:ascii="Tahoma" w:eastAsia="Times New Roman" w:hAnsi="Tahoma" w:cs="Tahoma"/>
          <w:i/>
          <w:iCs/>
          <w:noProof w:val="0"/>
          <w:color w:val="5A6575"/>
          <w:sz w:val="17"/>
          <w:szCs w:val="17"/>
          <w:rtl/>
        </w:rPr>
        <w:t>مستدرک الوسائل و مستنبط المسایل</w:t>
      </w:r>
      <w:r w:rsidRPr="00E57CC0">
        <w:rPr>
          <w:rFonts w:ascii="Tahoma" w:eastAsia="Times New Roman" w:hAnsi="Tahoma" w:cs="Tahoma"/>
          <w:noProof w:val="0"/>
          <w:color w:val="5A6575"/>
          <w:sz w:val="17"/>
          <w:szCs w:val="17"/>
          <w:rtl/>
        </w:rPr>
        <w:t>، مؤسّسه آل‌البیت لاحیاء التراث، قم، چ ٦ و١، ١٤٠٨ق</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before="240" w:after="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٦٣)  نیلی پور، مهدی، </w:t>
      </w:r>
      <w:r w:rsidRPr="00E57CC0">
        <w:rPr>
          <w:rFonts w:ascii="Tahoma" w:eastAsia="Times New Roman" w:hAnsi="Tahoma" w:cs="Tahoma"/>
          <w:i/>
          <w:iCs/>
          <w:noProof w:val="0"/>
          <w:color w:val="5A6575"/>
          <w:sz w:val="17"/>
          <w:szCs w:val="17"/>
          <w:rtl/>
        </w:rPr>
        <w:t>بهشت اخلاق</w:t>
      </w:r>
      <w:r w:rsidRPr="00E57CC0">
        <w:rPr>
          <w:rFonts w:ascii="Tahoma" w:eastAsia="Times New Roman" w:hAnsi="Tahoma" w:cs="Tahoma"/>
          <w:noProof w:val="0"/>
          <w:color w:val="5A6575"/>
          <w:sz w:val="17"/>
          <w:szCs w:val="17"/>
          <w:rtl/>
        </w:rPr>
        <w:t>، مجموعه سه‌جلدی، نشر مؤسّسه تحقیقاتی حضرت ولیّ عصر</w:t>
      </w:r>
      <w:r w:rsidRPr="00E57CC0">
        <w:rPr>
          <w:rFonts w:ascii="Tahoma" w:eastAsia="Times New Roman" w:hAnsi="Tahoma" w:cs="Tahoma"/>
          <w:noProof w:val="0"/>
          <w:color w:val="5A6575"/>
          <w:sz w:val="17"/>
          <w:szCs w:val="17"/>
        </w:rPr>
        <w:t>f</w:t>
      </w:r>
      <w:r w:rsidRPr="00E57CC0">
        <w:rPr>
          <w:rFonts w:ascii="Tahoma" w:eastAsia="Times New Roman" w:hAnsi="Tahoma" w:cs="Tahoma"/>
          <w:noProof w:val="0"/>
          <w:color w:val="5A6575"/>
          <w:sz w:val="17"/>
          <w:szCs w:val="17"/>
          <w:rtl/>
        </w:rPr>
        <w:t>، قم، چاپ سوّم، ١٣٨٦ ش.</w:t>
      </w:r>
    </w:p>
    <w:p w:rsidR="00E57CC0" w:rsidRPr="00E57CC0" w:rsidRDefault="00E57CC0" w:rsidP="00E57CC0">
      <w:pPr>
        <w:shd w:val="clear" w:color="auto" w:fill="FFFFFF"/>
        <w:spacing w:before="240" w:after="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٦٤)  </w:t>
      </w:r>
      <w:r w:rsidRPr="00E57CC0">
        <w:rPr>
          <w:rFonts w:ascii="Tahoma" w:eastAsia="Times New Roman" w:hAnsi="Tahoma" w:cs="Tahoma"/>
          <w:i/>
          <w:iCs/>
          <w:noProof w:val="0"/>
          <w:color w:val="5A6575"/>
          <w:sz w:val="17"/>
          <w:szCs w:val="17"/>
          <w:rtl/>
        </w:rPr>
        <w:t>ویژه‌نامه تبلیغ</w:t>
      </w:r>
      <w:r w:rsidRPr="00E57CC0">
        <w:rPr>
          <w:rFonts w:ascii="Tahoma" w:eastAsia="Times New Roman" w:hAnsi="Tahoma" w:cs="Tahoma"/>
          <w:noProof w:val="0"/>
          <w:color w:val="5A6575"/>
          <w:sz w:val="17"/>
          <w:szCs w:val="17"/>
          <w:rtl/>
        </w:rPr>
        <w:t>، جامعه مدرّسین حوزه علمیّه قم، شماره‌های ١٦ و ١٧، مربوط به محرّم ١٤٣٤ هـ. ق و رمضان ١٤٣٤ هـ. ق.</w:t>
      </w:r>
    </w:p>
    <w:p w:rsidR="00E57CC0" w:rsidRPr="00E57CC0" w:rsidRDefault="00E57CC0" w:rsidP="00E57CC0">
      <w:pPr>
        <w:shd w:val="clear" w:color="auto" w:fill="FFFFFF"/>
        <w:spacing w:before="240" w:after="200" w:line="270" w:lineRule="atLeast"/>
        <w:ind w:left="567"/>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٦٥)  هادوی تهرانی، مهدی، </w:t>
      </w:r>
      <w:r w:rsidRPr="00E57CC0">
        <w:rPr>
          <w:rFonts w:ascii="Tahoma" w:eastAsia="Times New Roman" w:hAnsi="Tahoma" w:cs="Tahoma"/>
          <w:i/>
          <w:iCs/>
          <w:noProof w:val="0"/>
          <w:color w:val="5A6575"/>
          <w:sz w:val="17"/>
          <w:szCs w:val="17"/>
          <w:rtl/>
        </w:rPr>
        <w:t>مکتب و نظام اقتصادی اسلام</w:t>
      </w:r>
      <w:r w:rsidRPr="00E57CC0">
        <w:rPr>
          <w:rFonts w:ascii="Tahoma" w:eastAsia="Times New Roman" w:hAnsi="Tahoma" w:cs="Tahoma"/>
          <w:noProof w:val="0"/>
          <w:color w:val="5A6575"/>
          <w:sz w:val="17"/>
          <w:szCs w:val="17"/>
          <w:rtl/>
        </w:rPr>
        <w:t>، انتشارات خانه خرد، ١٣٨٧.</w:t>
      </w:r>
    </w:p>
    <w:p w:rsidR="00E57CC0" w:rsidRPr="00E57CC0" w:rsidRDefault="00E57CC0" w:rsidP="00E57CC0">
      <w:pPr>
        <w:shd w:val="clear" w:color="auto" w:fill="FFFFFF"/>
        <w:spacing w:before="240" w:after="200" w:line="270" w:lineRule="atLeast"/>
        <w:ind w:left="118"/>
        <w:rPr>
          <w:rFonts w:ascii="Tahoma" w:eastAsia="Times New Roman" w:hAnsi="Tahoma" w:cs="Tahoma"/>
          <w:noProof w:val="0"/>
          <w:color w:val="5A6575"/>
          <w:sz w:val="17"/>
          <w:szCs w:val="17"/>
          <w:rtl/>
        </w:rPr>
      </w:pPr>
      <w:r w:rsidRPr="00E57CC0">
        <w:rPr>
          <w:rFonts w:ascii="Tahoma" w:eastAsia="Times New Roman" w:hAnsi="Tahoma" w:cs="Tahoma"/>
          <w:b/>
          <w:bCs/>
          <w:noProof w:val="0"/>
          <w:color w:val="5A6575"/>
          <w:sz w:val="17"/>
          <w:szCs w:val="17"/>
          <w:rtl/>
        </w:rPr>
        <w:t>ب) منابع انگلیسی</w:t>
      </w:r>
    </w:p>
    <w:p w:rsidR="00E57CC0" w:rsidRPr="00E57CC0" w:rsidRDefault="00E57CC0" w:rsidP="00E57CC0">
      <w:pPr>
        <w:shd w:val="clear" w:color="auto" w:fill="FFFFFF"/>
        <w:spacing w:before="240" w:after="0" w:line="270" w:lineRule="atLeast"/>
        <w:ind w:left="142"/>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٦٦</w:t>
      </w:r>
      <w:r w:rsidRPr="00E57CC0">
        <w:rPr>
          <w:rFonts w:ascii="Tahoma" w:eastAsia="Times New Roman" w:hAnsi="Tahoma" w:cs="Tahoma"/>
          <w:noProof w:val="0"/>
          <w:color w:val="5A6575"/>
          <w:sz w:val="17"/>
          <w:szCs w:val="17"/>
        </w:rPr>
        <w:t>)   R.A.Musgrave &amp; P.B Musgrave</w:t>
      </w:r>
      <w:r w:rsidRPr="00E57CC0">
        <w:rPr>
          <w:rFonts w:ascii="Tahoma" w:eastAsia="Times New Roman" w:hAnsi="Tahoma" w:cs="Tahoma"/>
          <w:b/>
          <w:bCs/>
          <w:i/>
          <w:iCs/>
          <w:noProof w:val="0"/>
          <w:color w:val="5A6575"/>
          <w:sz w:val="17"/>
          <w:szCs w:val="17"/>
        </w:rPr>
        <w:t>‚ Public Finance In theory and Practice</w:t>
      </w:r>
      <w:r w:rsidRPr="00E57CC0">
        <w:rPr>
          <w:rFonts w:ascii="Tahoma" w:eastAsia="Times New Roman" w:hAnsi="Tahoma" w:cs="Tahoma"/>
          <w:noProof w:val="0"/>
          <w:color w:val="5A6575"/>
          <w:sz w:val="17"/>
          <w:szCs w:val="17"/>
        </w:rPr>
        <w:t xml:space="preserve">‚ Mcgrawhill‚ </w:t>
      </w:r>
      <w:r w:rsidRPr="00E57CC0">
        <w:rPr>
          <w:rFonts w:ascii="Tahoma" w:eastAsia="Times New Roman" w:hAnsi="Tahoma" w:cs="Tahoma"/>
          <w:noProof w:val="0"/>
          <w:color w:val="5A6575"/>
          <w:sz w:val="17"/>
          <w:szCs w:val="17"/>
          <w:rtl/>
        </w:rPr>
        <w:t>١٩٨٩</w:t>
      </w:r>
      <w:r w:rsidRPr="00E57CC0">
        <w:rPr>
          <w:rFonts w:ascii="Tahoma" w:eastAsia="Times New Roman" w:hAnsi="Tahoma" w:cs="Tahoma"/>
          <w:noProof w:val="0"/>
          <w:color w:val="5A6575"/>
          <w:sz w:val="17"/>
          <w:szCs w:val="17"/>
        </w:rPr>
        <w:t xml:space="preserve">‚pp </w:t>
      </w:r>
      <w:r w:rsidRPr="00E57CC0">
        <w:rPr>
          <w:rFonts w:ascii="Tahoma" w:eastAsia="Times New Roman" w:hAnsi="Tahoma" w:cs="Tahoma"/>
          <w:noProof w:val="0"/>
          <w:color w:val="5A6575"/>
          <w:sz w:val="17"/>
          <w:szCs w:val="17"/>
          <w:rtl/>
        </w:rPr>
        <w:t>١١</w:t>
      </w:r>
      <w:r w:rsidRPr="00E57CC0">
        <w:rPr>
          <w:rFonts w:ascii="Tahoma" w:eastAsia="Times New Roman" w:hAnsi="Tahoma" w:cs="Tahoma"/>
          <w:noProof w:val="0"/>
          <w:color w:val="5A6575"/>
          <w:sz w:val="17"/>
          <w:szCs w:val="17"/>
        </w:rPr>
        <w:t>-</w:t>
      </w:r>
      <w:r w:rsidRPr="00E57CC0">
        <w:rPr>
          <w:rFonts w:ascii="Tahoma" w:eastAsia="Times New Roman" w:hAnsi="Tahoma" w:cs="Tahoma"/>
          <w:noProof w:val="0"/>
          <w:color w:val="5A6575"/>
          <w:sz w:val="17"/>
          <w:szCs w:val="17"/>
          <w:rtl/>
        </w:rPr>
        <w:t>١٣</w:t>
      </w:r>
    </w:p>
    <w:p w:rsidR="00E57CC0" w:rsidRPr="00E57CC0" w:rsidRDefault="00E57CC0" w:rsidP="00E57CC0">
      <w:pPr>
        <w:shd w:val="clear" w:color="auto" w:fill="FFFFFF"/>
        <w:spacing w:before="100" w:beforeAutospacing="1" w:after="100" w:afterAutospacing="1" w:line="270" w:lineRule="atLeast"/>
        <w:ind w:left="142"/>
        <w:jc w:val="right"/>
        <w:rPr>
          <w:rFonts w:ascii="Tahoma" w:eastAsia="Times New Roman" w:hAnsi="Tahoma" w:cs="Tahoma"/>
          <w:noProof w:val="0"/>
          <w:color w:val="5A6575"/>
          <w:sz w:val="17"/>
          <w:szCs w:val="17"/>
        </w:rPr>
      </w:pPr>
      <w:r w:rsidRPr="00E57CC0">
        <w:rPr>
          <w:rFonts w:ascii="Tahoma" w:eastAsia="Times New Roman" w:hAnsi="Tahoma" w:cs="Tahoma"/>
          <w:noProof w:val="0"/>
          <w:color w:val="5A6575"/>
          <w:sz w:val="17"/>
          <w:szCs w:val="17"/>
          <w:rtl/>
        </w:rPr>
        <w:t>٦٧</w:t>
      </w:r>
      <w:r w:rsidRPr="00E57CC0">
        <w:rPr>
          <w:rFonts w:ascii="Tahoma" w:eastAsia="Times New Roman" w:hAnsi="Tahoma" w:cs="Tahoma"/>
          <w:noProof w:val="0"/>
          <w:color w:val="5A6575"/>
          <w:sz w:val="17"/>
          <w:szCs w:val="17"/>
        </w:rPr>
        <w:t>)   </w:t>
      </w:r>
      <w:r w:rsidRPr="00E57CC0">
        <w:rPr>
          <w:rFonts w:ascii="Tahoma" w:eastAsia="Times New Roman" w:hAnsi="Tahoma" w:cs="Tahoma"/>
          <w:b/>
          <w:bCs/>
          <w:i/>
          <w:iCs/>
          <w:noProof w:val="0"/>
          <w:color w:val="5A6575"/>
          <w:sz w:val="17"/>
          <w:szCs w:val="17"/>
        </w:rPr>
        <w:t>Iran’s Economy &amp; the US Sanctions</w:t>
      </w:r>
      <w:r w:rsidRPr="00E57CC0">
        <w:rPr>
          <w:rFonts w:ascii="Tahoma" w:eastAsia="Times New Roman" w:hAnsi="Tahoma" w:cs="Tahoma"/>
          <w:noProof w:val="0"/>
          <w:color w:val="5A6575"/>
          <w:sz w:val="17"/>
          <w:szCs w:val="17"/>
        </w:rPr>
        <w:t xml:space="preserve">‚Middle East Journal‚ Vol </w:t>
      </w:r>
      <w:r w:rsidRPr="00E57CC0">
        <w:rPr>
          <w:rFonts w:ascii="Tahoma" w:eastAsia="Times New Roman" w:hAnsi="Tahoma" w:cs="Tahoma"/>
          <w:noProof w:val="0"/>
          <w:color w:val="5A6575"/>
          <w:sz w:val="17"/>
          <w:szCs w:val="17"/>
          <w:rtl/>
        </w:rPr>
        <w:t>٥٠</w:t>
      </w:r>
      <w:r w:rsidRPr="00E57CC0">
        <w:rPr>
          <w:rFonts w:ascii="Tahoma" w:eastAsia="Times New Roman" w:hAnsi="Tahoma" w:cs="Tahoma"/>
          <w:noProof w:val="0"/>
          <w:color w:val="5A6575"/>
          <w:sz w:val="17"/>
          <w:szCs w:val="17"/>
        </w:rPr>
        <w:t>‚No</w:t>
      </w:r>
      <w:r w:rsidRPr="00E57CC0">
        <w:rPr>
          <w:rFonts w:ascii="Tahoma" w:eastAsia="Times New Roman" w:hAnsi="Tahoma" w:cs="Tahoma"/>
          <w:noProof w:val="0"/>
          <w:color w:val="5A6575"/>
          <w:sz w:val="17"/>
          <w:szCs w:val="17"/>
          <w:rtl/>
        </w:rPr>
        <w:t>٢</w:t>
      </w:r>
      <w:r w:rsidRPr="00E57CC0">
        <w:rPr>
          <w:rFonts w:ascii="Tahoma" w:eastAsia="Times New Roman" w:hAnsi="Tahoma" w:cs="Tahoma"/>
          <w:noProof w:val="0"/>
          <w:color w:val="5A6575"/>
          <w:sz w:val="17"/>
          <w:szCs w:val="17"/>
        </w:rPr>
        <w:t>‚Spring‚</w:t>
      </w:r>
      <w:r w:rsidRPr="00E57CC0">
        <w:rPr>
          <w:rFonts w:ascii="Tahoma" w:eastAsia="Times New Roman" w:hAnsi="Tahoma" w:cs="Tahoma"/>
          <w:noProof w:val="0"/>
          <w:color w:val="5A6575"/>
          <w:sz w:val="17"/>
          <w:szCs w:val="17"/>
          <w:rtl/>
        </w:rPr>
        <w:t>١٩٩٧</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after="0" w:line="270" w:lineRule="atLeast"/>
        <w:ind w:left="142"/>
        <w:jc w:val="right"/>
        <w:rPr>
          <w:rFonts w:ascii="Tahoma" w:eastAsia="Times New Roman" w:hAnsi="Tahoma" w:cs="Tahoma"/>
          <w:noProof w:val="0"/>
          <w:color w:val="5A6575"/>
          <w:sz w:val="17"/>
          <w:szCs w:val="17"/>
        </w:rPr>
      </w:pPr>
      <w:r w:rsidRPr="00E57CC0">
        <w:rPr>
          <w:rFonts w:ascii="Tahoma" w:eastAsia="Times New Roman" w:hAnsi="Tahoma" w:cs="Tahoma"/>
          <w:noProof w:val="0"/>
          <w:color w:val="5A6575"/>
          <w:sz w:val="17"/>
          <w:szCs w:val="17"/>
          <w:rtl/>
        </w:rPr>
        <w:t>٦٨</w:t>
      </w:r>
      <w:r w:rsidRPr="00E57CC0">
        <w:rPr>
          <w:rFonts w:ascii="Tahoma" w:eastAsia="Times New Roman" w:hAnsi="Tahoma" w:cs="Tahoma"/>
          <w:noProof w:val="0"/>
          <w:color w:val="5A6575"/>
          <w:sz w:val="17"/>
          <w:szCs w:val="17"/>
        </w:rPr>
        <w:t>)   Ernest‚ H‚ Preeg‚ </w:t>
      </w:r>
      <w:r w:rsidRPr="00E57CC0">
        <w:rPr>
          <w:rFonts w:ascii="Tahoma" w:eastAsia="Times New Roman" w:hAnsi="Tahoma" w:cs="Tahoma"/>
          <w:b/>
          <w:bCs/>
          <w:i/>
          <w:iCs/>
          <w:noProof w:val="0"/>
          <w:color w:val="5A6575"/>
          <w:sz w:val="17"/>
          <w:szCs w:val="17"/>
        </w:rPr>
        <w:t>Feeling Good or Doing Good With Sanctions</w:t>
      </w:r>
      <w:r w:rsidRPr="00E57CC0">
        <w:rPr>
          <w:rFonts w:ascii="Tahoma" w:eastAsia="Times New Roman" w:hAnsi="Tahoma" w:cs="Tahoma"/>
          <w:noProof w:val="0"/>
          <w:color w:val="5A6575"/>
          <w:sz w:val="17"/>
          <w:szCs w:val="17"/>
        </w:rPr>
        <w:t>: Unilateral Economic Sanctions and International Studies Press‚</w:t>
      </w:r>
      <w:r w:rsidRPr="00E57CC0">
        <w:rPr>
          <w:rFonts w:ascii="Tahoma" w:eastAsia="Times New Roman" w:hAnsi="Tahoma" w:cs="Tahoma"/>
          <w:noProof w:val="0"/>
          <w:color w:val="5A6575"/>
          <w:sz w:val="17"/>
          <w:szCs w:val="17"/>
          <w:rtl/>
        </w:rPr>
        <w:t>١٩٩٧</w:t>
      </w:r>
    </w:p>
    <w:p w:rsidR="00E57CC0" w:rsidRPr="00E57CC0" w:rsidRDefault="00E57CC0" w:rsidP="00E57CC0">
      <w:pPr>
        <w:shd w:val="clear" w:color="auto" w:fill="FFFFFF"/>
        <w:spacing w:after="0" w:line="270" w:lineRule="atLeast"/>
        <w:ind w:left="142"/>
        <w:jc w:val="right"/>
        <w:rPr>
          <w:rFonts w:ascii="Tahoma" w:eastAsia="Times New Roman" w:hAnsi="Tahoma" w:cs="Tahoma"/>
          <w:noProof w:val="0"/>
          <w:color w:val="5A6575"/>
          <w:sz w:val="17"/>
          <w:szCs w:val="17"/>
        </w:rPr>
      </w:pPr>
      <w:r w:rsidRPr="00E57CC0">
        <w:rPr>
          <w:rFonts w:ascii="Tahoma" w:eastAsia="Times New Roman" w:hAnsi="Tahoma" w:cs="Tahoma"/>
          <w:noProof w:val="0"/>
          <w:color w:val="5A6575"/>
          <w:sz w:val="17"/>
          <w:szCs w:val="17"/>
          <w:rtl/>
        </w:rPr>
        <w:t>٦٩</w:t>
      </w:r>
      <w:r w:rsidRPr="00E57CC0">
        <w:rPr>
          <w:rFonts w:ascii="Tahoma" w:eastAsia="Times New Roman" w:hAnsi="Tahoma" w:cs="Tahoma"/>
          <w:noProof w:val="0"/>
          <w:color w:val="5A6575"/>
          <w:sz w:val="17"/>
          <w:szCs w:val="17"/>
        </w:rPr>
        <w:t>)   Gouger, j. Daniel and Robert W. Knap; (</w:t>
      </w:r>
      <w:r w:rsidRPr="00E57CC0">
        <w:rPr>
          <w:rFonts w:ascii="Tahoma" w:eastAsia="Times New Roman" w:hAnsi="Tahoma" w:cs="Tahoma"/>
          <w:noProof w:val="0"/>
          <w:color w:val="5A6575"/>
          <w:sz w:val="17"/>
          <w:szCs w:val="17"/>
          <w:rtl/>
        </w:rPr>
        <w:t>١٩٧٤</w:t>
      </w:r>
      <w:r w:rsidRPr="00E57CC0">
        <w:rPr>
          <w:rFonts w:ascii="Tahoma" w:eastAsia="Times New Roman" w:hAnsi="Tahoma" w:cs="Tahoma"/>
          <w:noProof w:val="0"/>
          <w:color w:val="5A6575"/>
          <w:sz w:val="17"/>
          <w:szCs w:val="17"/>
        </w:rPr>
        <w:t>), </w:t>
      </w:r>
      <w:r w:rsidRPr="00E57CC0">
        <w:rPr>
          <w:rFonts w:ascii="Tahoma" w:eastAsia="Times New Roman" w:hAnsi="Tahoma" w:cs="Tahoma"/>
          <w:b/>
          <w:bCs/>
          <w:i/>
          <w:iCs/>
          <w:noProof w:val="0"/>
          <w:color w:val="5A6575"/>
          <w:sz w:val="17"/>
          <w:szCs w:val="17"/>
        </w:rPr>
        <w:t>system analysis techinque</w:t>
      </w:r>
      <w:r w:rsidRPr="00E57CC0">
        <w:rPr>
          <w:rFonts w:ascii="Tahoma" w:eastAsia="Times New Roman" w:hAnsi="Tahoma" w:cs="Tahoma"/>
          <w:noProof w:val="0"/>
          <w:color w:val="5A6575"/>
          <w:sz w:val="17"/>
          <w:szCs w:val="17"/>
        </w:rPr>
        <w:t>, New York, John Wiley and sons, p</w:t>
      </w:r>
      <w:proofErr w:type="gramStart"/>
      <w:r w:rsidRPr="00E57CC0">
        <w:rPr>
          <w:rFonts w:ascii="Tahoma" w:eastAsia="Times New Roman" w:hAnsi="Tahoma" w:cs="Tahoma"/>
          <w:noProof w:val="0"/>
          <w:color w:val="5A6575"/>
          <w:sz w:val="17"/>
          <w:szCs w:val="17"/>
        </w:rPr>
        <w:t>:</w:t>
      </w:r>
      <w:r w:rsidRPr="00E57CC0">
        <w:rPr>
          <w:rFonts w:ascii="Tahoma" w:eastAsia="Times New Roman" w:hAnsi="Tahoma" w:cs="Tahoma"/>
          <w:noProof w:val="0"/>
          <w:color w:val="5A6575"/>
          <w:sz w:val="17"/>
          <w:szCs w:val="17"/>
          <w:rtl/>
        </w:rPr>
        <w:t>٣٩</w:t>
      </w:r>
      <w:proofErr w:type="gramEnd"/>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after="0" w:line="270" w:lineRule="atLeast"/>
        <w:ind w:left="142"/>
        <w:jc w:val="right"/>
        <w:rPr>
          <w:rFonts w:ascii="Tahoma" w:eastAsia="Times New Roman" w:hAnsi="Tahoma" w:cs="Tahoma"/>
          <w:noProof w:val="0"/>
          <w:color w:val="5A6575"/>
          <w:sz w:val="17"/>
          <w:szCs w:val="17"/>
        </w:rPr>
      </w:pPr>
      <w:r w:rsidRPr="00E57CC0">
        <w:rPr>
          <w:rFonts w:ascii="Tahoma" w:eastAsia="Times New Roman" w:hAnsi="Tahoma" w:cs="Tahoma"/>
          <w:noProof w:val="0"/>
          <w:color w:val="5A6575"/>
          <w:sz w:val="17"/>
          <w:szCs w:val="17"/>
          <w:rtl/>
        </w:rPr>
        <w:t>٧٠</w:t>
      </w:r>
      <w:r w:rsidRPr="00E57CC0">
        <w:rPr>
          <w:rFonts w:ascii="Tahoma" w:eastAsia="Times New Roman" w:hAnsi="Tahoma" w:cs="Tahoma"/>
          <w:noProof w:val="0"/>
          <w:color w:val="5A6575"/>
          <w:sz w:val="17"/>
          <w:szCs w:val="17"/>
        </w:rPr>
        <w:t>)   Amuzegar Jahangir, </w:t>
      </w:r>
      <w:r w:rsidRPr="00E57CC0">
        <w:rPr>
          <w:rFonts w:ascii="Tahoma" w:eastAsia="Times New Roman" w:hAnsi="Tahoma" w:cs="Tahoma"/>
          <w:b/>
          <w:bCs/>
          <w:i/>
          <w:iCs/>
          <w:noProof w:val="0"/>
          <w:color w:val="5A6575"/>
          <w:sz w:val="17"/>
          <w:szCs w:val="17"/>
        </w:rPr>
        <w:t>Managing the Oil wealth windfalls and Pitfalls</w:t>
      </w:r>
      <w:r w:rsidRPr="00E57CC0">
        <w:rPr>
          <w:rFonts w:ascii="Tahoma" w:eastAsia="Times New Roman" w:hAnsi="Tahoma" w:cs="Tahoma"/>
          <w:noProof w:val="0"/>
          <w:color w:val="5A6575"/>
          <w:sz w:val="17"/>
          <w:szCs w:val="17"/>
        </w:rPr>
        <w:t xml:space="preserve">‚ London: IB Tauris‚ </w:t>
      </w:r>
      <w:r w:rsidRPr="00E57CC0">
        <w:rPr>
          <w:rFonts w:ascii="Tahoma" w:eastAsia="Times New Roman" w:hAnsi="Tahoma" w:cs="Tahoma"/>
          <w:noProof w:val="0"/>
          <w:color w:val="5A6575"/>
          <w:sz w:val="17"/>
          <w:szCs w:val="17"/>
          <w:rtl/>
        </w:rPr>
        <w:t>١٩٩٩</w:t>
      </w:r>
      <w:r w:rsidRPr="00E57CC0">
        <w:rPr>
          <w:rFonts w:ascii="Tahoma" w:eastAsia="Times New Roman" w:hAnsi="Tahoma" w:cs="Tahoma"/>
          <w:noProof w:val="0"/>
          <w:color w:val="5A6575"/>
          <w:sz w:val="17"/>
          <w:szCs w:val="17"/>
        </w:rPr>
        <w:t>.</w:t>
      </w:r>
    </w:p>
    <w:p w:rsidR="00E57CC0" w:rsidRPr="00E57CC0" w:rsidRDefault="00E57CC0" w:rsidP="00E57CC0">
      <w:pPr>
        <w:shd w:val="clear" w:color="auto" w:fill="FFFFFF"/>
        <w:spacing w:after="0" w:line="270" w:lineRule="atLeast"/>
        <w:ind w:left="142"/>
        <w:jc w:val="right"/>
        <w:rPr>
          <w:rFonts w:ascii="Tahoma" w:eastAsia="Times New Roman" w:hAnsi="Tahoma" w:cs="Tahoma"/>
          <w:noProof w:val="0"/>
          <w:color w:val="5A6575"/>
          <w:sz w:val="17"/>
          <w:szCs w:val="17"/>
        </w:rPr>
      </w:pPr>
      <w:r w:rsidRPr="00E57CC0">
        <w:rPr>
          <w:rFonts w:ascii="Tahoma" w:eastAsia="Times New Roman" w:hAnsi="Tahoma" w:cs="Tahoma"/>
          <w:noProof w:val="0"/>
          <w:color w:val="5A6575"/>
          <w:sz w:val="17"/>
          <w:szCs w:val="17"/>
          <w:rtl/>
        </w:rPr>
        <w:t>٧١</w:t>
      </w:r>
      <w:r w:rsidRPr="00E57CC0">
        <w:rPr>
          <w:rFonts w:ascii="Tahoma" w:eastAsia="Times New Roman" w:hAnsi="Tahoma" w:cs="Tahoma"/>
          <w:noProof w:val="0"/>
          <w:color w:val="5A6575"/>
          <w:sz w:val="17"/>
          <w:szCs w:val="17"/>
        </w:rPr>
        <w:t>)   Ernest‚ H‚ Preeg‚ </w:t>
      </w:r>
      <w:r w:rsidRPr="00E57CC0">
        <w:rPr>
          <w:rFonts w:ascii="Tahoma" w:eastAsia="Times New Roman" w:hAnsi="Tahoma" w:cs="Tahoma"/>
          <w:b/>
          <w:bCs/>
          <w:i/>
          <w:iCs/>
          <w:noProof w:val="0"/>
          <w:color w:val="5A6575"/>
          <w:sz w:val="17"/>
          <w:szCs w:val="17"/>
        </w:rPr>
        <w:t>Feeling Good or Doing Good With Sanctions</w:t>
      </w:r>
      <w:r w:rsidRPr="00E57CC0">
        <w:rPr>
          <w:rFonts w:ascii="Tahoma" w:eastAsia="Times New Roman" w:hAnsi="Tahoma" w:cs="Tahoma"/>
          <w:noProof w:val="0"/>
          <w:color w:val="5A6575"/>
          <w:sz w:val="17"/>
          <w:szCs w:val="17"/>
        </w:rPr>
        <w:t>: Unilateral Economic Sanctions and International Studies Press‚</w:t>
      </w:r>
      <w:r w:rsidRPr="00E57CC0">
        <w:rPr>
          <w:rFonts w:ascii="Tahoma" w:eastAsia="Times New Roman" w:hAnsi="Tahoma" w:cs="Tahoma"/>
          <w:noProof w:val="0"/>
          <w:color w:val="5A6575"/>
          <w:sz w:val="17"/>
          <w:szCs w:val="17"/>
          <w:rtl/>
        </w:rPr>
        <w:t>١٩٩٧</w:t>
      </w:r>
    </w:p>
    <w:p w:rsidR="00E57CC0" w:rsidRPr="00E57CC0" w:rsidRDefault="00E57CC0" w:rsidP="00E57CC0">
      <w:pPr>
        <w:shd w:val="clear" w:color="auto" w:fill="FFFFFF"/>
        <w:spacing w:after="0" w:line="270" w:lineRule="atLeast"/>
        <w:ind w:left="284"/>
        <w:jc w:val="right"/>
        <w:rPr>
          <w:rFonts w:ascii="Tahoma" w:eastAsia="Times New Roman" w:hAnsi="Tahoma" w:cs="Tahoma"/>
          <w:noProof w:val="0"/>
          <w:color w:val="5A6575"/>
          <w:sz w:val="17"/>
          <w:szCs w:val="17"/>
        </w:rPr>
      </w:pPr>
      <w:r w:rsidRPr="00E57CC0">
        <w:rPr>
          <w:rFonts w:ascii="Tahoma" w:eastAsia="Times New Roman" w:hAnsi="Tahoma" w:cs="Tahoma"/>
          <w:noProof w:val="0"/>
          <w:color w:val="5A6575"/>
          <w:sz w:val="17"/>
          <w:szCs w:val="17"/>
        </w:rPr>
        <w:t> </w:t>
      </w:r>
    </w:p>
    <w:p w:rsidR="00E57CC0" w:rsidRPr="00E57CC0" w:rsidRDefault="00E57CC0" w:rsidP="00E57CC0">
      <w:pPr>
        <w:shd w:val="clear" w:color="auto" w:fill="FFFFFF"/>
        <w:spacing w:after="0" w:line="270" w:lineRule="atLeast"/>
        <w:jc w:val="right"/>
        <w:rPr>
          <w:rFonts w:ascii="Tahoma" w:eastAsia="Times New Roman" w:hAnsi="Tahoma" w:cs="Tahoma"/>
          <w:noProof w:val="0"/>
          <w:color w:val="5A6575"/>
          <w:sz w:val="17"/>
          <w:szCs w:val="17"/>
        </w:rPr>
      </w:pPr>
      <w:r w:rsidRPr="00E57CC0">
        <w:rPr>
          <w:rFonts w:ascii="Tahoma" w:eastAsia="Times New Roman" w:hAnsi="Tahoma" w:cs="Tahoma"/>
          <w:noProof w:val="0"/>
          <w:color w:val="5A6575"/>
          <w:sz w:val="17"/>
          <w:szCs w:val="17"/>
        </w:rPr>
        <w:br w:type="textWrapping" w:clear="all"/>
      </w:r>
    </w:p>
    <w:p w:rsidR="00E57CC0" w:rsidRPr="00E57CC0" w:rsidRDefault="00E57CC0" w:rsidP="00E57CC0">
      <w:pPr>
        <w:shd w:val="clear" w:color="auto" w:fill="FFFFFF"/>
        <w:spacing w:after="0" w:line="270" w:lineRule="atLeast"/>
        <w:jc w:val="right"/>
        <w:rPr>
          <w:rFonts w:ascii="Tahoma" w:eastAsia="Times New Roman" w:hAnsi="Tahoma" w:cs="Tahoma"/>
          <w:noProof w:val="0"/>
          <w:color w:val="5A6575"/>
          <w:sz w:val="17"/>
          <w:szCs w:val="17"/>
        </w:rPr>
      </w:pPr>
      <w:r w:rsidRPr="00E57CC0">
        <w:rPr>
          <w:rFonts w:ascii="Tahoma" w:eastAsia="Times New Roman" w:hAnsi="Tahoma" w:cs="Tahoma"/>
          <w:noProof w:val="0"/>
          <w:color w:val="5A6575"/>
          <w:sz w:val="17"/>
          <w:szCs w:val="17"/>
        </w:rPr>
        <w:pict>
          <v:rect id="_x0000_i1025" style="width:148.95pt;height:.75pt" o:hrpct="330" o:hrstd="t" o:hr="t" fillcolor="#a0a0a0" stroked="f"/>
        </w:pict>
      </w:r>
    </w:p>
    <w:bookmarkStart w:id="136" w:name="_ftn1"/>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36"/>
      <w:r w:rsidRPr="00E57CC0">
        <w:rPr>
          <w:rFonts w:ascii="Tahoma" w:eastAsia="Times New Roman" w:hAnsi="Tahoma" w:cs="Tahoma"/>
          <w:noProof w:val="0"/>
          <w:color w:val="5A6575"/>
          <w:sz w:val="17"/>
          <w:szCs w:val="17"/>
          <w:rtl/>
        </w:rPr>
        <w:t>- سالواتوره، دومینیک، تئوری و مسایل اقتصاد خرد، ص١٠.</w:t>
      </w:r>
    </w:p>
    <w:bookmarkStart w:id="137" w:name="_ftn2"/>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٢</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37"/>
      <w:r w:rsidRPr="00E57CC0">
        <w:rPr>
          <w:rFonts w:ascii="Tahoma" w:eastAsia="Times New Roman" w:hAnsi="Tahoma" w:cs="Tahoma"/>
          <w:noProof w:val="0"/>
          <w:color w:val="5A6575"/>
          <w:sz w:val="17"/>
          <w:szCs w:val="17"/>
          <w:rtl/>
        </w:rPr>
        <w:t>- هادوی تهرانی، مکتب و نظام اقتصادی اسلام،، ص٤٨.</w:t>
      </w:r>
    </w:p>
    <w:bookmarkStart w:id="138" w:name="_ftn3"/>
    <w:p w:rsidR="00E57CC0" w:rsidRPr="00E57CC0" w:rsidRDefault="00E57CC0" w:rsidP="00E57CC0">
      <w:pPr>
        <w:shd w:val="clear" w:color="auto" w:fill="FFFFFF"/>
        <w:spacing w:before="100" w:beforeAutospacing="1" w:after="0"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000000"/>
          <w:sz w:val="17"/>
          <w:szCs w:val="17"/>
          <w:u w:val="single"/>
        </w:rPr>
        <w:t>[</w:t>
      </w:r>
      <w:r w:rsidRPr="00E57CC0">
        <w:rPr>
          <w:rFonts w:ascii="Tahoma" w:eastAsia="Times New Roman" w:hAnsi="Tahoma" w:cs="Tahoma"/>
          <w:noProof w:val="0"/>
          <w:color w:val="000000"/>
          <w:sz w:val="17"/>
          <w:szCs w:val="17"/>
          <w:u w:val="single"/>
          <w:rtl/>
        </w:rPr>
        <w:t>٣</w:t>
      </w:r>
      <w:proofErr w:type="gramStart"/>
      <w:r w:rsidRPr="00E57CC0">
        <w:rPr>
          <w:rFonts w:ascii="Tahoma" w:eastAsia="Times New Roman" w:hAnsi="Tahoma" w:cs="Tahoma"/>
          <w:noProof w:val="0"/>
          <w:color w:val="000000"/>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38"/>
      <w:r w:rsidRPr="00E57CC0">
        <w:rPr>
          <w:rFonts w:ascii="Tahoma" w:eastAsia="Times New Roman" w:hAnsi="Tahoma" w:cs="Tahoma"/>
          <w:noProof w:val="0"/>
          <w:color w:val="000000"/>
          <w:sz w:val="17"/>
          <w:szCs w:val="17"/>
          <w:rtl/>
        </w:rPr>
        <w:t>- ابن‌منظور، لسان‌العرب، ج٣، ص٣٥٣-٣٥٤؛ ر.ک به: فراهیدی، خلیل‌بن‌احمد، العین، ج٥، ص٥٤-٥٥؛ طریحی فخرالدین، مجمع‌البحرین، ج٣، ص١٢٧- ١٢٨.</w:t>
      </w:r>
    </w:p>
    <w:bookmarkStart w:id="139" w:name="_ftn4"/>
    <w:p w:rsidR="00E57CC0" w:rsidRPr="00E57CC0" w:rsidRDefault="00E57CC0" w:rsidP="00E57CC0">
      <w:pPr>
        <w:shd w:val="clear" w:color="auto" w:fill="FFFFFF"/>
        <w:spacing w:before="100" w:beforeAutospacing="1" w:after="0"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000000"/>
          <w:sz w:val="17"/>
          <w:szCs w:val="17"/>
          <w:u w:val="single"/>
        </w:rPr>
        <w:t>[</w:t>
      </w:r>
      <w:r w:rsidRPr="00E57CC0">
        <w:rPr>
          <w:rFonts w:ascii="Tahoma" w:eastAsia="Times New Roman" w:hAnsi="Tahoma" w:cs="Tahoma"/>
          <w:noProof w:val="0"/>
          <w:color w:val="000000"/>
          <w:sz w:val="17"/>
          <w:szCs w:val="17"/>
          <w:u w:val="single"/>
          <w:rtl/>
        </w:rPr>
        <w:t>٤</w:t>
      </w:r>
      <w:proofErr w:type="gramStart"/>
      <w:r w:rsidRPr="00E57CC0">
        <w:rPr>
          <w:rFonts w:ascii="Tahoma" w:eastAsia="Times New Roman" w:hAnsi="Tahoma" w:cs="Tahoma"/>
          <w:noProof w:val="0"/>
          <w:color w:val="000000"/>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39"/>
      <w:r w:rsidRPr="00E57CC0">
        <w:rPr>
          <w:rFonts w:ascii="Tahoma" w:eastAsia="Times New Roman" w:hAnsi="Tahoma" w:cs="Tahoma"/>
          <w:noProof w:val="0"/>
          <w:color w:val="000000"/>
          <w:sz w:val="17"/>
          <w:szCs w:val="17"/>
          <w:rtl/>
        </w:rPr>
        <w:t>- لقمان، آیه١٩.</w:t>
      </w:r>
    </w:p>
    <w:bookmarkStart w:id="140" w:name="_ftn5"/>
    <w:p w:rsidR="00E57CC0" w:rsidRPr="00E57CC0" w:rsidRDefault="00E57CC0" w:rsidP="00E57CC0">
      <w:pPr>
        <w:shd w:val="clear" w:color="auto" w:fill="FFFFFF"/>
        <w:spacing w:before="100" w:beforeAutospacing="1" w:after="0"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000000"/>
          <w:sz w:val="17"/>
          <w:szCs w:val="17"/>
          <w:u w:val="single"/>
        </w:rPr>
        <w:t>[</w:t>
      </w:r>
      <w:r w:rsidRPr="00E57CC0">
        <w:rPr>
          <w:rFonts w:ascii="Tahoma" w:eastAsia="Times New Roman" w:hAnsi="Tahoma" w:cs="Tahoma"/>
          <w:noProof w:val="0"/>
          <w:color w:val="000000"/>
          <w:sz w:val="17"/>
          <w:szCs w:val="17"/>
          <w:u w:val="single"/>
          <w:rtl/>
        </w:rPr>
        <w:t>٥</w:t>
      </w:r>
      <w:r w:rsidRPr="00E57CC0">
        <w:rPr>
          <w:rFonts w:ascii="Tahoma" w:eastAsia="Times New Roman" w:hAnsi="Tahoma" w:cs="Tahoma"/>
          <w:noProof w:val="0"/>
          <w:color w:val="000000"/>
          <w:sz w:val="17"/>
          <w:szCs w:val="17"/>
          <w:u w:val="single"/>
        </w:rPr>
        <w:t>]</w:t>
      </w:r>
      <w:r w:rsidRPr="00E57CC0">
        <w:rPr>
          <w:rFonts w:ascii="Tahoma" w:eastAsia="Times New Roman" w:hAnsi="Tahoma" w:cs="Tahoma"/>
          <w:noProof w:val="0"/>
          <w:color w:val="5A6575"/>
          <w:sz w:val="17"/>
          <w:szCs w:val="17"/>
          <w:rtl/>
        </w:rPr>
        <w:fldChar w:fldCharType="end"/>
      </w:r>
      <w:bookmarkEnd w:id="140"/>
      <w:r w:rsidRPr="00E57CC0">
        <w:rPr>
          <w:rFonts w:ascii="Tahoma" w:eastAsia="Times New Roman" w:hAnsi="Tahoma" w:cs="Tahoma"/>
          <w:noProof w:val="0"/>
          <w:color w:val="000000"/>
          <w:sz w:val="17"/>
          <w:szCs w:val="17"/>
        </w:rPr>
        <w:t> </w:t>
      </w:r>
      <w:r w:rsidRPr="00E57CC0">
        <w:rPr>
          <w:rFonts w:ascii="Tahoma" w:eastAsia="Times New Roman" w:hAnsi="Tahoma" w:cs="Tahoma"/>
          <w:noProof w:val="0"/>
          <w:color w:val="000000"/>
          <w:sz w:val="17"/>
          <w:szCs w:val="17"/>
          <w:rtl/>
        </w:rPr>
        <w:t>- فاطر، آیه٣٢.</w:t>
      </w:r>
    </w:p>
    <w:bookmarkStart w:id="141" w:name="_ftn6"/>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٦</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41"/>
      <w:r w:rsidRPr="00E57CC0">
        <w:rPr>
          <w:rFonts w:ascii="Tahoma" w:eastAsia="Times New Roman" w:hAnsi="Tahoma" w:cs="Tahoma"/>
          <w:noProof w:val="0"/>
          <w:color w:val="5A6575"/>
          <w:sz w:val="17"/>
          <w:szCs w:val="17"/>
          <w:rtl/>
        </w:rPr>
        <w:t>- لقمان، آیه٣٢.</w:t>
      </w:r>
    </w:p>
    <w:bookmarkStart w:id="142" w:name="_ftn7"/>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٧</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42"/>
      <w:r w:rsidRPr="00E57CC0">
        <w:rPr>
          <w:rFonts w:ascii="Tahoma" w:eastAsia="Times New Roman" w:hAnsi="Tahoma" w:cs="Tahoma"/>
          <w:noProof w:val="0"/>
          <w:color w:val="5A6575"/>
          <w:sz w:val="17"/>
          <w:szCs w:val="17"/>
          <w:rtl/>
        </w:rPr>
        <w:t>- فاطر، آیه٣٢.</w:t>
      </w:r>
    </w:p>
    <w:bookmarkStart w:id="143" w:name="_ftn8"/>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٨</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43"/>
      <w:r w:rsidRPr="00E57CC0">
        <w:rPr>
          <w:rFonts w:ascii="Tahoma" w:eastAsia="Times New Roman" w:hAnsi="Tahoma" w:cs="Tahoma"/>
          <w:noProof w:val="0"/>
          <w:color w:val="5A6575"/>
          <w:sz w:val="17"/>
          <w:szCs w:val="17"/>
          <w:rtl/>
        </w:rPr>
        <w:t>- مائده، آیه٦٦.</w:t>
      </w:r>
    </w:p>
    <w:bookmarkStart w:id="144" w:name="_ftn9"/>
    <w:p w:rsidR="00E57CC0" w:rsidRPr="00E57CC0" w:rsidRDefault="00E57CC0" w:rsidP="00E57CC0">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٩</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44"/>
      <w:r w:rsidRPr="00E57CC0">
        <w:rPr>
          <w:rFonts w:ascii="Tahoma" w:eastAsia="Times New Roman" w:hAnsi="Tahoma" w:cs="Tahoma"/>
          <w:noProof w:val="0"/>
          <w:color w:val="5A6575"/>
          <w:sz w:val="17"/>
          <w:szCs w:val="17"/>
          <w:rtl/>
        </w:rPr>
        <w:t>- برخی اندیشمندان اقتصاد، علم اقتصاد و مکتب اقتصادى را از هم جدا می‌کنند. آنها معتقدند که تنظیم ثروت، علم است و توزیع آن، شامل اصول و سیاست‌هاى علم اقتصاد است. با بررسی آیات و روایات مشخّص می‌شود که اسلام، ضمن اهمّیت دادن به هر دو مقوله، به همه جنبه‌های اقتصاد پرداخته است. برای مطالعه بیشتر ر.ک به: غررالحکم، ج١، ص٩٢ و ١٥١؛ ج٢، ص٤٥؛ ج٣، ص١٧٣ و ١٩٢ و٤٤٠؛ ج٤، ص٥٤٠ و٣٠١؛ ج٥، ص٢٢٦؛ ج٦، ص٢٣٦ و١٧٣.</w:t>
      </w:r>
    </w:p>
    <w:bookmarkStart w:id="145" w:name="_ftn10"/>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١٠</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45"/>
      <w:r w:rsidRPr="00E57CC0">
        <w:rPr>
          <w:rFonts w:ascii="Tahoma" w:eastAsia="Times New Roman" w:hAnsi="Tahoma" w:cs="Tahoma"/>
          <w:noProof w:val="0"/>
          <w:color w:val="5A6575"/>
          <w:sz w:val="17"/>
          <w:szCs w:val="17"/>
          <w:rtl/>
        </w:rPr>
        <w:t>- مجلسی، بحار الانوار، ج٧١، ص٣٤٦.</w:t>
      </w:r>
    </w:p>
    <w:bookmarkStart w:id="146" w:name="_ftn11"/>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١١</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46"/>
      <w:r w:rsidRPr="00E57CC0">
        <w:rPr>
          <w:rFonts w:ascii="Tahoma" w:eastAsia="Times New Roman" w:hAnsi="Tahoma" w:cs="Tahoma"/>
          <w:noProof w:val="0"/>
          <w:color w:val="5A6575"/>
          <w:sz w:val="17"/>
          <w:szCs w:val="17"/>
          <w:rtl/>
        </w:rPr>
        <w:t>- همان، ص٣٤٧.</w:t>
      </w:r>
    </w:p>
    <w:bookmarkStart w:id="147" w:name="_ftn12"/>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١٢</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47"/>
      <w:r w:rsidRPr="00E57CC0">
        <w:rPr>
          <w:rFonts w:ascii="Tahoma" w:eastAsia="Times New Roman" w:hAnsi="Tahoma" w:cs="Tahoma"/>
          <w:noProof w:val="0"/>
          <w:color w:val="5A6575"/>
          <w:sz w:val="17"/>
          <w:szCs w:val="17"/>
          <w:rtl/>
        </w:rPr>
        <w:t>-</w:t>
      </w:r>
      <w:r w:rsidRPr="00E57CC0">
        <w:rPr>
          <w:rFonts w:ascii="Tahoma" w:eastAsia="Times New Roman" w:hAnsi="Tahoma" w:cs="Tahoma"/>
          <w:b/>
          <w:bCs/>
          <w:noProof w:val="0"/>
          <w:color w:val="5A6575"/>
          <w:sz w:val="17"/>
          <w:szCs w:val="17"/>
          <w:rtl/>
        </w:rPr>
        <w:t> </w:t>
      </w:r>
      <w:r w:rsidRPr="00E57CC0">
        <w:rPr>
          <w:rFonts w:ascii="Tahoma" w:eastAsia="Times New Roman" w:hAnsi="Tahoma" w:cs="Tahoma"/>
          <w:noProof w:val="0"/>
          <w:color w:val="5A6575"/>
          <w:sz w:val="17"/>
          <w:szCs w:val="17"/>
          <w:rtl/>
        </w:rPr>
        <w:t>دشتی، محمّد، ترجمه نهج البلاغه، ص٤٦٨، ح١٤٠؛ در مورد نکات لغوی و ادبی این کلام حضرت، باید گفت که این جمله، فعلیّه شرطیه و«من» از ادات شرط است. «عَالَ (اِفتقرَ)» به معنی مستمند شد و«اقْتَصَدَ» به مفهوم میانه‌روی کردن اشاره دارد.</w:t>
      </w:r>
    </w:p>
    <w:bookmarkStart w:id="148" w:name="_ftn13"/>
    <w:p w:rsidR="00E57CC0" w:rsidRPr="00E57CC0" w:rsidRDefault="00E57CC0" w:rsidP="00E57CC0">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١٣</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48"/>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 دشتی، محمّد، ترجمه نهج‌البلاغه، ص٣٥٦، نامه ٢١.</w:t>
      </w:r>
    </w:p>
    <w:bookmarkStart w:id="149" w:name="_ftn14"/>
    <w:p w:rsidR="00E57CC0" w:rsidRPr="00E57CC0" w:rsidRDefault="00E57CC0" w:rsidP="00E57CC0">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١٤</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49"/>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 مجلسی، بحارالانوار، ج٧٧، ص٢١٢، ح١.</w:t>
      </w:r>
    </w:p>
    <w:bookmarkStart w:id="150" w:name="_ftn15"/>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١٥</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50"/>
      <w:r w:rsidRPr="00E57CC0">
        <w:rPr>
          <w:rFonts w:ascii="Tahoma" w:eastAsia="Times New Roman" w:hAnsi="Tahoma" w:cs="Tahoma"/>
          <w:noProof w:val="0"/>
          <w:color w:val="5A6575"/>
          <w:sz w:val="17"/>
          <w:szCs w:val="17"/>
          <w:rtl/>
        </w:rPr>
        <w:t>- هادوی تهرانی، مهدی، مکتب و نظام اقتصادی اسلام، ص٤٨-٤٩.</w:t>
      </w:r>
    </w:p>
    <w:bookmarkStart w:id="151" w:name="_ftn16"/>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١٦</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51"/>
      <w:r w:rsidRPr="00E57CC0">
        <w:rPr>
          <w:rFonts w:ascii="Tahoma" w:eastAsia="Times New Roman" w:hAnsi="Tahoma" w:cs="Tahoma"/>
          <w:noProof w:val="0"/>
          <w:color w:val="5A6575"/>
          <w:sz w:val="17"/>
          <w:szCs w:val="17"/>
          <w:rtl/>
        </w:rPr>
        <w:t>- ساموئلسون، اقتصاد، ص٧.</w:t>
      </w:r>
    </w:p>
    <w:bookmarkStart w:id="152" w:name="_ftn17"/>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١٧</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52"/>
      <w:r w:rsidRPr="00E57CC0">
        <w:rPr>
          <w:rFonts w:ascii="Tahoma" w:eastAsia="Times New Roman" w:hAnsi="Tahoma" w:cs="Tahoma"/>
          <w:noProof w:val="0"/>
          <w:color w:val="5A6575"/>
          <w:sz w:val="17"/>
          <w:szCs w:val="17"/>
          <w:rtl/>
        </w:rPr>
        <w:t>- بگ، فیشر، دورنبوش، علم اقتصاد، ج١، ص٢٨.</w:t>
      </w:r>
    </w:p>
    <w:bookmarkStart w:id="153" w:name="_ftn18"/>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١٨</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53"/>
      <w:r w:rsidRPr="00E57CC0">
        <w:rPr>
          <w:rFonts w:ascii="Tahoma" w:eastAsia="Times New Roman" w:hAnsi="Tahoma" w:cs="Tahoma"/>
          <w:noProof w:val="0"/>
          <w:color w:val="5A6575"/>
          <w:sz w:val="17"/>
          <w:szCs w:val="17"/>
          <w:rtl/>
        </w:rPr>
        <w:t>- دولتشاهی، محتشم، مبانی علم اقتصاد، ص٩.</w:t>
      </w:r>
    </w:p>
    <w:bookmarkStart w:id="154" w:name="_ftn19"/>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١٩</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54"/>
      <w:r w:rsidRPr="00E57CC0">
        <w:rPr>
          <w:rFonts w:ascii="Tahoma" w:eastAsia="Times New Roman" w:hAnsi="Tahoma" w:cs="Tahoma"/>
          <w:noProof w:val="0"/>
          <w:color w:val="5A6575"/>
          <w:sz w:val="17"/>
          <w:szCs w:val="17"/>
          <w:rtl/>
        </w:rPr>
        <w:t>- بگ، فیشر، دورنبوش، همان، ص٢٩.</w:t>
      </w:r>
    </w:p>
    <w:bookmarkStart w:id="155" w:name="_ftn20"/>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20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٢٠</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55"/>
      <w:r w:rsidRPr="00E57CC0">
        <w:rPr>
          <w:rFonts w:ascii="Tahoma" w:eastAsia="Times New Roman" w:hAnsi="Tahoma" w:cs="Tahoma"/>
          <w:noProof w:val="0"/>
          <w:color w:val="5A6575"/>
          <w:sz w:val="17"/>
          <w:szCs w:val="17"/>
          <w:rtl/>
        </w:rPr>
        <w:t>- همان، ج٢، ص٨٦٨.</w:t>
      </w:r>
    </w:p>
    <w:bookmarkStart w:id="156" w:name="_ftn21"/>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21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٢١</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56"/>
      <w:r w:rsidRPr="00E57CC0">
        <w:rPr>
          <w:rFonts w:ascii="Tahoma" w:eastAsia="Times New Roman" w:hAnsi="Tahoma" w:cs="Tahoma"/>
          <w:noProof w:val="0"/>
          <w:color w:val="5A6575"/>
          <w:sz w:val="17"/>
          <w:szCs w:val="17"/>
          <w:rtl/>
        </w:rPr>
        <w:t>- دولتشاهی، همان، ص٩.</w:t>
      </w:r>
    </w:p>
    <w:bookmarkStart w:id="157" w:name="_ftn22"/>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22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٢٢</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57"/>
      <w:r w:rsidRPr="00E57CC0">
        <w:rPr>
          <w:rFonts w:ascii="Tahoma" w:eastAsia="Times New Roman" w:hAnsi="Tahoma" w:cs="Tahoma"/>
          <w:noProof w:val="0"/>
          <w:color w:val="5A6575"/>
          <w:sz w:val="17"/>
          <w:szCs w:val="17"/>
          <w:rtl/>
        </w:rPr>
        <w:t>-</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این جدول بر اساس اطّلاعات مندرج در سایت «دفتر حفظ و نشر آثار حضرت آیت الله العظمی خامنه‌ای</w:t>
      </w:r>
      <w:r w:rsidRPr="00E57CC0">
        <w:rPr>
          <w:rFonts w:ascii="Tahoma" w:eastAsia="Times New Roman" w:hAnsi="Tahoma" w:cs="Tahoma"/>
          <w:noProof w:val="0"/>
          <w:color w:val="5A6575"/>
          <w:sz w:val="17"/>
          <w:szCs w:val="17"/>
        </w:rPr>
        <w:t>K</w:t>
      </w:r>
      <w:r w:rsidRPr="00E57CC0">
        <w:rPr>
          <w:rFonts w:ascii="Tahoma" w:eastAsia="Times New Roman" w:hAnsi="Tahoma" w:cs="Tahoma"/>
          <w:noProof w:val="0"/>
          <w:color w:val="5A6575"/>
          <w:sz w:val="17"/>
          <w:szCs w:val="17"/>
          <w:rtl/>
        </w:rPr>
        <w:t>»، به آدرس زیر تهیه و دسته‌بندی شده است:</w:t>
      </w:r>
    </w:p>
    <w:p w:rsidR="00E57CC0" w:rsidRPr="00E57CC0" w:rsidRDefault="00E57CC0" w:rsidP="00E57CC0">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w:t>
      </w:r>
      <w:r w:rsidRPr="00E57CC0">
        <w:rPr>
          <w:rFonts w:ascii="Tahoma" w:eastAsia="Times New Roman" w:hAnsi="Tahoma" w:cs="Tahoma"/>
          <w:noProof w:val="0"/>
          <w:color w:val="5A6575"/>
          <w:sz w:val="17"/>
          <w:szCs w:val="17"/>
        </w:rPr>
        <w:t>http://farsi.khamenei.ir/message.</w:t>
      </w:r>
    </w:p>
    <w:bookmarkStart w:id="158" w:name="_ftn23"/>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23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٢٣</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58"/>
      <w:r w:rsidRPr="00E57CC0">
        <w:rPr>
          <w:rFonts w:ascii="Tahoma" w:eastAsia="Times New Roman" w:hAnsi="Tahoma" w:cs="Tahoma"/>
          <w:noProof w:val="0"/>
          <w:color w:val="5A6575"/>
          <w:sz w:val="17"/>
          <w:szCs w:val="17"/>
          <w:rtl/>
        </w:rPr>
        <w:t>- در این بخش و جاهای دیگری از این نوشتار، نگارنده بر اساس مطالعات و تحصیلات مرتبط با علوم اقتصادی و حسابداری و مدیریت، در برخی موارد تحلیل‌هایی را ارائه کرده است. به همین دلیل، از ارجاع مکرّر و غیرضروری به کُتب تخصّصی اقتصادی خودداری شده است.</w:t>
      </w:r>
    </w:p>
    <w:bookmarkStart w:id="159" w:name="_ftn24"/>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24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٢٤</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59"/>
      <w:r w:rsidRPr="00E57CC0">
        <w:rPr>
          <w:rFonts w:ascii="Tahoma" w:eastAsia="Times New Roman" w:hAnsi="Tahoma" w:cs="Tahoma"/>
          <w:noProof w:val="0"/>
          <w:color w:val="5A6575"/>
          <w:sz w:val="17"/>
          <w:szCs w:val="17"/>
          <w:rtl/>
        </w:rPr>
        <w:t>- دهخدا، علی‌اکبر، لغت‌نامه دهخدا، ج٦، ص٩١٩٣.</w:t>
      </w:r>
    </w:p>
    <w:bookmarkStart w:id="160" w:name="_ftn25"/>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25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٢٥</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60"/>
      <w:r w:rsidRPr="00E57CC0">
        <w:rPr>
          <w:rFonts w:ascii="Tahoma" w:eastAsia="Times New Roman" w:hAnsi="Tahoma" w:cs="Tahoma"/>
          <w:noProof w:val="0"/>
          <w:color w:val="5A6575"/>
          <w:sz w:val="17"/>
          <w:szCs w:val="17"/>
          <w:rtl/>
        </w:rPr>
        <w:t>- عمید حسن، فرهنگ عمید، ج١، ص٧٠٠.</w:t>
      </w:r>
    </w:p>
    <w:bookmarkStart w:id="161" w:name="_ftn26"/>
    <w:p w:rsidR="00E57CC0" w:rsidRPr="00E57CC0" w:rsidRDefault="00E57CC0" w:rsidP="00E57CC0">
      <w:pPr>
        <w:shd w:val="clear" w:color="auto" w:fill="FFFFFF"/>
        <w:spacing w:after="0" w:line="225" w:lineRule="atLeast"/>
        <w:outlineLvl w:val="1"/>
        <w:rPr>
          <w:rFonts w:ascii="Times New Roman" w:eastAsia="Times New Roman" w:hAnsi="Times New Roman" w:cs="Times New Roman"/>
          <w:noProof w:val="0"/>
          <w:color w:val="02889C"/>
          <w:sz w:val="24"/>
          <w:szCs w:val="24"/>
          <w:rtl/>
        </w:rPr>
      </w:pPr>
      <w:r w:rsidRPr="00E57CC0">
        <w:rPr>
          <w:rFonts w:ascii="Times New Roman" w:eastAsia="Times New Roman" w:hAnsi="Times New Roman" w:cs="Times New Roman"/>
          <w:noProof w:val="0"/>
          <w:color w:val="02889C"/>
          <w:sz w:val="24"/>
          <w:szCs w:val="24"/>
          <w:rtl/>
        </w:rPr>
        <w:fldChar w:fldCharType="begin"/>
      </w:r>
      <w:r w:rsidRPr="00E57CC0">
        <w:rPr>
          <w:rFonts w:ascii="Times New Roman" w:eastAsia="Times New Roman" w:hAnsi="Times New Roman" w:cs="Times New Roman"/>
          <w:noProof w:val="0"/>
          <w:color w:val="02889C"/>
          <w:sz w:val="24"/>
          <w:szCs w:val="24"/>
          <w:rtl/>
        </w:rPr>
        <w:instrText xml:space="preserve"> </w:instrText>
      </w:r>
      <w:r w:rsidRPr="00E57CC0">
        <w:rPr>
          <w:rFonts w:ascii="Times New Roman" w:eastAsia="Times New Roman" w:hAnsi="Times New Roman" w:cs="Times New Roman"/>
          <w:noProof w:val="0"/>
          <w:color w:val="02889C"/>
          <w:sz w:val="24"/>
          <w:szCs w:val="24"/>
        </w:rPr>
        <w:instrText>HYPERLINK "http://asar.masjed.ir/fa/article/</w:instrText>
      </w:r>
      <w:r w:rsidRPr="00E57CC0">
        <w:rPr>
          <w:rFonts w:ascii="Times New Roman" w:eastAsia="Times New Roman" w:hAnsi="Times New Roman" w:cs="Times New Roman"/>
          <w:noProof w:val="0"/>
          <w:color w:val="02889C"/>
          <w:sz w:val="24"/>
          <w:szCs w:val="24"/>
          <w:rtl/>
        </w:rPr>
        <w:instrText>1239</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9%86%</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9%82%</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B</w:instrText>
      </w:r>
      <w:r w:rsidRPr="00E57CC0">
        <w:rPr>
          <w:rFonts w:ascii="Times New Roman" w:eastAsia="Times New Roman" w:hAnsi="Times New Roman" w:cs="Times New Roman"/>
          <w:noProof w:val="0"/>
          <w:color w:val="02889C"/>
          <w:sz w:val="24"/>
          <w:szCs w:val="24"/>
          <w:rtl/>
        </w:rPr>
        <w:instrText>4</w:instrText>
      </w:r>
      <w:r w:rsidRPr="00E57CC0">
        <w:rPr>
          <w:rFonts w:ascii="Times New Roman" w:eastAsia="Times New Roman" w:hAnsi="Times New Roman" w:cs="Times New Roman"/>
          <w:noProof w:val="0"/>
          <w:color w:val="02889C"/>
          <w:sz w:val="24"/>
          <w:szCs w:val="24"/>
        </w:rPr>
        <w:instrText>-%DA%A</w:instrText>
      </w:r>
      <w:r w:rsidRPr="00E57CC0">
        <w:rPr>
          <w:rFonts w:ascii="Times New Roman" w:eastAsia="Times New Roman" w:hAnsi="Times New Roman" w:cs="Times New Roman"/>
          <w:noProof w:val="0"/>
          <w:color w:val="02889C"/>
          <w:sz w:val="24"/>
          <w:szCs w:val="24"/>
          <w:rtl/>
        </w:rPr>
        <w:instrText>9%</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A</w:instrText>
      </w:r>
      <w:r w:rsidRPr="00E57CC0">
        <w:rPr>
          <w:rFonts w:ascii="Times New Roman" w:eastAsia="Times New Roman" w:hAnsi="Times New Roman" w:cs="Times New Roman"/>
          <w:noProof w:val="0"/>
          <w:color w:val="02889C"/>
          <w:sz w:val="24"/>
          <w:szCs w:val="24"/>
          <w:rtl/>
        </w:rPr>
        <w:instrText>7%</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B</w:instrText>
      </w:r>
      <w:r w:rsidRPr="00E57CC0">
        <w:rPr>
          <w:rFonts w:ascii="Times New Roman" w:eastAsia="Times New Roman" w:hAnsi="Times New Roman" w:cs="Times New Roman"/>
          <w:noProof w:val="0"/>
          <w:color w:val="02889C"/>
          <w:sz w:val="24"/>
          <w:szCs w:val="24"/>
          <w:rtl/>
        </w:rPr>
        <w:instrText>1%</w:instrText>
      </w:r>
      <w:r w:rsidRPr="00E57CC0">
        <w:rPr>
          <w:rFonts w:ascii="Times New Roman" w:eastAsia="Times New Roman" w:hAnsi="Times New Roman" w:cs="Times New Roman"/>
          <w:noProof w:val="0"/>
          <w:color w:val="02889C"/>
          <w:sz w:val="24"/>
          <w:szCs w:val="24"/>
        </w:rPr>
        <w:instrText>DA%A</w:instrText>
      </w:r>
      <w:r w:rsidRPr="00E57CC0">
        <w:rPr>
          <w:rFonts w:ascii="Times New Roman" w:eastAsia="Times New Roman" w:hAnsi="Times New Roman" w:cs="Times New Roman"/>
          <w:noProof w:val="0"/>
          <w:color w:val="02889C"/>
          <w:sz w:val="24"/>
          <w:szCs w:val="24"/>
          <w:rtl/>
        </w:rPr>
        <w:instrText>9%</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B</w:instrText>
      </w:r>
      <w:r w:rsidRPr="00E57CC0">
        <w:rPr>
          <w:rFonts w:ascii="Times New Roman" w:eastAsia="Times New Roman" w:hAnsi="Times New Roman" w:cs="Times New Roman"/>
          <w:noProof w:val="0"/>
          <w:color w:val="02889C"/>
          <w:sz w:val="24"/>
          <w:szCs w:val="24"/>
          <w:rtl/>
        </w:rPr>
        <w:instrText>1%</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AF%D</w:instrText>
      </w:r>
      <w:r w:rsidRPr="00E57CC0">
        <w:rPr>
          <w:rFonts w:ascii="Times New Roman" w:eastAsia="Times New Roman" w:hAnsi="Times New Roman" w:cs="Times New Roman"/>
          <w:noProof w:val="0"/>
          <w:color w:val="02889C"/>
          <w:sz w:val="24"/>
          <w:szCs w:val="24"/>
          <w:rtl/>
        </w:rPr>
        <w:instrText>9%87%</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A</w:instrText>
      </w:r>
      <w:r w:rsidRPr="00E57CC0">
        <w:rPr>
          <w:rFonts w:ascii="Times New Roman" w:eastAsia="Times New Roman" w:hAnsi="Times New Roman" w:cs="Times New Roman"/>
          <w:noProof w:val="0"/>
          <w:color w:val="02889C"/>
          <w:sz w:val="24"/>
          <w:szCs w:val="24"/>
          <w:rtl/>
        </w:rPr>
        <w:instrText>7%</w:instrText>
      </w:r>
      <w:r w:rsidRPr="00E57CC0">
        <w:rPr>
          <w:rFonts w:ascii="Times New Roman" w:eastAsia="Times New Roman" w:hAnsi="Times New Roman" w:cs="Times New Roman"/>
          <w:noProof w:val="0"/>
          <w:color w:val="02889C"/>
          <w:sz w:val="24"/>
          <w:szCs w:val="24"/>
        </w:rPr>
        <w:instrText>DB</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C-%D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A</w:instrText>
      </w:r>
      <w:r w:rsidRPr="00E57CC0">
        <w:rPr>
          <w:rFonts w:ascii="Times New Roman" w:eastAsia="Times New Roman" w:hAnsi="Times New Roman" w:cs="Times New Roman"/>
          <w:noProof w:val="0"/>
          <w:color w:val="02889C"/>
          <w:sz w:val="24"/>
          <w:szCs w:val="24"/>
          <w:rtl/>
        </w:rPr>
        <w:instrText>7%</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9%82%</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AA%D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B</w:instrText>
      </w:r>
      <w:r w:rsidRPr="00E57CC0">
        <w:rPr>
          <w:rFonts w:ascii="Times New Roman" w:eastAsia="Times New Roman" w:hAnsi="Times New Roman" w:cs="Times New Roman"/>
          <w:noProof w:val="0"/>
          <w:color w:val="02889C"/>
          <w:sz w:val="24"/>
          <w:szCs w:val="24"/>
          <w:rtl/>
        </w:rPr>
        <w:instrText>5%</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A</w:instrText>
      </w:r>
      <w:r w:rsidRPr="00E57CC0">
        <w:rPr>
          <w:rFonts w:ascii="Times New Roman" w:eastAsia="Times New Roman" w:hAnsi="Times New Roman" w:cs="Times New Roman"/>
          <w:noProof w:val="0"/>
          <w:color w:val="02889C"/>
          <w:sz w:val="24"/>
          <w:szCs w:val="24"/>
          <w:rtl/>
        </w:rPr>
        <w:instrText>7%</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AF%DB</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C-%D</w:instrText>
      </w:r>
      <w:r w:rsidRPr="00E57CC0">
        <w:rPr>
          <w:rFonts w:ascii="Times New Roman" w:eastAsia="Times New Roman" w:hAnsi="Times New Roman" w:cs="Times New Roman"/>
          <w:noProof w:val="0"/>
          <w:color w:val="02889C"/>
          <w:sz w:val="24"/>
          <w:szCs w:val="24"/>
          <w:rtl/>
        </w:rPr>
        <w:instrText>9%85%</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B</w:instrText>
      </w:r>
      <w:r w:rsidRPr="00E57CC0">
        <w:rPr>
          <w:rFonts w:ascii="Times New Roman" w:eastAsia="Times New Roman" w:hAnsi="Times New Roman" w:cs="Times New Roman"/>
          <w:noProof w:val="0"/>
          <w:color w:val="02889C"/>
          <w:sz w:val="24"/>
          <w:szCs w:val="24"/>
          <w:rtl/>
        </w:rPr>
        <w:instrText>3%</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AC%D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AF-%D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AF%D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B</w:instrText>
      </w:r>
      <w:r w:rsidRPr="00E57CC0">
        <w:rPr>
          <w:rFonts w:ascii="Times New Roman" w:eastAsia="Times New Roman" w:hAnsi="Times New Roman" w:cs="Times New Roman"/>
          <w:noProof w:val="0"/>
          <w:color w:val="02889C"/>
          <w:sz w:val="24"/>
          <w:szCs w:val="24"/>
          <w:rtl/>
        </w:rPr>
        <w:instrText>1</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A</w:instrText>
      </w:r>
      <w:r w:rsidRPr="00E57CC0">
        <w:rPr>
          <w:rFonts w:ascii="Times New Roman" w:eastAsia="Times New Roman" w:hAnsi="Times New Roman" w:cs="Times New Roman"/>
          <w:noProof w:val="0"/>
          <w:color w:val="02889C"/>
          <w:sz w:val="24"/>
          <w:szCs w:val="24"/>
          <w:rtl/>
        </w:rPr>
        <w:instrText>7%</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9%82%</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AA%D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B</w:instrText>
      </w:r>
      <w:r w:rsidRPr="00E57CC0">
        <w:rPr>
          <w:rFonts w:ascii="Times New Roman" w:eastAsia="Times New Roman" w:hAnsi="Times New Roman" w:cs="Times New Roman"/>
          <w:noProof w:val="0"/>
          <w:color w:val="02889C"/>
          <w:sz w:val="24"/>
          <w:szCs w:val="24"/>
          <w:rtl/>
        </w:rPr>
        <w:instrText>5%</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A</w:instrText>
      </w:r>
      <w:r w:rsidRPr="00E57CC0">
        <w:rPr>
          <w:rFonts w:ascii="Times New Roman" w:eastAsia="Times New Roman" w:hAnsi="Times New Roman" w:cs="Times New Roman"/>
          <w:noProof w:val="0"/>
          <w:color w:val="02889C"/>
          <w:sz w:val="24"/>
          <w:szCs w:val="24"/>
          <w:rtl/>
        </w:rPr>
        <w:instrText>7%</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AF-%D</w:instrText>
      </w:r>
      <w:r w:rsidRPr="00E57CC0">
        <w:rPr>
          <w:rFonts w:ascii="Times New Roman" w:eastAsia="Times New Roman" w:hAnsi="Times New Roman" w:cs="Times New Roman"/>
          <w:noProof w:val="0"/>
          <w:color w:val="02889C"/>
          <w:sz w:val="24"/>
          <w:szCs w:val="24"/>
          <w:rtl/>
        </w:rPr>
        <w:instrText>9%85%</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9%82%</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A</w:instrText>
      </w:r>
      <w:r w:rsidRPr="00E57CC0">
        <w:rPr>
          <w:rFonts w:ascii="Times New Roman" w:eastAsia="Times New Roman" w:hAnsi="Times New Roman" w:cs="Times New Roman"/>
          <w:noProof w:val="0"/>
          <w:color w:val="02889C"/>
          <w:sz w:val="24"/>
          <w:szCs w:val="24"/>
          <w:rtl/>
        </w:rPr>
        <w:instrText>7%</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9%88%</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9%85%</w:instrText>
      </w:r>
      <w:r w:rsidRPr="00E57CC0">
        <w:rPr>
          <w:rFonts w:ascii="Times New Roman" w:eastAsia="Times New Roman" w:hAnsi="Times New Roman" w:cs="Times New Roman"/>
          <w:noProof w:val="0"/>
          <w:color w:val="02889C"/>
          <w:sz w:val="24"/>
          <w:szCs w:val="24"/>
        </w:rPr>
        <w:instrText>D</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AA%DB</w:instrText>
      </w:r>
      <w:r w:rsidRPr="00E57CC0">
        <w:rPr>
          <w:rFonts w:ascii="Times New Roman" w:eastAsia="Times New Roman" w:hAnsi="Times New Roman" w:cs="Times New Roman"/>
          <w:noProof w:val="0"/>
          <w:color w:val="02889C"/>
          <w:sz w:val="24"/>
          <w:szCs w:val="24"/>
          <w:rtl/>
        </w:rPr>
        <w:instrText>%8</w:instrText>
      </w:r>
      <w:r w:rsidRPr="00E57CC0">
        <w:rPr>
          <w:rFonts w:ascii="Times New Roman" w:eastAsia="Times New Roman" w:hAnsi="Times New Roman" w:cs="Times New Roman"/>
          <w:noProof w:val="0"/>
          <w:color w:val="02889C"/>
          <w:sz w:val="24"/>
          <w:szCs w:val="24"/>
        </w:rPr>
        <w:instrText>C" \l "_ftnref</w:instrText>
      </w:r>
      <w:r w:rsidRPr="00E57CC0">
        <w:rPr>
          <w:rFonts w:ascii="Times New Roman" w:eastAsia="Times New Roman" w:hAnsi="Times New Roman" w:cs="Times New Roman"/>
          <w:noProof w:val="0"/>
          <w:color w:val="02889C"/>
          <w:sz w:val="24"/>
          <w:szCs w:val="24"/>
          <w:rtl/>
        </w:rPr>
        <w:instrText>26</w:instrText>
      </w:r>
      <w:r w:rsidRPr="00E57CC0">
        <w:rPr>
          <w:rFonts w:ascii="Times New Roman" w:eastAsia="Times New Roman" w:hAnsi="Times New Roman" w:cs="Times New Roman"/>
          <w:noProof w:val="0"/>
          <w:color w:val="02889C"/>
          <w:sz w:val="24"/>
          <w:szCs w:val="24"/>
        </w:rPr>
        <w:instrText>" \o</w:instrText>
      </w:r>
      <w:r w:rsidRPr="00E57CC0">
        <w:rPr>
          <w:rFonts w:ascii="Times New Roman" w:eastAsia="Times New Roman" w:hAnsi="Times New Roman" w:cs="Times New Roman"/>
          <w:noProof w:val="0"/>
          <w:color w:val="02889C"/>
          <w:sz w:val="24"/>
          <w:szCs w:val="24"/>
          <w:rtl/>
        </w:rPr>
        <w:instrText xml:space="preserve"> "" </w:instrText>
      </w:r>
      <w:r w:rsidRPr="00E57CC0">
        <w:rPr>
          <w:rFonts w:ascii="Times New Roman" w:eastAsia="Times New Roman" w:hAnsi="Times New Roman" w:cs="Times New Roman"/>
          <w:noProof w:val="0"/>
          <w:color w:val="02889C"/>
          <w:sz w:val="24"/>
          <w:szCs w:val="24"/>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٢٦</w:t>
      </w:r>
      <w:proofErr w:type="gramStart"/>
      <w:r w:rsidRPr="00E57CC0">
        <w:rPr>
          <w:rFonts w:ascii="Tahoma" w:eastAsia="Times New Roman" w:hAnsi="Tahoma" w:cs="Tahoma"/>
          <w:noProof w:val="0"/>
          <w:color w:val="5A6575"/>
          <w:sz w:val="17"/>
          <w:szCs w:val="17"/>
          <w:u w:val="single"/>
        </w:rPr>
        <w:t>]</w:t>
      </w:r>
      <w:proofErr w:type="gramEnd"/>
      <w:r w:rsidRPr="00E57CC0">
        <w:rPr>
          <w:rFonts w:ascii="Times New Roman" w:eastAsia="Times New Roman" w:hAnsi="Times New Roman" w:cs="Times New Roman"/>
          <w:noProof w:val="0"/>
          <w:color w:val="02889C"/>
          <w:sz w:val="24"/>
          <w:szCs w:val="24"/>
          <w:rtl/>
        </w:rPr>
        <w:fldChar w:fldCharType="end"/>
      </w:r>
      <w:bookmarkEnd w:id="161"/>
      <w:r w:rsidRPr="00E57CC0">
        <w:rPr>
          <w:rFonts w:ascii="Times New Roman" w:eastAsia="Times New Roman" w:hAnsi="Times New Roman" w:cs="Times New Roman"/>
          <w:noProof w:val="0"/>
          <w:color w:val="02889C"/>
          <w:sz w:val="24"/>
          <w:szCs w:val="24"/>
          <w:rtl/>
        </w:rPr>
        <w:t>- لویس معلوف، المنجد فی اللغة و الاعلام، ص١٥٣، مادّه حمس.</w:t>
      </w:r>
    </w:p>
    <w:bookmarkStart w:id="162" w:name="_ftn27"/>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27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٢٧</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62"/>
      <w:r w:rsidRPr="00E57CC0">
        <w:rPr>
          <w:rFonts w:ascii="Tahoma" w:eastAsia="Times New Roman" w:hAnsi="Tahoma" w:cs="Tahoma"/>
          <w:noProof w:val="0"/>
          <w:color w:val="5A6575"/>
          <w:sz w:val="17"/>
          <w:szCs w:val="17"/>
          <w:rtl/>
        </w:rPr>
        <w:t>- بیانات مقام معظّم رهبری</w:t>
      </w:r>
      <w:r w:rsidRPr="00E57CC0">
        <w:rPr>
          <w:rFonts w:ascii="Tahoma" w:eastAsia="Times New Roman" w:hAnsi="Tahoma" w:cs="Tahoma"/>
          <w:noProof w:val="0"/>
          <w:color w:val="5A6575"/>
          <w:sz w:val="17"/>
          <w:szCs w:val="17"/>
        </w:rPr>
        <w:t>K</w:t>
      </w:r>
      <w:r w:rsidRPr="00E57CC0">
        <w:rPr>
          <w:rFonts w:ascii="Tahoma" w:eastAsia="Times New Roman" w:hAnsi="Tahoma" w:cs="Tahoma"/>
          <w:noProof w:val="0"/>
          <w:color w:val="5A6575"/>
          <w:sz w:val="17"/>
          <w:szCs w:val="17"/>
          <w:rtl/>
        </w:rPr>
        <w:t> در مراسم بیست و چهارمین سال‌روز رحلت حضرت امام خمینی</w:t>
      </w:r>
      <w:r w:rsidRPr="00E57CC0">
        <w:rPr>
          <w:rFonts w:ascii="Tahoma" w:eastAsia="Times New Roman" w:hAnsi="Tahoma" w:cs="Tahoma"/>
          <w:noProof w:val="0"/>
          <w:color w:val="5A6575"/>
          <w:sz w:val="17"/>
          <w:szCs w:val="17"/>
        </w:rPr>
        <w:t>H</w:t>
      </w:r>
      <w:r w:rsidRPr="00E57CC0">
        <w:rPr>
          <w:rFonts w:ascii="Tahoma" w:eastAsia="Times New Roman" w:hAnsi="Tahoma" w:cs="Tahoma"/>
          <w:noProof w:val="0"/>
          <w:color w:val="5A6575"/>
          <w:sz w:val="17"/>
          <w:szCs w:val="17"/>
          <w:rtl/>
        </w:rPr>
        <w:t> در تاریخ ١٤/٣/١٣٩٢.</w:t>
      </w:r>
    </w:p>
    <w:bookmarkStart w:id="163" w:name="_ftn28"/>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28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٢٨</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63"/>
      <w:r w:rsidRPr="00E57CC0">
        <w:rPr>
          <w:rFonts w:ascii="Tahoma" w:eastAsia="Times New Roman" w:hAnsi="Tahoma" w:cs="Tahoma"/>
          <w:noProof w:val="0"/>
          <w:color w:val="5A6575"/>
          <w:sz w:val="17"/>
          <w:szCs w:val="17"/>
          <w:rtl/>
        </w:rPr>
        <w:t>- بیانات مقام معظّم رهبری</w:t>
      </w:r>
      <w:r w:rsidRPr="00E57CC0">
        <w:rPr>
          <w:rFonts w:ascii="Tahoma" w:eastAsia="Times New Roman" w:hAnsi="Tahoma" w:cs="Tahoma"/>
          <w:noProof w:val="0"/>
          <w:color w:val="5A6575"/>
          <w:sz w:val="17"/>
          <w:szCs w:val="17"/>
        </w:rPr>
        <w:t>K</w:t>
      </w:r>
      <w:r w:rsidRPr="00E57CC0">
        <w:rPr>
          <w:rFonts w:ascii="Tahoma" w:eastAsia="Times New Roman" w:hAnsi="Tahoma" w:cs="Tahoma"/>
          <w:noProof w:val="0"/>
          <w:color w:val="5A6575"/>
          <w:sz w:val="17"/>
          <w:szCs w:val="17"/>
          <w:rtl/>
        </w:rPr>
        <w:t> در دیدار جمعی از مدّاحان و شاعران در روز ولادت حضرت فاطمه</w:t>
      </w:r>
      <w:r w:rsidRPr="00E57CC0">
        <w:rPr>
          <w:rFonts w:ascii="Tahoma" w:eastAsia="Times New Roman" w:hAnsi="Tahoma" w:cs="Tahoma"/>
          <w:noProof w:val="0"/>
          <w:color w:val="5A6575"/>
          <w:sz w:val="17"/>
          <w:szCs w:val="17"/>
        </w:rPr>
        <w:t>B</w:t>
      </w:r>
      <w:r w:rsidRPr="00E57CC0">
        <w:rPr>
          <w:rFonts w:ascii="Tahoma" w:eastAsia="Times New Roman" w:hAnsi="Tahoma" w:cs="Tahoma"/>
          <w:noProof w:val="0"/>
          <w:color w:val="5A6575"/>
          <w:sz w:val="17"/>
          <w:szCs w:val="17"/>
          <w:rtl/>
        </w:rPr>
        <w:t> در تاریخ ١١/٢/١٣٩٢.</w:t>
      </w:r>
    </w:p>
    <w:bookmarkStart w:id="164" w:name="_ftn29"/>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29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٢٩</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64"/>
      <w:r w:rsidRPr="00E57CC0">
        <w:rPr>
          <w:rFonts w:ascii="Tahoma" w:eastAsia="Times New Roman" w:hAnsi="Tahoma" w:cs="Tahoma"/>
          <w:noProof w:val="0"/>
          <w:color w:val="5A6575"/>
          <w:sz w:val="17"/>
          <w:szCs w:val="17"/>
          <w:rtl/>
        </w:rPr>
        <w:t>- بیانات رهبری</w:t>
      </w:r>
      <w:r w:rsidRPr="00E57CC0">
        <w:rPr>
          <w:rFonts w:ascii="Tahoma" w:eastAsia="Times New Roman" w:hAnsi="Tahoma" w:cs="Tahoma"/>
          <w:noProof w:val="0"/>
          <w:color w:val="5A6575"/>
          <w:sz w:val="17"/>
          <w:szCs w:val="17"/>
        </w:rPr>
        <w:t>K</w:t>
      </w:r>
      <w:r w:rsidRPr="00E57CC0">
        <w:rPr>
          <w:rFonts w:ascii="Tahoma" w:eastAsia="Times New Roman" w:hAnsi="Tahoma" w:cs="Tahoma"/>
          <w:noProof w:val="0"/>
          <w:color w:val="5A6575"/>
          <w:sz w:val="17"/>
          <w:szCs w:val="17"/>
          <w:rtl/>
        </w:rPr>
        <w:t> در دیدار با کارگران و فعّالان بخش تولید به مناسبت هفته کارگر در تاریخ ٧/٢/١٣٩٢.</w:t>
      </w:r>
    </w:p>
    <w:bookmarkStart w:id="165" w:name="_ftn30"/>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30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٣٠</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65"/>
      <w:r w:rsidRPr="00E57CC0">
        <w:rPr>
          <w:rFonts w:ascii="Tahoma" w:eastAsia="Times New Roman" w:hAnsi="Tahoma" w:cs="Tahoma"/>
          <w:noProof w:val="0"/>
          <w:color w:val="5A6575"/>
          <w:sz w:val="17"/>
          <w:szCs w:val="17"/>
          <w:rtl/>
        </w:rPr>
        <w:t>- ویژه‌نامه تبلیغ، ش١٧، ص٥٣.</w:t>
      </w:r>
    </w:p>
    <w:bookmarkStart w:id="166" w:name="_ftn31"/>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31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٣١</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66"/>
      <w:r w:rsidRPr="00E57CC0">
        <w:rPr>
          <w:rFonts w:ascii="Tahoma" w:eastAsia="Times New Roman" w:hAnsi="Tahoma" w:cs="Tahoma"/>
          <w:noProof w:val="0"/>
          <w:color w:val="5A6575"/>
          <w:sz w:val="17"/>
          <w:szCs w:val="17"/>
          <w:rtl/>
        </w:rPr>
        <w:t> - دهخدا علی‌اکبر، لغت‌نامه دهخدا، ج١٣، ص٢٠٩١٧.</w:t>
      </w:r>
    </w:p>
    <w:bookmarkStart w:id="167" w:name="_ftn32"/>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32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٣٢</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67"/>
      <w:r w:rsidRPr="00E57CC0">
        <w:rPr>
          <w:rFonts w:ascii="Tahoma" w:eastAsia="Times New Roman" w:hAnsi="Tahoma" w:cs="Tahoma"/>
          <w:noProof w:val="0"/>
          <w:color w:val="5A6575"/>
          <w:sz w:val="17"/>
          <w:szCs w:val="17"/>
          <w:rtl/>
        </w:rPr>
        <w:t>- زاکس، ولفگانگ، نگاهی نو به مفاهیم توسعه، ص١١٥.</w:t>
      </w:r>
    </w:p>
    <w:bookmarkStart w:id="168" w:name="_ftn33"/>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33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٣٣</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68"/>
      <w:r w:rsidRPr="00E57CC0">
        <w:rPr>
          <w:rFonts w:ascii="Tahoma" w:eastAsia="Times New Roman" w:hAnsi="Tahoma" w:cs="Tahoma"/>
          <w:noProof w:val="0"/>
          <w:color w:val="5A6575"/>
          <w:sz w:val="17"/>
          <w:szCs w:val="17"/>
          <w:rtl/>
        </w:rPr>
        <w:t>- کائوتری هوئین و دیگران، مشارکت در توسعه، ص٦.</w:t>
      </w:r>
    </w:p>
    <w:bookmarkStart w:id="169" w:name="_ftn34"/>
    <w:p w:rsidR="00E57CC0" w:rsidRPr="00E57CC0" w:rsidRDefault="00E57CC0" w:rsidP="00E57CC0">
      <w:pPr>
        <w:shd w:val="clear" w:color="auto" w:fill="FFFFFF"/>
        <w:spacing w:before="100" w:beforeAutospacing="1" w:after="0"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34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٣٤</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69"/>
      <w:r w:rsidRPr="00E57CC0">
        <w:rPr>
          <w:rFonts w:ascii="Tahoma" w:eastAsia="Times New Roman" w:hAnsi="Tahoma" w:cs="Tahoma"/>
          <w:noProof w:val="0"/>
          <w:color w:val="5A6575"/>
          <w:sz w:val="17"/>
          <w:szCs w:val="17"/>
          <w:rtl/>
        </w:rPr>
        <w:t>- مک آیور، م، جامعه و حکومت، ص٣٨٧-٣٨٣.</w:t>
      </w:r>
    </w:p>
    <w:bookmarkStart w:id="170" w:name="_ftn35"/>
    <w:p w:rsidR="00E57CC0" w:rsidRPr="00E57CC0" w:rsidRDefault="00E57CC0" w:rsidP="00E57CC0">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Pr>
        <w:fldChar w:fldCharType="begin"/>
      </w:r>
      <w:r w:rsidRPr="00E57CC0">
        <w:rPr>
          <w:rFonts w:ascii="Tahoma" w:eastAsia="Times New Roman" w:hAnsi="Tahoma" w:cs="Tahoma"/>
          <w:noProof w:val="0"/>
          <w:color w:val="5A6575"/>
          <w:sz w:val="17"/>
          <w:szCs w:val="17"/>
        </w:rPr>
        <w:instrText xml:space="preserve"> HYPERLINK "http://asar.masjed.ir/fa/article/1239/%D9%86%D9%82%D8%B4-%DA%A9%D8%A7%D8%B1%DA%A9%D8%B1%D8%AF%D9%87%D8%A7%DB%8C-%D8%A7%D9%82%D8%AA%D8%B5%D8%A7%D8%AF%DB%8C-%D9%85%D8%B3%D8%AC%D8%AF-%D8%AF%D8%B1-%D8%A7%D9%82%D8%AA%D8%B5%D8%A7%D8%AF-%D9%85%D9%82%D8%A7%D9%88%D9%85%D8%AA%DB%8C" \l "_ftnref35" \o "" </w:instrText>
      </w:r>
      <w:r w:rsidRPr="00E57CC0">
        <w:rPr>
          <w:rFonts w:ascii="Tahoma" w:eastAsia="Times New Roman" w:hAnsi="Tahoma" w:cs="Tahoma"/>
          <w:noProof w:val="0"/>
          <w:color w:val="5A6575"/>
          <w:sz w:val="17"/>
          <w:szCs w:val="17"/>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٣٥</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Pr>
        <w:fldChar w:fldCharType="end"/>
      </w:r>
      <w:bookmarkEnd w:id="170"/>
      <w:r w:rsidRPr="00E57CC0">
        <w:rPr>
          <w:rFonts w:ascii="Tahoma" w:eastAsia="Times New Roman" w:hAnsi="Tahoma" w:cs="Tahoma"/>
          <w:noProof w:val="0"/>
          <w:color w:val="5A6575"/>
          <w:sz w:val="17"/>
          <w:szCs w:val="17"/>
          <w:rtl/>
        </w:rPr>
        <w:t> -</w:t>
      </w:r>
      <w:r w:rsidRPr="00E57CC0">
        <w:rPr>
          <w:rFonts w:ascii="Tahoma" w:eastAsia="Times New Roman" w:hAnsi="Tahoma" w:cs="Tahoma"/>
          <w:noProof w:val="0"/>
          <w:color w:val="5A6575"/>
          <w:sz w:val="17"/>
          <w:szCs w:val="17"/>
        </w:rPr>
        <w:t>Governance</w:t>
      </w:r>
    </w:p>
    <w:bookmarkStart w:id="171" w:name="_ftn36"/>
    <w:p w:rsidR="00E57CC0" w:rsidRPr="00E57CC0" w:rsidRDefault="00E57CC0" w:rsidP="00E57CC0">
      <w:pPr>
        <w:shd w:val="clear" w:color="auto" w:fill="FFFFFF"/>
        <w:spacing w:before="100" w:beforeAutospacing="1" w:after="0" w:line="270" w:lineRule="atLeast"/>
        <w:jc w:val="both"/>
        <w:rPr>
          <w:rFonts w:ascii="Tahoma" w:eastAsia="Times New Roman" w:hAnsi="Tahoma" w:cs="Tahoma"/>
          <w:noProof w:val="0"/>
          <w:color w:val="5A6575"/>
          <w:sz w:val="17"/>
          <w:szCs w:val="17"/>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36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٣٦</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71"/>
      <w:r w:rsidRPr="00E57CC0">
        <w:rPr>
          <w:rFonts w:ascii="Tahoma" w:eastAsia="Times New Roman" w:hAnsi="Tahoma" w:cs="Tahoma"/>
          <w:noProof w:val="0"/>
          <w:color w:val="5A6575"/>
          <w:sz w:val="17"/>
          <w:szCs w:val="17"/>
          <w:rtl/>
        </w:rPr>
        <w:t>- علی‌اکبری حسن، نکته‌هایی پیرامون حماسه سیاسی و حماسه اقتصادی، با اندکی تغییر در الفاظ و تلخیص، قابل دسترس در: </w:t>
      </w:r>
      <w:r w:rsidRPr="00E57CC0">
        <w:rPr>
          <w:rFonts w:ascii="Tahoma" w:eastAsia="Times New Roman" w:hAnsi="Tahoma" w:cs="Tahoma"/>
          <w:noProof w:val="0"/>
          <w:color w:val="5A6575"/>
          <w:sz w:val="17"/>
          <w:szCs w:val="17"/>
        </w:rPr>
        <w:t>http://rasekhoon.net/article</w:t>
      </w:r>
    </w:p>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w:t>
      </w:r>
    </w:p>
    <w:bookmarkStart w:id="172" w:name="_ftn37"/>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37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٣٧</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72"/>
      <w:r w:rsidRPr="00E57CC0">
        <w:rPr>
          <w:rFonts w:ascii="Tahoma" w:eastAsia="Times New Roman" w:hAnsi="Tahoma" w:cs="Tahoma"/>
          <w:noProof w:val="0"/>
          <w:color w:val="5A6575"/>
          <w:sz w:val="17"/>
          <w:szCs w:val="17"/>
          <w:rtl/>
        </w:rPr>
        <w:t>- نیلی پور، مهدی، بهشت اخلاق، ج١، ص٣٥١.</w:t>
      </w:r>
    </w:p>
    <w:bookmarkStart w:id="173" w:name="_ftn38"/>
    <w:p w:rsidR="00E57CC0" w:rsidRPr="00E57CC0" w:rsidRDefault="00E57CC0" w:rsidP="00E57CC0">
      <w:pPr>
        <w:shd w:val="clear" w:color="auto" w:fill="FFFFFF"/>
        <w:spacing w:after="0" w:line="270" w:lineRule="atLeast"/>
        <w:jc w:val="both"/>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38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٣٨</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73"/>
      <w:r w:rsidRPr="00E57CC0">
        <w:rPr>
          <w:rFonts w:ascii="Tahoma" w:eastAsia="Times New Roman" w:hAnsi="Tahoma" w:cs="Tahoma"/>
          <w:noProof w:val="0"/>
          <w:color w:val="5A6575"/>
          <w:sz w:val="17"/>
          <w:szCs w:val="17"/>
          <w:rtl/>
        </w:rPr>
        <w:t> - اولین همایش ملی اقتصاد مقاومتی روز پنجشنبه ٢٨ اردیبهشت ٩١ با حضور مسئولین، صاحب</w:t>
      </w:r>
      <w:r w:rsidRPr="00E57CC0">
        <w:rPr>
          <w:rFonts w:ascii="Tahoma" w:eastAsia="Times New Roman" w:hAnsi="Tahoma" w:cs="Tahoma"/>
          <w:noProof w:val="0"/>
          <w:color w:val="5A6575"/>
          <w:sz w:val="17"/>
          <w:szCs w:val="17"/>
          <w:rtl/>
        </w:rPr>
        <w:softHyphen/>
        <w:t xml:space="preserve">نظران و نخبگان دانشگاهی و حوزوی در تالار امام </w:t>
      </w:r>
      <w:proofErr w:type="gramStart"/>
      <w:r w:rsidRPr="00E57CC0">
        <w:rPr>
          <w:rFonts w:ascii="Tahoma" w:eastAsia="Times New Roman" w:hAnsi="Tahoma" w:cs="Tahoma"/>
          <w:noProof w:val="0"/>
          <w:color w:val="5A6575"/>
          <w:sz w:val="17"/>
          <w:szCs w:val="17"/>
          <w:rtl/>
        </w:rPr>
        <w:t>خمینی(</w:t>
      </w:r>
      <w:proofErr w:type="gramEnd"/>
      <w:r w:rsidRPr="00E57CC0">
        <w:rPr>
          <w:rFonts w:ascii="Tahoma" w:eastAsia="Times New Roman" w:hAnsi="Tahoma" w:cs="Tahoma"/>
          <w:noProof w:val="0"/>
          <w:color w:val="5A6575"/>
          <w:sz w:val="17"/>
          <w:szCs w:val="17"/>
          <w:rtl/>
        </w:rPr>
        <w:t>ره) دانشگاه علم و صنعت ایران برگزار شد. لازم به ذکر است که این همایش با هدف مفهوم</w:t>
      </w:r>
      <w:r w:rsidRPr="00E57CC0">
        <w:rPr>
          <w:rFonts w:ascii="Tahoma" w:eastAsia="Times New Roman" w:hAnsi="Tahoma" w:cs="Tahoma"/>
          <w:noProof w:val="0"/>
          <w:color w:val="5A6575"/>
          <w:sz w:val="17"/>
          <w:szCs w:val="17"/>
          <w:rtl/>
        </w:rPr>
        <w:softHyphen/>
        <w:t>پردازی، گفتمان</w:t>
      </w:r>
      <w:r w:rsidRPr="00E57CC0">
        <w:rPr>
          <w:rFonts w:ascii="Tahoma" w:eastAsia="Times New Roman" w:hAnsi="Tahoma" w:cs="Tahoma"/>
          <w:noProof w:val="0"/>
          <w:color w:val="5A6575"/>
          <w:sz w:val="17"/>
          <w:szCs w:val="17"/>
          <w:rtl/>
        </w:rPr>
        <w:softHyphen/>
        <w:t>سازی و پیاده</w:t>
      </w:r>
      <w:r w:rsidRPr="00E57CC0">
        <w:rPr>
          <w:rFonts w:ascii="Tahoma" w:eastAsia="Times New Roman" w:hAnsi="Tahoma" w:cs="Tahoma"/>
          <w:noProof w:val="0"/>
          <w:color w:val="5A6575"/>
          <w:sz w:val="17"/>
          <w:szCs w:val="17"/>
          <w:rtl/>
        </w:rPr>
        <w:softHyphen/>
        <w:t>سازی الگوی مقاومتی در شئون مختلف اقتصادی کشور برگزار شد.</w:t>
      </w:r>
    </w:p>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w:t>
      </w:r>
    </w:p>
    <w:bookmarkStart w:id="174" w:name="_ftn39"/>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39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٣٩</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74"/>
      <w:r w:rsidRPr="00E57CC0">
        <w:rPr>
          <w:rFonts w:ascii="Tahoma" w:eastAsia="Times New Roman" w:hAnsi="Tahoma" w:cs="Tahoma"/>
          <w:noProof w:val="0"/>
          <w:color w:val="5A6575"/>
          <w:sz w:val="17"/>
          <w:szCs w:val="17"/>
          <w:rtl/>
        </w:rPr>
        <w:t>- بیانات مقام معظّم رهبری</w:t>
      </w:r>
      <w:r w:rsidRPr="00E57CC0">
        <w:rPr>
          <w:rFonts w:ascii="Tahoma" w:eastAsia="Times New Roman" w:hAnsi="Tahoma" w:cs="Tahoma"/>
          <w:noProof w:val="0"/>
          <w:color w:val="5A6575"/>
          <w:sz w:val="17"/>
          <w:szCs w:val="17"/>
        </w:rPr>
        <w:t>K</w:t>
      </w:r>
      <w:r w:rsidRPr="00E57CC0">
        <w:rPr>
          <w:rFonts w:ascii="Tahoma" w:eastAsia="Times New Roman" w:hAnsi="Tahoma" w:cs="Tahoma"/>
          <w:noProof w:val="0"/>
          <w:color w:val="5A6575"/>
          <w:sz w:val="17"/>
          <w:szCs w:val="17"/>
          <w:rtl/>
        </w:rPr>
        <w:t>، در دیدار</w:t>
      </w:r>
      <w:r w:rsidRPr="00E57CC0">
        <w:rPr>
          <w:rFonts w:ascii="Tahoma" w:eastAsia="Times New Roman" w:hAnsi="Tahoma" w:cs="Tahoma"/>
          <w:noProof w:val="0"/>
          <w:color w:val="000000"/>
          <w:sz w:val="17"/>
          <w:szCs w:val="17"/>
          <w:rtl/>
        </w:rPr>
        <w:t> جمعی از محقّقان، پژوهشگران، متخصّصان و نوآوران</w:t>
      </w:r>
      <w:r w:rsidRPr="00E57CC0">
        <w:rPr>
          <w:rFonts w:ascii="Tahoma" w:eastAsia="Times New Roman" w:hAnsi="Tahoma" w:cs="Tahoma"/>
          <w:noProof w:val="0"/>
          <w:color w:val="000000"/>
          <w:sz w:val="17"/>
          <w:szCs w:val="17"/>
        </w:rPr>
        <w:t> </w:t>
      </w:r>
      <w:r w:rsidRPr="00E57CC0">
        <w:rPr>
          <w:rFonts w:ascii="Tahoma" w:eastAsia="Times New Roman" w:hAnsi="Tahoma" w:cs="Tahoma"/>
          <w:noProof w:val="0"/>
          <w:color w:val="000000"/>
          <w:sz w:val="17"/>
          <w:szCs w:val="17"/>
          <w:rtl/>
        </w:rPr>
        <w:t>عرصه‌ علم و فناوری و نیز مسئولان شرکت‌های دانش‌بنیان و پارک‌های علم و فنّاوری، تاریخ</w:t>
      </w:r>
      <w:r w:rsidRPr="00E57CC0">
        <w:rPr>
          <w:rFonts w:ascii="Tahoma" w:eastAsia="Times New Roman" w:hAnsi="Tahoma" w:cs="Tahoma"/>
          <w:noProof w:val="0"/>
          <w:color w:val="5A6575"/>
          <w:sz w:val="17"/>
          <w:szCs w:val="17"/>
          <w:rtl/>
        </w:rPr>
        <w:t> ٨/٥/٩١.</w:t>
      </w:r>
    </w:p>
    <w:bookmarkStart w:id="175" w:name="_ftn40"/>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40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٤٠</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75"/>
      <w:r w:rsidRPr="00E57CC0">
        <w:rPr>
          <w:rFonts w:ascii="Tahoma" w:eastAsia="Times New Roman" w:hAnsi="Tahoma" w:cs="Tahoma"/>
          <w:noProof w:val="0"/>
          <w:color w:val="5A6575"/>
          <w:sz w:val="17"/>
          <w:szCs w:val="17"/>
          <w:rtl/>
        </w:rPr>
        <w:t>- دادگر یدالله، اقتصاد بخش عمومی، ص٨.</w:t>
      </w:r>
    </w:p>
    <w:bookmarkStart w:id="176" w:name="_ftn41"/>
    <w:p w:rsidR="00E57CC0" w:rsidRPr="00E57CC0" w:rsidRDefault="00E57CC0" w:rsidP="00E57CC0">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Pr>
        <w:fldChar w:fldCharType="begin"/>
      </w:r>
      <w:r w:rsidRPr="00E57CC0">
        <w:rPr>
          <w:rFonts w:ascii="Tahoma" w:eastAsia="Times New Roman" w:hAnsi="Tahoma" w:cs="Tahoma"/>
          <w:noProof w:val="0"/>
          <w:color w:val="5A6575"/>
          <w:sz w:val="17"/>
          <w:szCs w:val="17"/>
        </w:rPr>
        <w:instrText xml:space="preserve"> HYPERLINK "http://asar.masjed.ir/fa/article/1239/%D9%86%D9%82%D8%B4-%DA%A9%D8%A7%D8%B1%DA%A9%D8%B1%D8%AF%D9%87%D8%A7%DB%8C-%D8%A7%D9%82%D8%AA%D8%B5%D8%A7%D8%AF%DB%8C-%D9%85%D8%B3%D8%AC%D8%AF-%D8%AF%D8%B1-%D8%A7%D9%82%D8%AA%D8%B5%D8%A7%D8%AF-%D9%85%D9%82%D8%A7%D9%88%D9%85%D8%AA%DB%8C" \l "_ftnref41" \o "" </w:instrText>
      </w:r>
      <w:r w:rsidRPr="00E57CC0">
        <w:rPr>
          <w:rFonts w:ascii="Tahoma" w:eastAsia="Times New Roman" w:hAnsi="Tahoma" w:cs="Tahoma"/>
          <w:noProof w:val="0"/>
          <w:color w:val="5A6575"/>
          <w:sz w:val="17"/>
          <w:szCs w:val="17"/>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٤١</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Pr>
        <w:fldChar w:fldCharType="end"/>
      </w:r>
      <w:bookmarkEnd w:id="176"/>
      <w:r w:rsidRPr="00E57CC0">
        <w:rPr>
          <w:rFonts w:ascii="Tahoma" w:eastAsia="Times New Roman" w:hAnsi="Tahoma" w:cs="Tahoma"/>
          <w:b/>
          <w:bCs/>
          <w:noProof w:val="0"/>
          <w:color w:val="5A6575"/>
          <w:sz w:val="17"/>
          <w:szCs w:val="17"/>
          <w:rtl/>
        </w:rPr>
        <w:t> </w:t>
      </w:r>
      <w:r w:rsidRPr="00E57CC0">
        <w:rPr>
          <w:rFonts w:ascii="Tahoma" w:eastAsia="Times New Roman" w:hAnsi="Tahoma" w:cs="Tahoma"/>
          <w:noProof w:val="0"/>
          <w:color w:val="5A6575"/>
          <w:sz w:val="17"/>
          <w:szCs w:val="17"/>
        </w:rPr>
        <w:t>- Gross National Production.</w:t>
      </w:r>
    </w:p>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Pr>
      </w:pPr>
      <w:r w:rsidRPr="00E57CC0">
        <w:rPr>
          <w:rFonts w:ascii="Tahoma" w:eastAsia="Times New Roman" w:hAnsi="Tahoma" w:cs="Tahoma"/>
          <w:noProof w:val="0"/>
          <w:color w:val="5A6575"/>
          <w:sz w:val="17"/>
          <w:szCs w:val="17"/>
        </w:rPr>
        <w:t> </w:t>
      </w:r>
    </w:p>
    <w:bookmarkStart w:id="177" w:name="_ftn42"/>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42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٤٢</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77"/>
      <w:r w:rsidRPr="00E57CC0">
        <w:rPr>
          <w:rFonts w:ascii="Tahoma" w:eastAsia="Times New Roman" w:hAnsi="Tahoma" w:cs="Tahoma"/>
          <w:noProof w:val="0"/>
          <w:color w:val="5A6575"/>
          <w:sz w:val="17"/>
          <w:szCs w:val="17"/>
          <w:rtl/>
        </w:rPr>
        <w:t>- برای مطالعه بیشتر ر.ک به: ماسگریو، ماسگریو، </w:t>
      </w:r>
      <w:r w:rsidRPr="00E57CC0">
        <w:rPr>
          <w:rFonts w:ascii="Tahoma" w:eastAsia="Times New Roman" w:hAnsi="Tahoma" w:cs="Tahoma"/>
          <w:noProof w:val="0"/>
          <w:color w:val="5A6575"/>
          <w:sz w:val="17"/>
          <w:szCs w:val="17"/>
        </w:rPr>
        <w:t>Public Finance In theory and Practice</w:t>
      </w:r>
      <w:r w:rsidRPr="00E57CC0">
        <w:rPr>
          <w:rFonts w:ascii="Tahoma" w:eastAsia="Times New Roman" w:hAnsi="Tahoma" w:cs="Tahoma"/>
          <w:b/>
          <w:bCs/>
          <w:noProof w:val="0"/>
          <w:color w:val="5A6575"/>
          <w:sz w:val="17"/>
          <w:szCs w:val="17"/>
          <w:rtl/>
        </w:rPr>
        <w:t>،</w:t>
      </w:r>
      <w:r w:rsidRPr="00E57CC0">
        <w:rPr>
          <w:rFonts w:ascii="Tahoma" w:eastAsia="Times New Roman" w:hAnsi="Tahoma" w:cs="Tahoma"/>
          <w:noProof w:val="0"/>
          <w:color w:val="5A6575"/>
          <w:sz w:val="17"/>
          <w:szCs w:val="17"/>
          <w:rtl/>
        </w:rPr>
        <w:t> ص١١-١٣.</w:t>
      </w:r>
    </w:p>
    <w:bookmarkStart w:id="178" w:name="_ftn43"/>
    <w:p w:rsidR="00E57CC0" w:rsidRPr="00E57CC0" w:rsidRDefault="00E57CC0" w:rsidP="00E57CC0">
      <w:pPr>
        <w:shd w:val="clear" w:color="auto" w:fill="FFFFFF"/>
        <w:spacing w:after="100" w:afterAutospacing="1" w:line="225" w:lineRule="atLeast"/>
        <w:jc w:val="right"/>
        <w:outlineLvl w:val="0"/>
        <w:rPr>
          <w:rFonts w:ascii="Times New Roman" w:eastAsia="Times New Roman" w:hAnsi="Times New Roman" w:cs="Times New Roman"/>
          <w:noProof w:val="0"/>
          <w:color w:val="02889C"/>
          <w:kern w:val="36"/>
          <w:sz w:val="27"/>
          <w:szCs w:val="27"/>
          <w:rtl/>
        </w:rPr>
      </w:pPr>
      <w:r w:rsidRPr="00E57CC0">
        <w:rPr>
          <w:rFonts w:ascii="Times New Roman" w:eastAsia="Times New Roman" w:hAnsi="Times New Roman" w:cs="Times New Roman"/>
          <w:noProof w:val="0"/>
          <w:color w:val="02889C"/>
          <w:kern w:val="36"/>
          <w:sz w:val="27"/>
          <w:szCs w:val="27"/>
          <w:rtl/>
        </w:rPr>
        <w:fldChar w:fldCharType="begin"/>
      </w:r>
      <w:r w:rsidRPr="00E57CC0">
        <w:rPr>
          <w:rFonts w:ascii="Times New Roman" w:eastAsia="Times New Roman" w:hAnsi="Times New Roman" w:cs="Times New Roman"/>
          <w:noProof w:val="0"/>
          <w:color w:val="02889C"/>
          <w:kern w:val="36"/>
          <w:sz w:val="27"/>
          <w:szCs w:val="27"/>
          <w:rtl/>
        </w:rPr>
        <w:instrText xml:space="preserve"> </w:instrText>
      </w:r>
      <w:r w:rsidRPr="00E57CC0">
        <w:rPr>
          <w:rFonts w:ascii="Times New Roman" w:eastAsia="Times New Roman" w:hAnsi="Times New Roman" w:cs="Times New Roman"/>
          <w:noProof w:val="0"/>
          <w:color w:val="02889C"/>
          <w:kern w:val="36"/>
          <w:sz w:val="27"/>
          <w:szCs w:val="27"/>
        </w:rPr>
        <w:instrText>HYPERLINK "http://asar.masjed.ir/fa/article/</w:instrText>
      </w:r>
      <w:r w:rsidRPr="00E57CC0">
        <w:rPr>
          <w:rFonts w:ascii="Times New Roman" w:eastAsia="Times New Roman" w:hAnsi="Times New Roman" w:cs="Times New Roman"/>
          <w:noProof w:val="0"/>
          <w:color w:val="02889C"/>
          <w:kern w:val="36"/>
          <w:sz w:val="27"/>
          <w:szCs w:val="27"/>
          <w:rtl/>
        </w:rPr>
        <w:instrText>1239</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9%86%</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9%82%</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B</w:instrText>
      </w:r>
      <w:r w:rsidRPr="00E57CC0">
        <w:rPr>
          <w:rFonts w:ascii="Times New Roman" w:eastAsia="Times New Roman" w:hAnsi="Times New Roman" w:cs="Times New Roman"/>
          <w:noProof w:val="0"/>
          <w:color w:val="02889C"/>
          <w:kern w:val="36"/>
          <w:sz w:val="27"/>
          <w:szCs w:val="27"/>
          <w:rtl/>
        </w:rPr>
        <w:instrText>4</w:instrText>
      </w:r>
      <w:r w:rsidRPr="00E57CC0">
        <w:rPr>
          <w:rFonts w:ascii="Times New Roman" w:eastAsia="Times New Roman" w:hAnsi="Times New Roman" w:cs="Times New Roman"/>
          <w:noProof w:val="0"/>
          <w:color w:val="02889C"/>
          <w:kern w:val="36"/>
          <w:sz w:val="27"/>
          <w:szCs w:val="27"/>
        </w:rPr>
        <w:instrText>-%DA%A</w:instrText>
      </w:r>
      <w:r w:rsidRPr="00E57CC0">
        <w:rPr>
          <w:rFonts w:ascii="Times New Roman" w:eastAsia="Times New Roman" w:hAnsi="Times New Roman" w:cs="Times New Roman"/>
          <w:noProof w:val="0"/>
          <w:color w:val="02889C"/>
          <w:kern w:val="36"/>
          <w:sz w:val="27"/>
          <w:szCs w:val="27"/>
          <w:rtl/>
        </w:rPr>
        <w:instrText>9%</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A</w:instrText>
      </w:r>
      <w:r w:rsidRPr="00E57CC0">
        <w:rPr>
          <w:rFonts w:ascii="Times New Roman" w:eastAsia="Times New Roman" w:hAnsi="Times New Roman" w:cs="Times New Roman"/>
          <w:noProof w:val="0"/>
          <w:color w:val="02889C"/>
          <w:kern w:val="36"/>
          <w:sz w:val="27"/>
          <w:szCs w:val="27"/>
          <w:rtl/>
        </w:rPr>
        <w:instrText>7%</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B</w:instrText>
      </w:r>
      <w:r w:rsidRPr="00E57CC0">
        <w:rPr>
          <w:rFonts w:ascii="Times New Roman" w:eastAsia="Times New Roman" w:hAnsi="Times New Roman" w:cs="Times New Roman"/>
          <w:noProof w:val="0"/>
          <w:color w:val="02889C"/>
          <w:kern w:val="36"/>
          <w:sz w:val="27"/>
          <w:szCs w:val="27"/>
          <w:rtl/>
        </w:rPr>
        <w:instrText>1%</w:instrText>
      </w:r>
      <w:r w:rsidRPr="00E57CC0">
        <w:rPr>
          <w:rFonts w:ascii="Times New Roman" w:eastAsia="Times New Roman" w:hAnsi="Times New Roman" w:cs="Times New Roman"/>
          <w:noProof w:val="0"/>
          <w:color w:val="02889C"/>
          <w:kern w:val="36"/>
          <w:sz w:val="27"/>
          <w:szCs w:val="27"/>
        </w:rPr>
        <w:instrText>DA%A</w:instrText>
      </w:r>
      <w:r w:rsidRPr="00E57CC0">
        <w:rPr>
          <w:rFonts w:ascii="Times New Roman" w:eastAsia="Times New Roman" w:hAnsi="Times New Roman" w:cs="Times New Roman"/>
          <w:noProof w:val="0"/>
          <w:color w:val="02889C"/>
          <w:kern w:val="36"/>
          <w:sz w:val="27"/>
          <w:szCs w:val="27"/>
          <w:rtl/>
        </w:rPr>
        <w:instrText>9%</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B</w:instrText>
      </w:r>
      <w:r w:rsidRPr="00E57CC0">
        <w:rPr>
          <w:rFonts w:ascii="Times New Roman" w:eastAsia="Times New Roman" w:hAnsi="Times New Roman" w:cs="Times New Roman"/>
          <w:noProof w:val="0"/>
          <w:color w:val="02889C"/>
          <w:kern w:val="36"/>
          <w:sz w:val="27"/>
          <w:szCs w:val="27"/>
          <w:rtl/>
        </w:rPr>
        <w:instrText>1%</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AF%D</w:instrText>
      </w:r>
      <w:r w:rsidRPr="00E57CC0">
        <w:rPr>
          <w:rFonts w:ascii="Times New Roman" w:eastAsia="Times New Roman" w:hAnsi="Times New Roman" w:cs="Times New Roman"/>
          <w:noProof w:val="0"/>
          <w:color w:val="02889C"/>
          <w:kern w:val="36"/>
          <w:sz w:val="27"/>
          <w:szCs w:val="27"/>
          <w:rtl/>
        </w:rPr>
        <w:instrText>9%87%</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A</w:instrText>
      </w:r>
      <w:r w:rsidRPr="00E57CC0">
        <w:rPr>
          <w:rFonts w:ascii="Times New Roman" w:eastAsia="Times New Roman" w:hAnsi="Times New Roman" w:cs="Times New Roman"/>
          <w:noProof w:val="0"/>
          <w:color w:val="02889C"/>
          <w:kern w:val="36"/>
          <w:sz w:val="27"/>
          <w:szCs w:val="27"/>
          <w:rtl/>
        </w:rPr>
        <w:instrText>7%</w:instrText>
      </w:r>
      <w:r w:rsidRPr="00E57CC0">
        <w:rPr>
          <w:rFonts w:ascii="Times New Roman" w:eastAsia="Times New Roman" w:hAnsi="Times New Roman" w:cs="Times New Roman"/>
          <w:noProof w:val="0"/>
          <w:color w:val="02889C"/>
          <w:kern w:val="36"/>
          <w:sz w:val="27"/>
          <w:szCs w:val="27"/>
        </w:rPr>
        <w:instrText>DB</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C-%D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A</w:instrText>
      </w:r>
      <w:r w:rsidRPr="00E57CC0">
        <w:rPr>
          <w:rFonts w:ascii="Times New Roman" w:eastAsia="Times New Roman" w:hAnsi="Times New Roman" w:cs="Times New Roman"/>
          <w:noProof w:val="0"/>
          <w:color w:val="02889C"/>
          <w:kern w:val="36"/>
          <w:sz w:val="27"/>
          <w:szCs w:val="27"/>
          <w:rtl/>
        </w:rPr>
        <w:instrText>7%</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9%82%</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AA%D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B</w:instrText>
      </w:r>
      <w:r w:rsidRPr="00E57CC0">
        <w:rPr>
          <w:rFonts w:ascii="Times New Roman" w:eastAsia="Times New Roman" w:hAnsi="Times New Roman" w:cs="Times New Roman"/>
          <w:noProof w:val="0"/>
          <w:color w:val="02889C"/>
          <w:kern w:val="36"/>
          <w:sz w:val="27"/>
          <w:szCs w:val="27"/>
          <w:rtl/>
        </w:rPr>
        <w:instrText>5%</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A</w:instrText>
      </w:r>
      <w:r w:rsidRPr="00E57CC0">
        <w:rPr>
          <w:rFonts w:ascii="Times New Roman" w:eastAsia="Times New Roman" w:hAnsi="Times New Roman" w:cs="Times New Roman"/>
          <w:noProof w:val="0"/>
          <w:color w:val="02889C"/>
          <w:kern w:val="36"/>
          <w:sz w:val="27"/>
          <w:szCs w:val="27"/>
          <w:rtl/>
        </w:rPr>
        <w:instrText>7%</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AF%DB</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C-%D</w:instrText>
      </w:r>
      <w:r w:rsidRPr="00E57CC0">
        <w:rPr>
          <w:rFonts w:ascii="Times New Roman" w:eastAsia="Times New Roman" w:hAnsi="Times New Roman" w:cs="Times New Roman"/>
          <w:noProof w:val="0"/>
          <w:color w:val="02889C"/>
          <w:kern w:val="36"/>
          <w:sz w:val="27"/>
          <w:szCs w:val="27"/>
          <w:rtl/>
        </w:rPr>
        <w:instrText>9%85%</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B</w:instrText>
      </w:r>
      <w:r w:rsidRPr="00E57CC0">
        <w:rPr>
          <w:rFonts w:ascii="Times New Roman" w:eastAsia="Times New Roman" w:hAnsi="Times New Roman" w:cs="Times New Roman"/>
          <w:noProof w:val="0"/>
          <w:color w:val="02889C"/>
          <w:kern w:val="36"/>
          <w:sz w:val="27"/>
          <w:szCs w:val="27"/>
          <w:rtl/>
        </w:rPr>
        <w:instrText>3%</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AC%D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AF-%D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AF%D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B</w:instrText>
      </w:r>
      <w:r w:rsidRPr="00E57CC0">
        <w:rPr>
          <w:rFonts w:ascii="Times New Roman" w:eastAsia="Times New Roman" w:hAnsi="Times New Roman" w:cs="Times New Roman"/>
          <w:noProof w:val="0"/>
          <w:color w:val="02889C"/>
          <w:kern w:val="36"/>
          <w:sz w:val="27"/>
          <w:szCs w:val="27"/>
          <w:rtl/>
        </w:rPr>
        <w:instrText>1</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A</w:instrText>
      </w:r>
      <w:r w:rsidRPr="00E57CC0">
        <w:rPr>
          <w:rFonts w:ascii="Times New Roman" w:eastAsia="Times New Roman" w:hAnsi="Times New Roman" w:cs="Times New Roman"/>
          <w:noProof w:val="0"/>
          <w:color w:val="02889C"/>
          <w:kern w:val="36"/>
          <w:sz w:val="27"/>
          <w:szCs w:val="27"/>
          <w:rtl/>
        </w:rPr>
        <w:instrText>7%</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9%82%</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AA%D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B</w:instrText>
      </w:r>
      <w:r w:rsidRPr="00E57CC0">
        <w:rPr>
          <w:rFonts w:ascii="Times New Roman" w:eastAsia="Times New Roman" w:hAnsi="Times New Roman" w:cs="Times New Roman"/>
          <w:noProof w:val="0"/>
          <w:color w:val="02889C"/>
          <w:kern w:val="36"/>
          <w:sz w:val="27"/>
          <w:szCs w:val="27"/>
          <w:rtl/>
        </w:rPr>
        <w:instrText>5%</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A</w:instrText>
      </w:r>
      <w:r w:rsidRPr="00E57CC0">
        <w:rPr>
          <w:rFonts w:ascii="Times New Roman" w:eastAsia="Times New Roman" w:hAnsi="Times New Roman" w:cs="Times New Roman"/>
          <w:noProof w:val="0"/>
          <w:color w:val="02889C"/>
          <w:kern w:val="36"/>
          <w:sz w:val="27"/>
          <w:szCs w:val="27"/>
          <w:rtl/>
        </w:rPr>
        <w:instrText>7%</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AF-%D</w:instrText>
      </w:r>
      <w:r w:rsidRPr="00E57CC0">
        <w:rPr>
          <w:rFonts w:ascii="Times New Roman" w:eastAsia="Times New Roman" w:hAnsi="Times New Roman" w:cs="Times New Roman"/>
          <w:noProof w:val="0"/>
          <w:color w:val="02889C"/>
          <w:kern w:val="36"/>
          <w:sz w:val="27"/>
          <w:szCs w:val="27"/>
          <w:rtl/>
        </w:rPr>
        <w:instrText>9%85%</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9%82%</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A</w:instrText>
      </w:r>
      <w:r w:rsidRPr="00E57CC0">
        <w:rPr>
          <w:rFonts w:ascii="Times New Roman" w:eastAsia="Times New Roman" w:hAnsi="Times New Roman" w:cs="Times New Roman"/>
          <w:noProof w:val="0"/>
          <w:color w:val="02889C"/>
          <w:kern w:val="36"/>
          <w:sz w:val="27"/>
          <w:szCs w:val="27"/>
          <w:rtl/>
        </w:rPr>
        <w:instrText>7%</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9%88%</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9%85%</w:instrText>
      </w:r>
      <w:r w:rsidRPr="00E57CC0">
        <w:rPr>
          <w:rFonts w:ascii="Times New Roman" w:eastAsia="Times New Roman" w:hAnsi="Times New Roman" w:cs="Times New Roman"/>
          <w:noProof w:val="0"/>
          <w:color w:val="02889C"/>
          <w:kern w:val="36"/>
          <w:sz w:val="27"/>
          <w:szCs w:val="27"/>
        </w:rPr>
        <w:instrText>D</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AA%DB</w:instrText>
      </w:r>
      <w:r w:rsidRPr="00E57CC0">
        <w:rPr>
          <w:rFonts w:ascii="Times New Roman" w:eastAsia="Times New Roman" w:hAnsi="Times New Roman" w:cs="Times New Roman"/>
          <w:noProof w:val="0"/>
          <w:color w:val="02889C"/>
          <w:kern w:val="36"/>
          <w:sz w:val="27"/>
          <w:szCs w:val="27"/>
          <w:rtl/>
        </w:rPr>
        <w:instrText>%8</w:instrText>
      </w:r>
      <w:r w:rsidRPr="00E57CC0">
        <w:rPr>
          <w:rFonts w:ascii="Times New Roman" w:eastAsia="Times New Roman" w:hAnsi="Times New Roman" w:cs="Times New Roman"/>
          <w:noProof w:val="0"/>
          <w:color w:val="02889C"/>
          <w:kern w:val="36"/>
          <w:sz w:val="27"/>
          <w:szCs w:val="27"/>
        </w:rPr>
        <w:instrText>C" \l "_ftnref</w:instrText>
      </w:r>
      <w:r w:rsidRPr="00E57CC0">
        <w:rPr>
          <w:rFonts w:ascii="Times New Roman" w:eastAsia="Times New Roman" w:hAnsi="Times New Roman" w:cs="Times New Roman"/>
          <w:noProof w:val="0"/>
          <w:color w:val="02889C"/>
          <w:kern w:val="36"/>
          <w:sz w:val="27"/>
          <w:szCs w:val="27"/>
          <w:rtl/>
        </w:rPr>
        <w:instrText>43</w:instrText>
      </w:r>
      <w:r w:rsidRPr="00E57CC0">
        <w:rPr>
          <w:rFonts w:ascii="Times New Roman" w:eastAsia="Times New Roman" w:hAnsi="Times New Roman" w:cs="Times New Roman"/>
          <w:noProof w:val="0"/>
          <w:color w:val="02889C"/>
          <w:kern w:val="36"/>
          <w:sz w:val="27"/>
          <w:szCs w:val="27"/>
        </w:rPr>
        <w:instrText>" \o</w:instrText>
      </w:r>
      <w:r w:rsidRPr="00E57CC0">
        <w:rPr>
          <w:rFonts w:ascii="Times New Roman" w:eastAsia="Times New Roman" w:hAnsi="Times New Roman" w:cs="Times New Roman"/>
          <w:noProof w:val="0"/>
          <w:color w:val="02889C"/>
          <w:kern w:val="36"/>
          <w:sz w:val="27"/>
          <w:szCs w:val="27"/>
          <w:rtl/>
        </w:rPr>
        <w:instrText xml:space="preserve"> "" </w:instrText>
      </w:r>
      <w:r w:rsidRPr="00E57CC0">
        <w:rPr>
          <w:rFonts w:ascii="Times New Roman" w:eastAsia="Times New Roman" w:hAnsi="Times New Roman" w:cs="Times New Roman"/>
          <w:noProof w:val="0"/>
          <w:color w:val="02889C"/>
          <w:kern w:val="36"/>
          <w:sz w:val="27"/>
          <w:szCs w:val="27"/>
          <w:rtl/>
        </w:rPr>
        <w:fldChar w:fldCharType="separate"/>
      </w:r>
      <w:r w:rsidRPr="00E57CC0">
        <w:rPr>
          <w:rFonts w:ascii="Tahoma" w:eastAsia="Times New Roman" w:hAnsi="Tahoma" w:cs="Tahoma"/>
          <w:noProof w:val="0"/>
          <w:color w:val="0000FF"/>
          <w:kern w:val="36"/>
          <w:sz w:val="17"/>
          <w:szCs w:val="17"/>
          <w:u w:val="single"/>
        </w:rPr>
        <w:t>[</w:t>
      </w:r>
      <w:r w:rsidRPr="00E57CC0">
        <w:rPr>
          <w:rFonts w:ascii="Tahoma" w:eastAsia="Times New Roman" w:hAnsi="Tahoma" w:cs="Tahoma"/>
          <w:noProof w:val="0"/>
          <w:color w:val="0000FF"/>
          <w:kern w:val="36"/>
          <w:sz w:val="17"/>
          <w:szCs w:val="17"/>
          <w:u w:val="single"/>
          <w:rtl/>
        </w:rPr>
        <w:t>٤٣</w:t>
      </w:r>
      <w:proofErr w:type="gramStart"/>
      <w:r w:rsidRPr="00E57CC0">
        <w:rPr>
          <w:rFonts w:ascii="Tahoma" w:eastAsia="Times New Roman" w:hAnsi="Tahoma" w:cs="Tahoma"/>
          <w:noProof w:val="0"/>
          <w:color w:val="0000FF"/>
          <w:kern w:val="36"/>
          <w:sz w:val="17"/>
          <w:szCs w:val="17"/>
          <w:u w:val="single"/>
        </w:rPr>
        <w:t>]</w:t>
      </w:r>
      <w:proofErr w:type="gramEnd"/>
      <w:r w:rsidRPr="00E57CC0">
        <w:rPr>
          <w:rFonts w:ascii="Times New Roman" w:eastAsia="Times New Roman" w:hAnsi="Times New Roman" w:cs="Times New Roman"/>
          <w:noProof w:val="0"/>
          <w:color w:val="02889C"/>
          <w:kern w:val="36"/>
          <w:sz w:val="27"/>
          <w:szCs w:val="27"/>
          <w:rtl/>
        </w:rPr>
        <w:fldChar w:fldCharType="end"/>
      </w:r>
      <w:bookmarkEnd w:id="178"/>
      <w:r w:rsidRPr="00E57CC0">
        <w:rPr>
          <w:rFonts w:ascii="Times New Roman" w:eastAsia="Times New Roman" w:hAnsi="Times New Roman" w:cs="Times New Roman"/>
          <w:noProof w:val="0"/>
          <w:kern w:val="36"/>
          <w:sz w:val="27"/>
          <w:szCs w:val="27"/>
          <w:rtl/>
        </w:rPr>
        <w:t>-</w:t>
      </w:r>
      <w:r w:rsidRPr="00E57CC0">
        <w:rPr>
          <w:rFonts w:ascii="Times New Roman" w:eastAsia="Times New Roman" w:hAnsi="Times New Roman" w:cs="Times New Roman"/>
          <w:noProof w:val="0"/>
          <w:color w:val="000000"/>
          <w:kern w:val="36"/>
          <w:sz w:val="27"/>
          <w:szCs w:val="27"/>
          <w:rtl/>
        </w:rPr>
        <w:t> «دیدگاه اقتضایی» (</w:t>
      </w:r>
      <w:r w:rsidRPr="00E57CC0">
        <w:rPr>
          <w:rFonts w:ascii="Times New Roman" w:eastAsia="Times New Roman" w:hAnsi="Times New Roman" w:cs="Times New Roman"/>
          <w:noProof w:val="0"/>
          <w:kern w:val="36"/>
          <w:sz w:val="27"/>
          <w:szCs w:val="27"/>
        </w:rPr>
        <w:t>(Contingency theory</w:t>
      </w:r>
      <w:r w:rsidRPr="00E57CC0">
        <w:rPr>
          <w:rFonts w:ascii="Times New Roman" w:eastAsia="Times New Roman" w:hAnsi="Times New Roman" w:cs="Times New Roman"/>
          <w:noProof w:val="0"/>
          <w:kern w:val="36"/>
          <w:sz w:val="27"/>
          <w:szCs w:val="27"/>
          <w:rtl/>
        </w:rPr>
        <w:t> </w:t>
      </w:r>
      <w:r w:rsidRPr="00E57CC0">
        <w:rPr>
          <w:rFonts w:ascii="Times New Roman" w:eastAsia="Times New Roman" w:hAnsi="Times New Roman" w:cs="Times New Roman"/>
          <w:noProof w:val="0"/>
          <w:color w:val="000000"/>
          <w:kern w:val="36"/>
          <w:sz w:val="27"/>
          <w:szCs w:val="27"/>
          <w:rtl/>
        </w:rPr>
        <w:t>که در بیشتر علوم، به خصوص رشته مدیریت به صورت‌های مختلف کاربرد دارد، بر این نکته اشاره می‌کند که برای انجام امور، همیشه یک بهترین راه دائمی وجود ندارد و انجام آن، به شرایط خاصّ همان مورد بستگی دارد.</w:t>
      </w:r>
    </w:p>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w:t>
      </w:r>
    </w:p>
    <w:bookmarkStart w:id="179" w:name="_ftn44"/>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44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٤٤</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79"/>
      <w:r w:rsidRPr="00E57CC0">
        <w:rPr>
          <w:rFonts w:ascii="Tahoma" w:eastAsia="Times New Roman" w:hAnsi="Tahoma" w:cs="Tahoma"/>
          <w:noProof w:val="0"/>
          <w:color w:val="5A6575"/>
          <w:sz w:val="17"/>
          <w:szCs w:val="17"/>
          <w:rtl/>
        </w:rPr>
        <w:t>- آموزگار،</w:t>
      </w:r>
      <w:r w:rsidRPr="00E57CC0">
        <w:rPr>
          <w:rFonts w:ascii="Tahoma" w:eastAsia="Times New Roman" w:hAnsi="Tahoma" w:cs="Tahoma"/>
          <w:noProof w:val="0"/>
          <w:color w:val="5A6575"/>
          <w:sz w:val="17"/>
          <w:szCs w:val="17"/>
        </w:rPr>
        <w:t>Managing the Oil wealth windfalls and Pitfalls </w:t>
      </w:r>
      <w:r w:rsidRPr="00E57CC0">
        <w:rPr>
          <w:rFonts w:ascii="Tahoma" w:eastAsia="Times New Roman" w:hAnsi="Tahoma" w:cs="Tahoma"/>
          <w:noProof w:val="0"/>
          <w:color w:val="5A6575"/>
          <w:sz w:val="17"/>
          <w:szCs w:val="17"/>
          <w:rtl/>
        </w:rPr>
        <w:t>، ١٩٩٩.</w:t>
      </w:r>
    </w:p>
    <w:bookmarkStart w:id="180" w:name="_ftn45"/>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45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٤٥</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80"/>
      <w:r w:rsidRPr="00E57CC0">
        <w:rPr>
          <w:rFonts w:ascii="Tahoma" w:eastAsia="Times New Roman" w:hAnsi="Tahoma" w:cs="Tahoma"/>
          <w:noProof w:val="0"/>
          <w:color w:val="5A6575"/>
          <w:sz w:val="17"/>
          <w:szCs w:val="17"/>
          <w:rtl/>
        </w:rPr>
        <w:t>- خیرخواهان، منابع و اثر آزمندی، ص١٢١-١٥٨</w:t>
      </w:r>
    </w:p>
    <w:bookmarkStart w:id="181" w:name="_ftn46"/>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46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٤٦</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81"/>
      <w:r w:rsidRPr="00E57CC0">
        <w:rPr>
          <w:rFonts w:ascii="Tahoma" w:eastAsia="Times New Roman" w:hAnsi="Tahoma" w:cs="Tahoma"/>
          <w:noProof w:val="0"/>
          <w:color w:val="5A6575"/>
          <w:sz w:val="17"/>
          <w:szCs w:val="17"/>
          <w:rtl/>
        </w:rPr>
        <w:t>- علیخانی، حسین، تحریم ایران، شکست یک سیاست، ص٣٢.</w:t>
      </w:r>
    </w:p>
    <w:bookmarkStart w:id="182" w:name="_ftn47"/>
    <w:p w:rsidR="00E57CC0" w:rsidRPr="00E57CC0" w:rsidRDefault="00E57CC0" w:rsidP="00E57CC0">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47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٤٧</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82"/>
      <w:r w:rsidRPr="00E57CC0">
        <w:rPr>
          <w:rFonts w:ascii="Tahoma" w:eastAsia="Times New Roman" w:hAnsi="Tahoma" w:cs="Tahoma"/>
          <w:noProof w:val="0"/>
          <w:color w:val="5A6575"/>
          <w:sz w:val="17"/>
          <w:szCs w:val="17"/>
          <w:rtl/>
        </w:rPr>
        <w:t>- همان، ص٣٢.</w:t>
      </w:r>
    </w:p>
    <w:bookmarkStart w:id="183" w:name="_ftn48"/>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48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٤٨</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83"/>
      <w:r w:rsidRPr="00E57CC0">
        <w:rPr>
          <w:rFonts w:ascii="Tahoma" w:eastAsia="Times New Roman" w:hAnsi="Tahoma" w:cs="Tahoma"/>
          <w:noProof w:val="0"/>
          <w:color w:val="5A6575"/>
          <w:sz w:val="17"/>
          <w:szCs w:val="17"/>
          <w:rtl/>
        </w:rPr>
        <w:t>- همان، ص٣٤.</w:t>
      </w:r>
    </w:p>
    <w:bookmarkStart w:id="184" w:name="_ftn49"/>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49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٤٩</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84"/>
      <w:r w:rsidRPr="00E57CC0">
        <w:rPr>
          <w:rFonts w:ascii="Tahoma" w:eastAsia="Times New Roman" w:hAnsi="Tahoma" w:cs="Tahoma"/>
          <w:noProof w:val="0"/>
          <w:color w:val="5A6575"/>
          <w:sz w:val="17"/>
          <w:szCs w:val="17"/>
          <w:rtl/>
        </w:rPr>
        <w:t>- از ١٢ میلیون دلار فقط سه میلیون دلار به ایران برگشت داده شد.</w:t>
      </w:r>
    </w:p>
    <w:bookmarkStart w:id="185" w:name="_ftn50"/>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50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٥٠</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85"/>
      <w:r w:rsidRPr="00E57CC0">
        <w:rPr>
          <w:rFonts w:ascii="Tahoma" w:eastAsia="Times New Roman" w:hAnsi="Tahoma" w:cs="Tahoma"/>
          <w:noProof w:val="0"/>
          <w:color w:val="5A6575"/>
          <w:sz w:val="17"/>
          <w:szCs w:val="17"/>
          <w:rtl/>
        </w:rPr>
        <w:t>- علیخانی، حسین، تحریم، شکست یک سیاست، ص٧٨-٢٥٠.</w:t>
      </w:r>
    </w:p>
    <w:bookmarkStart w:id="186" w:name="_ftn51"/>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51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٥١</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86"/>
      <w:r w:rsidRPr="00E57CC0">
        <w:rPr>
          <w:rFonts w:ascii="Tahoma" w:eastAsia="Times New Roman" w:hAnsi="Tahoma" w:cs="Tahoma"/>
          <w:noProof w:val="0"/>
          <w:color w:val="5A6575"/>
          <w:sz w:val="17"/>
          <w:szCs w:val="17"/>
          <w:rtl/>
        </w:rPr>
        <w:t> - همان، ص٣١٤.</w:t>
      </w:r>
    </w:p>
    <w:bookmarkStart w:id="187" w:name="_ftn52"/>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52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٥٢</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187"/>
      <w:r w:rsidRPr="00E57CC0">
        <w:rPr>
          <w:rFonts w:ascii="Tahoma" w:eastAsia="Times New Roman" w:hAnsi="Tahoma" w:cs="Tahoma"/>
          <w:noProof w:val="0"/>
          <w:color w:val="5A6575"/>
          <w:sz w:val="17"/>
          <w:szCs w:val="17"/>
          <w:rtl/>
        </w:rPr>
        <w:t>- مصاحبه </w:t>
      </w:r>
      <w:r w:rsidRPr="00E57CC0">
        <w:rPr>
          <w:rFonts w:ascii="Tahoma" w:eastAsia="Times New Roman" w:hAnsi="Tahoma" w:cs="Tahoma"/>
          <w:noProof w:val="0"/>
          <w:color w:val="000000"/>
          <w:sz w:val="17"/>
          <w:szCs w:val="17"/>
          <w:rtl/>
        </w:rPr>
        <w:t>دکتر فرهاد رهبر اقتصاددان و رئیس دانشگاه تهران در گفتگو با فارس، قابل دسترس در: </w:t>
      </w:r>
      <w:r w:rsidRPr="00E57CC0">
        <w:rPr>
          <w:rFonts w:ascii="Tahoma" w:eastAsia="Times New Roman" w:hAnsi="Tahoma" w:cs="Tahoma"/>
          <w:noProof w:val="0"/>
          <w:color w:val="000000"/>
          <w:sz w:val="17"/>
          <w:szCs w:val="17"/>
        </w:rPr>
        <w:t>www.bultennews.com/fa/news</w:t>
      </w:r>
    </w:p>
    <w:bookmarkStart w:id="188" w:name="_ftn53"/>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53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٥٣</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88"/>
      <w:r w:rsidRPr="00E57CC0">
        <w:rPr>
          <w:rFonts w:ascii="Tahoma" w:eastAsia="Times New Roman" w:hAnsi="Tahoma" w:cs="Tahoma"/>
          <w:noProof w:val="0"/>
          <w:color w:val="5A6575"/>
          <w:sz w:val="17"/>
          <w:szCs w:val="17"/>
          <w:rtl/>
        </w:rPr>
        <w:t>- برای کسب اطلاعات تخصّصی و تحلیل اقتصادی بیشتر مراجعه کنید به:</w:t>
      </w:r>
    </w:p>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t> </w:t>
      </w:r>
      <w:r w:rsidRPr="00E57CC0">
        <w:rPr>
          <w:rFonts w:ascii="Tahoma" w:eastAsia="Times New Roman" w:hAnsi="Tahoma" w:cs="Tahoma"/>
          <w:noProof w:val="0"/>
          <w:color w:val="5A6575"/>
          <w:sz w:val="17"/>
          <w:szCs w:val="17"/>
        </w:rPr>
        <w:t xml:space="preserve">Iran’s Economy &amp; the US Sanctions‚Middle East Journal‚ Vol </w:t>
      </w:r>
      <w:r w:rsidRPr="00E57CC0">
        <w:rPr>
          <w:rFonts w:ascii="Tahoma" w:eastAsia="Times New Roman" w:hAnsi="Tahoma" w:cs="Tahoma"/>
          <w:noProof w:val="0"/>
          <w:color w:val="5A6575"/>
          <w:sz w:val="17"/>
          <w:szCs w:val="17"/>
          <w:rtl/>
        </w:rPr>
        <w:t>٥٠</w:t>
      </w:r>
      <w:r w:rsidRPr="00E57CC0">
        <w:rPr>
          <w:rFonts w:ascii="Tahoma" w:eastAsia="Times New Roman" w:hAnsi="Tahoma" w:cs="Tahoma"/>
          <w:noProof w:val="0"/>
          <w:color w:val="5A6575"/>
          <w:sz w:val="17"/>
          <w:szCs w:val="17"/>
        </w:rPr>
        <w:t>‚No</w:t>
      </w:r>
      <w:r w:rsidRPr="00E57CC0">
        <w:rPr>
          <w:rFonts w:ascii="Tahoma" w:eastAsia="Times New Roman" w:hAnsi="Tahoma" w:cs="Tahoma"/>
          <w:noProof w:val="0"/>
          <w:color w:val="5A6575"/>
          <w:sz w:val="17"/>
          <w:szCs w:val="17"/>
          <w:rtl/>
        </w:rPr>
        <w:t>٢</w:t>
      </w:r>
      <w:r w:rsidRPr="00E57CC0">
        <w:rPr>
          <w:rFonts w:ascii="Tahoma" w:eastAsia="Times New Roman" w:hAnsi="Tahoma" w:cs="Tahoma"/>
          <w:noProof w:val="0"/>
          <w:color w:val="5A6575"/>
          <w:sz w:val="17"/>
          <w:szCs w:val="17"/>
        </w:rPr>
        <w:t>‚Spring‚</w:t>
      </w:r>
      <w:r w:rsidRPr="00E57CC0">
        <w:rPr>
          <w:rFonts w:ascii="Tahoma" w:eastAsia="Times New Roman" w:hAnsi="Tahoma" w:cs="Tahoma"/>
          <w:noProof w:val="0"/>
          <w:color w:val="5A6575"/>
          <w:sz w:val="17"/>
          <w:szCs w:val="17"/>
          <w:rtl/>
        </w:rPr>
        <w:t>١٩٩٧       </w:t>
      </w:r>
    </w:p>
    <w:bookmarkStart w:id="189" w:name="_ftn54"/>
    <w:p w:rsidR="00E57CC0" w:rsidRPr="00E57CC0" w:rsidRDefault="00E57CC0" w:rsidP="00E57CC0">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Pr>
        <w:fldChar w:fldCharType="begin"/>
      </w:r>
      <w:r w:rsidRPr="00E57CC0">
        <w:rPr>
          <w:rFonts w:ascii="Tahoma" w:eastAsia="Times New Roman" w:hAnsi="Tahoma" w:cs="Tahoma"/>
          <w:noProof w:val="0"/>
          <w:color w:val="5A6575"/>
          <w:sz w:val="17"/>
          <w:szCs w:val="17"/>
        </w:rPr>
        <w:instrText xml:space="preserve"> HYPERLINK "http://asar.masjed.ir/fa/article/1239/%D9%86%D9%82%D8%B4-%DA%A9%D8%A7%D8%B1%DA%A9%D8%B1%D8%AF%D9%87%D8%A7%DB%8C-%D8%A7%D9%82%D8%AA%D8%B5%D8%A7%D8%AF%DB%8C-%D9%85%D8%B3%D8%AC%D8%AF-%D8%AF%D8%B1-%D8%A7%D9%82%D8%AA%D8%B5%D8%A7%D8%AF-%D9%85%D9%82%D8%A7%D9%88%D9%85%D8%AA%DB%8C" \l "_ftnref54" \o "" </w:instrText>
      </w:r>
      <w:r w:rsidRPr="00E57CC0">
        <w:rPr>
          <w:rFonts w:ascii="Tahoma" w:eastAsia="Times New Roman" w:hAnsi="Tahoma" w:cs="Tahoma"/>
          <w:noProof w:val="0"/>
          <w:color w:val="5A6575"/>
          <w:sz w:val="17"/>
          <w:szCs w:val="17"/>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٥٤</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Pr>
        <w:fldChar w:fldCharType="end"/>
      </w:r>
      <w:bookmarkEnd w:id="189"/>
      <w:r w:rsidRPr="00E57CC0">
        <w:rPr>
          <w:rFonts w:ascii="Tahoma" w:eastAsia="Times New Roman" w:hAnsi="Tahoma" w:cs="Tahoma"/>
          <w:noProof w:val="0"/>
          <w:color w:val="5A6575"/>
          <w:sz w:val="17"/>
          <w:szCs w:val="17"/>
        </w:rPr>
        <w:t>-Center For Strategic and International Studies (CSIS)</w:t>
      </w:r>
    </w:p>
    <w:bookmarkStart w:id="190" w:name="_ftn55"/>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55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٥٥</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90"/>
      <w:r w:rsidRPr="00E57CC0">
        <w:rPr>
          <w:rFonts w:ascii="Tahoma" w:eastAsia="Times New Roman" w:hAnsi="Tahoma" w:cs="Tahoma"/>
          <w:noProof w:val="0"/>
          <w:color w:val="5A6575"/>
          <w:sz w:val="17"/>
          <w:szCs w:val="17"/>
          <w:rtl/>
        </w:rPr>
        <w:t>- پریگ، </w:t>
      </w:r>
      <w:r w:rsidRPr="00E57CC0">
        <w:rPr>
          <w:rFonts w:ascii="Tahoma" w:eastAsia="Times New Roman" w:hAnsi="Tahoma" w:cs="Tahoma"/>
          <w:noProof w:val="0"/>
          <w:color w:val="5A6575"/>
          <w:sz w:val="17"/>
          <w:szCs w:val="17"/>
        </w:rPr>
        <w:t>Feeling Good or Doing Good With Sanctions</w:t>
      </w:r>
      <w:r w:rsidRPr="00E57CC0">
        <w:rPr>
          <w:rFonts w:ascii="Tahoma" w:eastAsia="Times New Roman" w:hAnsi="Tahoma" w:cs="Tahoma"/>
          <w:noProof w:val="0"/>
          <w:color w:val="5A6575"/>
          <w:sz w:val="17"/>
          <w:szCs w:val="17"/>
          <w:rtl/>
        </w:rPr>
        <w:t>، ص٢٢١.</w:t>
      </w:r>
    </w:p>
    <w:bookmarkStart w:id="191" w:name="_ftn56"/>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56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٥٦</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91"/>
      <w:r w:rsidRPr="00E57CC0">
        <w:rPr>
          <w:rFonts w:ascii="Tahoma" w:eastAsia="Times New Roman" w:hAnsi="Tahoma" w:cs="Tahoma"/>
          <w:noProof w:val="0"/>
          <w:color w:val="5A6575"/>
          <w:sz w:val="17"/>
          <w:szCs w:val="17"/>
          <w:rtl/>
        </w:rPr>
        <w:t>- بیانات رهبری</w:t>
      </w:r>
      <w:r w:rsidRPr="00E57CC0">
        <w:rPr>
          <w:rFonts w:ascii="Tahoma" w:eastAsia="Times New Roman" w:hAnsi="Tahoma" w:cs="Tahoma"/>
          <w:noProof w:val="0"/>
          <w:color w:val="5A6575"/>
          <w:sz w:val="17"/>
          <w:szCs w:val="17"/>
        </w:rPr>
        <w:t>K</w:t>
      </w:r>
      <w:r w:rsidRPr="00E57CC0">
        <w:rPr>
          <w:rFonts w:ascii="Tahoma" w:eastAsia="Times New Roman" w:hAnsi="Tahoma" w:cs="Tahoma"/>
          <w:noProof w:val="0"/>
          <w:color w:val="5A6575"/>
          <w:sz w:val="17"/>
          <w:szCs w:val="17"/>
          <w:rtl/>
        </w:rPr>
        <w:t>، در دیدار جمعی از کارآفرینان سراسر کشور در تاریخ ١٦/٦/١٣٨٩.</w:t>
      </w:r>
    </w:p>
    <w:bookmarkStart w:id="192" w:name="_ftn57"/>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57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000000"/>
          <w:sz w:val="17"/>
          <w:szCs w:val="17"/>
          <w:u w:val="single"/>
        </w:rPr>
        <w:t>[</w:t>
      </w:r>
      <w:r w:rsidRPr="00E57CC0">
        <w:rPr>
          <w:rFonts w:ascii="Tahoma" w:eastAsia="Times New Roman" w:hAnsi="Tahoma" w:cs="Tahoma"/>
          <w:noProof w:val="0"/>
          <w:color w:val="000000"/>
          <w:sz w:val="17"/>
          <w:szCs w:val="17"/>
          <w:u w:val="single"/>
          <w:rtl/>
        </w:rPr>
        <w:t>٥٧</w:t>
      </w:r>
      <w:proofErr w:type="gramStart"/>
      <w:r w:rsidRPr="00E57CC0">
        <w:rPr>
          <w:rFonts w:ascii="Tahoma" w:eastAsia="Times New Roman" w:hAnsi="Tahoma" w:cs="Tahoma"/>
          <w:noProof w:val="0"/>
          <w:color w:val="000000"/>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92"/>
      <w:r w:rsidRPr="00E57CC0">
        <w:rPr>
          <w:rFonts w:ascii="Tahoma" w:eastAsia="Times New Roman" w:hAnsi="Tahoma" w:cs="Tahoma"/>
          <w:noProof w:val="0"/>
          <w:color w:val="000000"/>
          <w:sz w:val="17"/>
          <w:szCs w:val="17"/>
          <w:rtl/>
        </w:rPr>
        <w:t>- نساء، آیه١٤١.</w:t>
      </w:r>
    </w:p>
    <w:bookmarkStart w:id="193" w:name="_ftn58"/>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58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000000"/>
          <w:sz w:val="17"/>
          <w:szCs w:val="17"/>
          <w:u w:val="single"/>
        </w:rPr>
        <w:t>[</w:t>
      </w:r>
      <w:r w:rsidRPr="00E57CC0">
        <w:rPr>
          <w:rFonts w:ascii="Tahoma" w:eastAsia="Times New Roman" w:hAnsi="Tahoma" w:cs="Tahoma"/>
          <w:noProof w:val="0"/>
          <w:color w:val="000000"/>
          <w:sz w:val="17"/>
          <w:szCs w:val="17"/>
          <w:u w:val="single"/>
          <w:rtl/>
        </w:rPr>
        <w:t>٥٨</w:t>
      </w:r>
      <w:r w:rsidRPr="00E57CC0">
        <w:rPr>
          <w:rFonts w:ascii="Tahoma" w:eastAsia="Times New Roman" w:hAnsi="Tahoma" w:cs="Tahoma"/>
          <w:noProof w:val="0"/>
          <w:color w:val="000000"/>
          <w:sz w:val="17"/>
          <w:szCs w:val="17"/>
          <w:u w:val="single"/>
        </w:rPr>
        <w:t>]</w:t>
      </w:r>
      <w:r w:rsidRPr="00E57CC0">
        <w:rPr>
          <w:rFonts w:ascii="Tahoma" w:eastAsia="Times New Roman" w:hAnsi="Tahoma" w:cs="Tahoma"/>
          <w:noProof w:val="0"/>
          <w:color w:val="5A6575"/>
          <w:sz w:val="17"/>
          <w:szCs w:val="17"/>
          <w:rtl/>
        </w:rPr>
        <w:fldChar w:fldCharType="end"/>
      </w:r>
      <w:bookmarkEnd w:id="193"/>
      <w:r w:rsidRPr="00E57CC0">
        <w:rPr>
          <w:rFonts w:ascii="Tahoma" w:eastAsia="Times New Roman" w:hAnsi="Tahoma" w:cs="Tahoma"/>
          <w:noProof w:val="0"/>
          <w:color w:val="000000"/>
          <w:sz w:val="17"/>
          <w:szCs w:val="17"/>
          <w:rtl/>
        </w:rPr>
        <w:t>-قرائتی، محسن، تفسیر نور، ج٢، ص١٩٠-١٩٢.</w:t>
      </w:r>
    </w:p>
    <w:bookmarkStart w:id="194" w:name="_ftn59"/>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59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000000"/>
          <w:sz w:val="17"/>
          <w:szCs w:val="17"/>
          <w:u w:val="single"/>
        </w:rPr>
        <w:t>[</w:t>
      </w:r>
      <w:r w:rsidRPr="00E57CC0">
        <w:rPr>
          <w:rFonts w:ascii="Tahoma" w:eastAsia="Times New Roman" w:hAnsi="Tahoma" w:cs="Tahoma"/>
          <w:noProof w:val="0"/>
          <w:color w:val="000000"/>
          <w:sz w:val="17"/>
          <w:szCs w:val="17"/>
          <w:u w:val="single"/>
          <w:rtl/>
        </w:rPr>
        <w:t>٥٩</w:t>
      </w:r>
      <w:proofErr w:type="gramStart"/>
      <w:r w:rsidRPr="00E57CC0">
        <w:rPr>
          <w:rFonts w:ascii="Tahoma" w:eastAsia="Times New Roman" w:hAnsi="Tahoma" w:cs="Tahoma"/>
          <w:noProof w:val="0"/>
          <w:color w:val="000000"/>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94"/>
      <w:r w:rsidRPr="00E57CC0">
        <w:rPr>
          <w:rFonts w:ascii="Tahoma" w:eastAsia="Times New Roman" w:hAnsi="Tahoma" w:cs="Tahoma"/>
          <w:noProof w:val="0"/>
          <w:color w:val="000000"/>
          <w:sz w:val="17"/>
          <w:szCs w:val="17"/>
          <w:rtl/>
        </w:rPr>
        <w:t>- آل‌عمران، آیه ١٣٩</w:t>
      </w:r>
    </w:p>
    <w:bookmarkStart w:id="195" w:name="_ftn60"/>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60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000000"/>
          <w:sz w:val="17"/>
          <w:szCs w:val="17"/>
          <w:u w:val="single"/>
        </w:rPr>
        <w:t>[</w:t>
      </w:r>
      <w:r w:rsidRPr="00E57CC0">
        <w:rPr>
          <w:rFonts w:ascii="Tahoma" w:eastAsia="Times New Roman" w:hAnsi="Tahoma" w:cs="Tahoma"/>
          <w:noProof w:val="0"/>
          <w:color w:val="000000"/>
          <w:sz w:val="17"/>
          <w:szCs w:val="17"/>
          <w:u w:val="single"/>
          <w:rtl/>
        </w:rPr>
        <w:t>٦٠</w:t>
      </w:r>
      <w:proofErr w:type="gramStart"/>
      <w:r w:rsidRPr="00E57CC0">
        <w:rPr>
          <w:rFonts w:ascii="Tahoma" w:eastAsia="Times New Roman" w:hAnsi="Tahoma" w:cs="Tahoma"/>
          <w:noProof w:val="0"/>
          <w:color w:val="000000"/>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95"/>
      <w:r w:rsidRPr="00E57CC0">
        <w:rPr>
          <w:rFonts w:ascii="Tahoma" w:eastAsia="Times New Roman" w:hAnsi="Tahoma" w:cs="Tahoma"/>
          <w:noProof w:val="0"/>
          <w:color w:val="000000"/>
          <w:sz w:val="17"/>
          <w:szCs w:val="17"/>
          <w:rtl/>
        </w:rPr>
        <w:t>- بیانات مقام معظّم رهبری</w:t>
      </w:r>
      <w:r w:rsidRPr="00E57CC0">
        <w:rPr>
          <w:rFonts w:ascii="Tahoma" w:eastAsia="Times New Roman" w:hAnsi="Tahoma" w:cs="Tahoma"/>
          <w:noProof w:val="0"/>
          <w:color w:val="5A6575"/>
          <w:sz w:val="17"/>
          <w:szCs w:val="17"/>
        </w:rPr>
        <w:t>K</w:t>
      </w:r>
      <w:r w:rsidRPr="00E57CC0">
        <w:rPr>
          <w:rFonts w:ascii="Tahoma" w:eastAsia="Times New Roman" w:hAnsi="Tahoma" w:cs="Tahoma"/>
          <w:noProof w:val="0"/>
          <w:color w:val="000000"/>
          <w:sz w:val="17"/>
          <w:szCs w:val="17"/>
          <w:rtl/>
        </w:rPr>
        <w:t> در مراسم بیعت جمع کثیرى از اقشار مختلف مردم سراسر کشور در تاریخ ١٨/٤/١٣٦٨.</w:t>
      </w:r>
    </w:p>
    <w:bookmarkStart w:id="196" w:name="_ftn61"/>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61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٦١</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96"/>
      <w:r w:rsidRPr="00E57CC0">
        <w:rPr>
          <w:rFonts w:ascii="Tahoma" w:eastAsia="Times New Roman" w:hAnsi="Tahoma" w:cs="Tahoma"/>
          <w:noProof w:val="0"/>
          <w:color w:val="5A6575"/>
          <w:sz w:val="17"/>
          <w:szCs w:val="17"/>
          <w:rtl/>
        </w:rPr>
        <w:t>- مائده، آیه٥١؛ برای مطالعه بیشتر ر. ک به: همان سوره، آیه٥٧؛ نساء، آیات١٤٤ و ١٣٩ و ٨٩؛ ممتحنه، آیه١؛ هود، آیه١١٣؛ کهف، آیه٥٠؛ عنکبوت، آیه٤١، بقره، آیه٢٥٧؛ فصّلت، آیه٣١؛ توبه، آیه٧١؛ و... .</w:t>
      </w:r>
    </w:p>
    <w:bookmarkStart w:id="197" w:name="_ftn62"/>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62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٦٢</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97"/>
      <w:r w:rsidRPr="00E57CC0">
        <w:rPr>
          <w:rFonts w:ascii="Tahoma" w:eastAsia="Times New Roman" w:hAnsi="Tahoma" w:cs="Tahoma"/>
          <w:noProof w:val="0"/>
          <w:color w:val="5A6575"/>
          <w:sz w:val="17"/>
          <w:szCs w:val="17"/>
          <w:rtl/>
        </w:rPr>
        <w:t>- فتح، آیه٢٩.</w:t>
      </w:r>
    </w:p>
    <w:bookmarkStart w:id="198" w:name="_ftn63"/>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63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٦٣</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98"/>
      <w:r w:rsidRPr="00E57CC0">
        <w:rPr>
          <w:rFonts w:ascii="Tahoma" w:eastAsia="Times New Roman" w:hAnsi="Tahoma" w:cs="Tahoma"/>
          <w:noProof w:val="0"/>
          <w:color w:val="5A6575"/>
          <w:sz w:val="17"/>
          <w:szCs w:val="17"/>
          <w:rtl/>
        </w:rPr>
        <w:t>- بیانات مقام معظّم رهبری</w:t>
      </w:r>
      <w:r w:rsidRPr="00E57CC0">
        <w:rPr>
          <w:rFonts w:ascii="Tahoma" w:eastAsia="Times New Roman" w:hAnsi="Tahoma" w:cs="Tahoma"/>
          <w:noProof w:val="0"/>
          <w:color w:val="5A6575"/>
          <w:sz w:val="17"/>
          <w:szCs w:val="17"/>
        </w:rPr>
        <w:t>K</w:t>
      </w:r>
      <w:r w:rsidRPr="00E57CC0">
        <w:rPr>
          <w:rFonts w:ascii="Tahoma" w:eastAsia="Times New Roman" w:hAnsi="Tahoma" w:cs="Tahoma"/>
          <w:noProof w:val="0"/>
          <w:color w:val="5A6575"/>
          <w:sz w:val="17"/>
          <w:szCs w:val="17"/>
          <w:rtl/>
        </w:rPr>
        <w:t> در دیدار مسئولان نظام در روز میلاد پیامبر</w:t>
      </w:r>
      <w:r w:rsidRPr="00E57CC0">
        <w:rPr>
          <w:rFonts w:ascii="Tahoma" w:eastAsia="Times New Roman" w:hAnsi="Tahoma" w:cs="Tahoma"/>
          <w:noProof w:val="0"/>
          <w:color w:val="5A6575"/>
          <w:sz w:val="17"/>
          <w:szCs w:val="17"/>
        </w:rPr>
        <w:t>J</w:t>
      </w:r>
      <w:r w:rsidRPr="00E57CC0">
        <w:rPr>
          <w:rFonts w:ascii="Tahoma" w:eastAsia="Times New Roman" w:hAnsi="Tahoma" w:cs="Tahoma"/>
          <w:noProof w:val="0"/>
          <w:color w:val="5A6575"/>
          <w:sz w:val="17"/>
          <w:szCs w:val="17"/>
          <w:rtl/>
        </w:rPr>
        <w:t> در تاریخ ٢/١٢/١٣٨٩.</w:t>
      </w:r>
    </w:p>
    <w:bookmarkStart w:id="199" w:name="_ftn64"/>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64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٦٤</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199"/>
      <w:r w:rsidRPr="00E57CC0">
        <w:rPr>
          <w:rFonts w:ascii="Tahoma" w:eastAsia="Times New Roman" w:hAnsi="Tahoma" w:cs="Tahoma"/>
          <w:noProof w:val="0"/>
          <w:color w:val="5A6575"/>
          <w:sz w:val="17"/>
          <w:szCs w:val="17"/>
          <w:rtl/>
        </w:rPr>
        <w:t>- توبه، آیه٢٠؛ برای مطالعه بیشتر ر.ک به: بقره، آیه ٢١٨؛ آل‌عمران، ١٤٢؛ نساء، آیه ٩٥؛ مائده، آیه٣٥؛ انفال، آیات ٧٢ و ٧٤ و ٧٥؛ توبه، آیات ١٩ و ٤١ و ٧٣؛ تحریم، آیه٩ و... .</w:t>
      </w:r>
    </w:p>
    <w:bookmarkStart w:id="200" w:name="_ftn65"/>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65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٦٥</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00"/>
      <w:r w:rsidRPr="00E57CC0">
        <w:rPr>
          <w:rFonts w:ascii="Tahoma" w:eastAsia="Times New Roman" w:hAnsi="Tahoma" w:cs="Tahoma"/>
          <w:noProof w:val="0"/>
          <w:color w:val="5A6575"/>
          <w:sz w:val="17"/>
          <w:szCs w:val="17"/>
          <w:rtl/>
        </w:rPr>
        <w:t>- اسحاقی، سیّد حسین، مبانی و راهبردهای جهاد اقتصادی، ص٢٠-٢٣.</w:t>
      </w:r>
    </w:p>
    <w:bookmarkStart w:id="201" w:name="_ftn66"/>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66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٦٦</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01"/>
      <w:r w:rsidRPr="00E57CC0">
        <w:rPr>
          <w:rFonts w:ascii="Tahoma" w:eastAsia="Times New Roman" w:hAnsi="Tahoma" w:cs="Tahoma"/>
          <w:noProof w:val="0"/>
          <w:color w:val="5A6575"/>
          <w:sz w:val="17"/>
          <w:szCs w:val="17"/>
          <w:rtl/>
        </w:rPr>
        <w:t>- انفال، آیه٦٠.</w:t>
      </w:r>
    </w:p>
    <w:bookmarkStart w:id="202" w:name="_ftn67"/>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67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٦٧</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02"/>
      <w:r w:rsidRPr="00E57CC0">
        <w:rPr>
          <w:rFonts w:ascii="Tahoma" w:eastAsia="Times New Roman" w:hAnsi="Tahoma" w:cs="Tahoma"/>
          <w:noProof w:val="0"/>
          <w:color w:val="5A6575"/>
          <w:sz w:val="17"/>
          <w:szCs w:val="17"/>
          <w:rtl/>
        </w:rPr>
        <w:t>- ر. ک به: چپرا، عمر، آینده علم اقتصاد، چشم‌اندازی اسلامی، ص١٨١-٢٥٣؛ اسحاقی، سیّدحسن، مبانی و راهبردهای جهاد اقتصادی، ص٤٣-١٠٨.</w:t>
      </w:r>
    </w:p>
    <w:bookmarkStart w:id="203" w:name="_ftn68"/>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68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٦٨</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03"/>
      <w:r w:rsidRPr="00E57CC0">
        <w:rPr>
          <w:rFonts w:ascii="Tahoma" w:eastAsia="Times New Roman" w:hAnsi="Tahoma" w:cs="Tahoma"/>
          <w:noProof w:val="0"/>
          <w:color w:val="5A6575"/>
          <w:sz w:val="17"/>
          <w:szCs w:val="17"/>
          <w:rtl/>
        </w:rPr>
        <w:t>- دشتی، محمّد، ترجمه نهج البلاغه، ص٤٥٢، ح٥٧.</w:t>
      </w:r>
    </w:p>
    <w:bookmarkStart w:id="204" w:name="_ftn69"/>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69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٦٩</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04"/>
      <w:r w:rsidRPr="00E57CC0">
        <w:rPr>
          <w:rFonts w:ascii="Tahoma" w:eastAsia="Times New Roman" w:hAnsi="Tahoma" w:cs="Tahoma"/>
          <w:noProof w:val="0"/>
          <w:color w:val="5A6575"/>
          <w:sz w:val="17"/>
          <w:szCs w:val="17"/>
          <w:rtl/>
        </w:rPr>
        <w:t>- مجلسی، بحارالانوار، ج ٧٥، ص٢٣</w:t>
      </w:r>
      <w:r w:rsidRPr="00E57CC0">
        <w:rPr>
          <w:rFonts w:ascii="Tahoma" w:eastAsia="Times New Roman" w:hAnsi="Tahoma" w:cs="Tahoma"/>
          <w:noProof w:val="0"/>
          <w:color w:val="5A6575"/>
          <w:sz w:val="17"/>
          <w:szCs w:val="17"/>
        </w:rPr>
        <w:t>.</w:t>
      </w:r>
    </w:p>
    <w:bookmarkStart w:id="205" w:name="_ftn70"/>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70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٧٠</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05"/>
      <w:r w:rsidRPr="00E57CC0">
        <w:rPr>
          <w:rFonts w:ascii="Tahoma" w:eastAsia="Times New Roman" w:hAnsi="Tahoma" w:cs="Tahoma"/>
          <w:noProof w:val="0"/>
          <w:color w:val="5A6575"/>
          <w:sz w:val="17"/>
          <w:szCs w:val="17"/>
          <w:rtl/>
        </w:rPr>
        <w:t>- نحل، آیه٩٠؛ همچنین ببینید: مائده، آیات١٠٦ و ٩٥ و ٨؛ بقره، آیه٢٨٢؛ نساء، آیه٢٩؛ انعام، آیه١٥٢ و... .</w:t>
      </w:r>
    </w:p>
    <w:bookmarkStart w:id="206" w:name="_ftn71"/>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71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000000"/>
          <w:sz w:val="17"/>
          <w:szCs w:val="17"/>
          <w:u w:val="single"/>
        </w:rPr>
        <w:t>[</w:t>
      </w:r>
      <w:r w:rsidRPr="00E57CC0">
        <w:rPr>
          <w:rFonts w:ascii="Tahoma" w:eastAsia="Times New Roman" w:hAnsi="Tahoma" w:cs="Tahoma"/>
          <w:noProof w:val="0"/>
          <w:color w:val="000000"/>
          <w:sz w:val="17"/>
          <w:szCs w:val="17"/>
          <w:u w:val="single"/>
          <w:rtl/>
        </w:rPr>
        <w:t>٧١</w:t>
      </w:r>
      <w:proofErr w:type="gramStart"/>
      <w:r w:rsidRPr="00E57CC0">
        <w:rPr>
          <w:rFonts w:ascii="Tahoma" w:eastAsia="Times New Roman" w:hAnsi="Tahoma" w:cs="Tahoma"/>
          <w:noProof w:val="0"/>
          <w:color w:val="000000"/>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06"/>
      <w:r w:rsidRPr="00E57CC0">
        <w:rPr>
          <w:rFonts w:ascii="Tahoma" w:eastAsia="Times New Roman" w:hAnsi="Tahoma" w:cs="Tahoma"/>
          <w:noProof w:val="0"/>
          <w:color w:val="000000"/>
          <w:sz w:val="17"/>
          <w:szCs w:val="17"/>
          <w:rtl/>
        </w:rPr>
        <w:t>- احزاب، آیه٢٤.</w:t>
      </w:r>
    </w:p>
    <w:bookmarkStart w:id="207" w:name="_ftn72"/>
    <w:p w:rsidR="00E57CC0" w:rsidRPr="00E57CC0" w:rsidRDefault="00E57CC0" w:rsidP="00E57CC0">
      <w:pPr>
        <w:shd w:val="clear" w:color="auto" w:fill="FFFFFF"/>
        <w:spacing w:before="100" w:beforeAutospacing="1" w:after="0"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72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٧٢</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07"/>
      <w:r w:rsidRPr="00E57CC0">
        <w:rPr>
          <w:rFonts w:ascii="Tahoma" w:eastAsia="Times New Roman" w:hAnsi="Tahoma" w:cs="Tahoma"/>
          <w:noProof w:val="0"/>
          <w:color w:val="5A6575"/>
          <w:sz w:val="17"/>
          <w:szCs w:val="17"/>
          <w:rtl/>
        </w:rPr>
        <w:t>- علی اکبری، حسن، نکته‌هایی پیرامون حماسه سیاسی و حماسه اقتصادی، تنظیم و ویرایش: سایت حرف آخر، با تغییر در برخی الفاظ و تلخیص و اضافات لازم، قابل دسترس در آدرس:</w:t>
      </w:r>
      <w:r w:rsidRPr="00E57CC0">
        <w:rPr>
          <w:rFonts w:ascii="Tahoma" w:eastAsia="Times New Roman" w:hAnsi="Tahoma" w:cs="Tahoma"/>
          <w:noProof w:val="0"/>
          <w:color w:val="5A6575"/>
          <w:sz w:val="17"/>
          <w:szCs w:val="17"/>
        </w:rPr>
        <w:t>http://harfeakhar.com/article</w:t>
      </w:r>
    </w:p>
    <w:bookmarkStart w:id="208" w:name="_ftn73"/>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73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٧٣</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08"/>
      <w:r w:rsidRPr="00E57CC0">
        <w:rPr>
          <w:rFonts w:ascii="Tahoma" w:eastAsia="Times New Roman" w:hAnsi="Tahoma" w:cs="Tahoma"/>
          <w:noProof w:val="0"/>
          <w:color w:val="5A6575"/>
          <w:sz w:val="17"/>
          <w:szCs w:val="17"/>
          <w:rtl/>
        </w:rPr>
        <w:t>- انسان، آیه٣٠؛ تکویر، آیه٢٩.</w:t>
      </w:r>
    </w:p>
    <w:bookmarkStart w:id="209" w:name="_ftn74"/>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74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٧٤</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09"/>
      <w:r w:rsidRPr="00E57CC0">
        <w:rPr>
          <w:rFonts w:ascii="Tahoma" w:eastAsia="Times New Roman" w:hAnsi="Tahoma" w:cs="Tahoma"/>
          <w:noProof w:val="0"/>
          <w:color w:val="5A6575"/>
          <w:sz w:val="17"/>
          <w:szCs w:val="17"/>
          <w:rtl/>
        </w:rPr>
        <w:t>- توبه، آیه٢٨.</w:t>
      </w:r>
    </w:p>
    <w:bookmarkStart w:id="210" w:name="_ftn75"/>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75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٧٥</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10"/>
      <w:r w:rsidRPr="00E57CC0">
        <w:rPr>
          <w:rFonts w:ascii="Tahoma" w:eastAsia="Times New Roman" w:hAnsi="Tahoma" w:cs="Tahoma"/>
          <w:noProof w:val="0"/>
          <w:color w:val="5A6575"/>
          <w:sz w:val="17"/>
          <w:szCs w:val="17"/>
          <w:rtl/>
        </w:rPr>
        <w:t>- آمدی عبدالواحدبن‌محمّد، تصنیف غررالکلم و دررالکلم، ص٣٦٦، ح٨٢٦٧ و ص٣٦٧، ح٨٢٧٢.</w:t>
      </w:r>
    </w:p>
    <w:bookmarkStart w:id="211" w:name="_ftn76"/>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76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٧٦</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11"/>
      <w:r w:rsidRPr="00E57CC0">
        <w:rPr>
          <w:rFonts w:ascii="Tahoma" w:eastAsia="Times New Roman" w:hAnsi="Tahoma" w:cs="Tahoma"/>
          <w:noProof w:val="0"/>
          <w:color w:val="5A6575"/>
          <w:sz w:val="17"/>
          <w:szCs w:val="17"/>
          <w:rtl/>
        </w:rPr>
        <w:t>- بقره، آیه٢١٤؛ همچنین ر.ک: صف، آیه١٣.</w:t>
      </w:r>
    </w:p>
    <w:p w:rsidR="00E57CC0" w:rsidRPr="00E57CC0" w:rsidRDefault="00E57CC0" w:rsidP="00E57CC0">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bookmarkStart w:id="212" w:name="_ftn77"/>
      <w:bookmarkEnd w:id="212"/>
      <w:r w:rsidRPr="00E57CC0">
        <w:rPr>
          <w:rFonts w:ascii="Tahoma" w:eastAsia="Times New Roman" w:hAnsi="Tahoma" w:cs="Tahoma"/>
          <w:noProof w:val="0"/>
          <w:color w:val="5A6575"/>
          <w:sz w:val="17"/>
          <w:szCs w:val="17"/>
          <w:rtl/>
        </w:rPr>
        <w:t>٦- </w:t>
      </w:r>
      <w:r w:rsidRPr="00E57CC0">
        <w:rPr>
          <w:rFonts w:ascii="Tahoma" w:eastAsia="Times New Roman" w:hAnsi="Tahoma" w:cs="Tahoma"/>
          <w:noProof w:val="0"/>
          <w:color w:val="5A6575"/>
          <w:sz w:val="17"/>
          <w:szCs w:val="17"/>
        </w:rPr>
        <w:t>Systematic attitude.</w:t>
      </w:r>
    </w:p>
    <w:bookmarkStart w:id="213" w:name="_ftn78"/>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78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٧٨</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13"/>
      <w:r w:rsidRPr="00E57CC0">
        <w:rPr>
          <w:rFonts w:ascii="Tahoma" w:eastAsia="Times New Roman" w:hAnsi="Tahoma" w:cs="Tahoma"/>
          <w:noProof w:val="0"/>
          <w:color w:val="5A6575"/>
          <w:sz w:val="17"/>
          <w:szCs w:val="17"/>
          <w:rtl/>
        </w:rPr>
        <w:t>- دنیل جرج جی، روبرت دبلیو ناپ، </w:t>
      </w:r>
      <w:r w:rsidRPr="00E57CC0">
        <w:rPr>
          <w:rFonts w:ascii="Tahoma" w:eastAsia="Times New Roman" w:hAnsi="Tahoma" w:cs="Tahoma"/>
          <w:noProof w:val="0"/>
          <w:color w:val="5A6575"/>
          <w:sz w:val="17"/>
          <w:szCs w:val="17"/>
        </w:rPr>
        <w:t>System analysis techinque</w:t>
      </w:r>
      <w:r w:rsidRPr="00E57CC0">
        <w:rPr>
          <w:rFonts w:ascii="Tahoma" w:eastAsia="Times New Roman" w:hAnsi="Tahoma" w:cs="Tahoma"/>
          <w:noProof w:val="0"/>
          <w:color w:val="5A6575"/>
          <w:sz w:val="17"/>
          <w:szCs w:val="17"/>
          <w:rtl/>
        </w:rPr>
        <w:t>، ص٣٩.</w:t>
      </w:r>
    </w:p>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bookmarkStart w:id="214" w:name="_ftn79"/>
      <w:bookmarkEnd w:id="214"/>
      <w:r w:rsidRPr="00E57CC0">
        <w:rPr>
          <w:rFonts w:ascii="Tahoma" w:eastAsia="Times New Roman" w:hAnsi="Tahoma" w:cs="Tahoma"/>
          <w:noProof w:val="0"/>
          <w:color w:val="5A6575"/>
          <w:sz w:val="17"/>
          <w:szCs w:val="17"/>
        </w:rPr>
        <w:t> Synergy.</w:t>
      </w:r>
      <w:r w:rsidRPr="00E57CC0">
        <w:rPr>
          <w:rFonts w:ascii="Tahoma" w:eastAsia="Times New Roman" w:hAnsi="Tahoma" w:cs="Tahoma"/>
          <w:noProof w:val="0"/>
          <w:color w:val="5A6575"/>
          <w:sz w:val="17"/>
          <w:szCs w:val="17"/>
          <w:rtl/>
        </w:rPr>
        <w:t>-٨</w:t>
      </w:r>
    </w:p>
    <w:bookmarkStart w:id="215" w:name="_ftn80"/>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80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٨٠</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15"/>
      <w:r w:rsidRPr="00E57CC0">
        <w:rPr>
          <w:rFonts w:ascii="Tahoma" w:eastAsia="Times New Roman" w:hAnsi="Tahoma" w:cs="Tahoma"/>
          <w:noProof w:val="0"/>
          <w:color w:val="5A6575"/>
          <w:sz w:val="17"/>
          <w:szCs w:val="17"/>
          <w:rtl/>
        </w:rPr>
        <w:t>- نک به: طباطبایی محمدحسین، ترجمه تفسیر المیزان، ج٦، ص٥ تا ٣٩؛ الطبرسی الفضل ابن الحسن، ترجمه تفسیر مجمع البیان، ج٣، ص٧٣٠ تا ٧٤١؛ قرائتی محسن، تفسیر نور، ج٢، ص٣١٨–٣٢٠.</w:t>
      </w:r>
    </w:p>
    <w:bookmarkStart w:id="216" w:name="_ftn81"/>
    <w:p w:rsidR="00E57CC0" w:rsidRPr="00E57CC0" w:rsidRDefault="00E57CC0" w:rsidP="00E57CC0">
      <w:pPr>
        <w:shd w:val="clear" w:color="auto" w:fill="FFFFFF"/>
        <w:spacing w:before="100" w:beforeAutospacing="1" w:after="0"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81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٨١</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16"/>
      <w:r w:rsidRPr="00E57CC0">
        <w:rPr>
          <w:rFonts w:ascii="Tahoma" w:eastAsia="Times New Roman" w:hAnsi="Tahoma" w:cs="Tahoma"/>
          <w:noProof w:val="0"/>
          <w:color w:val="5A6575"/>
          <w:sz w:val="17"/>
          <w:szCs w:val="17"/>
          <w:rtl/>
        </w:rPr>
        <w:t>- نوری حاج میرزا حسین، المستدرک الوسایل، ج‌٤، ص‌١١٨؛ مجلسی، بحارالانوار، ج‌٤٣، ص‌٨٤.</w:t>
      </w:r>
    </w:p>
    <w:bookmarkStart w:id="217" w:name="_ftn82"/>
    <w:p w:rsidR="00E57CC0" w:rsidRPr="00E57CC0" w:rsidRDefault="00E57CC0" w:rsidP="00E57CC0">
      <w:pPr>
        <w:shd w:val="clear" w:color="auto" w:fill="FFFFFF"/>
        <w:spacing w:after="0" w:line="270" w:lineRule="atLeas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82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٨٢</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17"/>
      <w:r w:rsidRPr="00E57CC0">
        <w:rPr>
          <w:rFonts w:ascii="Tahoma" w:eastAsia="Times New Roman" w:hAnsi="Tahoma" w:cs="Tahoma"/>
          <w:noProof w:val="0"/>
          <w:color w:val="5A6575"/>
          <w:sz w:val="17"/>
          <w:szCs w:val="17"/>
          <w:rtl/>
        </w:rPr>
        <w:t>-</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ر ک: تقی الدین احمد المقریزی، الخطط، ج٢، ص٢٤٩؛ الولی محمد طه، المساجد فی الاسلام، ص١٥٩؛ رازی فخرالدین، التفسیر الکبیر، ج١٦، ص٩ و١٠. صحیح بخاری، ج١، ص١٠٨.</w:t>
      </w:r>
    </w:p>
    <w:bookmarkStart w:id="218" w:name="_ftn83"/>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83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٨٣</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18"/>
      <w:r w:rsidRPr="00E57CC0">
        <w:rPr>
          <w:rFonts w:ascii="Tahoma" w:eastAsia="Times New Roman" w:hAnsi="Tahoma" w:cs="Tahoma"/>
          <w:noProof w:val="0"/>
          <w:color w:val="5A6575"/>
          <w:sz w:val="17"/>
          <w:szCs w:val="17"/>
          <w:rtl/>
        </w:rPr>
        <w:t>- ساموئلسن پل، هاوس ویلیلام نورد، اقتصاد، ج١، ص٨٠.</w:t>
      </w:r>
    </w:p>
    <w:bookmarkStart w:id="219" w:name="_ftn84"/>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84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٨٤</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19"/>
      <w:r w:rsidRPr="00E57CC0">
        <w:rPr>
          <w:rFonts w:ascii="Tahoma" w:eastAsia="Times New Roman" w:hAnsi="Tahoma" w:cs="Tahoma"/>
          <w:noProof w:val="0"/>
          <w:color w:val="5A6575"/>
          <w:sz w:val="17"/>
          <w:szCs w:val="17"/>
          <w:rtl/>
        </w:rPr>
        <w:t>- ر. ک به: انصاری محمدجعفر و دیگران، در آمدی بر مبانی اقتصاد خرد با نگرش اسلامی، ص٩٦ -١١١.</w:t>
      </w:r>
    </w:p>
    <w:bookmarkStart w:id="220" w:name="_ftn85"/>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85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٨٥</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20"/>
      <w:r w:rsidRPr="00E57CC0">
        <w:rPr>
          <w:rFonts w:ascii="Tahoma" w:eastAsia="Times New Roman" w:hAnsi="Tahoma" w:cs="Tahoma"/>
          <w:noProof w:val="0"/>
          <w:color w:val="5A6575"/>
          <w:sz w:val="17"/>
          <w:szCs w:val="17"/>
          <w:rtl/>
        </w:rPr>
        <w:t>- ر.ک به: جهانگیری سهروردی، یحیی، بررسی کارکرد رسانه</w:t>
      </w:r>
      <w:r w:rsidRPr="00E57CC0">
        <w:rPr>
          <w:rFonts w:ascii="Tahoma" w:eastAsia="Times New Roman" w:hAnsi="Tahoma" w:cs="Tahoma"/>
          <w:noProof w:val="0"/>
          <w:color w:val="5A6575"/>
          <w:sz w:val="17"/>
          <w:szCs w:val="17"/>
          <w:rtl/>
        </w:rPr>
        <w:softHyphen/>
        <w:t>ای مساجد، ص١٧و٣٣.</w:t>
      </w:r>
    </w:p>
    <w:bookmarkStart w:id="221" w:name="_ftn86"/>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86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٨٦</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21"/>
      <w:r w:rsidRPr="00E57CC0">
        <w:rPr>
          <w:rFonts w:ascii="Tahoma" w:eastAsia="Times New Roman" w:hAnsi="Tahoma" w:cs="Tahoma"/>
          <w:noProof w:val="0"/>
          <w:color w:val="5A6575"/>
          <w:sz w:val="17"/>
          <w:szCs w:val="17"/>
          <w:rtl/>
        </w:rPr>
        <w:t>- ر.ک: به گناهان کبیره، ج٢، ص٢٢٨؛ کنز العمال، ج٤، ص٦٠.</w:t>
      </w:r>
    </w:p>
    <w:bookmarkStart w:id="222" w:name="_ftn87"/>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87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٨٧</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222"/>
      <w:r w:rsidRPr="00E57CC0">
        <w:rPr>
          <w:rFonts w:ascii="Tahoma" w:eastAsia="Times New Roman" w:hAnsi="Tahoma" w:cs="Tahoma"/>
          <w:noProof w:val="0"/>
          <w:color w:val="5A6575"/>
          <w:sz w:val="17"/>
          <w:szCs w:val="17"/>
          <w:rtl/>
        </w:rPr>
        <w:t> - ر. ک به: گناهان کبیره، شهید دستغیب، ج٢، ص٢٩٥؛ وسائل الشیعه، ج١٢، ص٣١٣؛ میزان الحکمة، ج٢، ص٢٨٦.</w:t>
      </w:r>
    </w:p>
    <w:bookmarkStart w:id="223" w:name="_ftn88"/>
    <w:p w:rsidR="00E57CC0" w:rsidRPr="00E57CC0" w:rsidRDefault="00E57CC0" w:rsidP="00E57CC0">
      <w:pPr>
        <w:shd w:val="clear" w:color="auto" w:fill="FFFFFF"/>
        <w:spacing w:before="100" w:beforeAutospacing="1" w:after="0"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88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٨٨</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223"/>
      <w:r w:rsidRPr="00E57CC0">
        <w:rPr>
          <w:rFonts w:ascii="Tahoma" w:eastAsia="Times New Roman" w:hAnsi="Tahoma" w:cs="Tahoma"/>
          <w:noProof w:val="0"/>
          <w:color w:val="5A6575"/>
          <w:sz w:val="17"/>
          <w:szCs w:val="17"/>
          <w:rtl/>
        </w:rPr>
        <w:t> - ر. ک به: مطفضن، آیه ١؛ میزان الحکمة، ج١، ص٥٢٣؛ بحار الانوار، ج١٠٣، ص١٠٧.</w:t>
      </w:r>
    </w:p>
    <w:bookmarkStart w:id="224" w:name="_ftn89"/>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89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٨٩</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224"/>
      <w:r w:rsidRPr="00E57CC0">
        <w:rPr>
          <w:rFonts w:ascii="Tahoma" w:eastAsia="Times New Roman" w:hAnsi="Tahoma" w:cs="Tahoma"/>
          <w:noProof w:val="0"/>
          <w:color w:val="5A6575"/>
          <w:sz w:val="17"/>
          <w:szCs w:val="17"/>
          <w:rtl/>
        </w:rPr>
        <w:t> - ضیاء آبادی سید محمد، موعظه، راه پیشگیری از نفوذ شیطان در دل انسان، ص٤٠ـ ٢٠.</w:t>
      </w:r>
    </w:p>
    <w:bookmarkStart w:id="225" w:name="_ftn90"/>
    <w:p w:rsidR="00E57CC0" w:rsidRPr="00E57CC0" w:rsidRDefault="00E57CC0" w:rsidP="00E57CC0">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90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٩٠</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25"/>
      <w:r w:rsidRPr="00E57CC0">
        <w:rPr>
          <w:rFonts w:ascii="Tahoma" w:eastAsia="Times New Roman" w:hAnsi="Tahoma" w:cs="Tahoma"/>
          <w:noProof w:val="0"/>
          <w:color w:val="5A6575"/>
          <w:sz w:val="17"/>
          <w:szCs w:val="17"/>
          <w:rtl/>
        </w:rPr>
        <w:t>- نجفی محمدحسن، جواهر الکلام، ج١٥، کتاب الزکاة، ص٢-١٥.</w:t>
      </w:r>
    </w:p>
    <w:bookmarkStart w:id="226" w:name="_ftn91"/>
    <w:p w:rsidR="00E57CC0" w:rsidRPr="00E57CC0" w:rsidRDefault="00E57CC0" w:rsidP="00E57CC0">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91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٩١</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26"/>
      <w:r w:rsidRPr="00E57CC0">
        <w:rPr>
          <w:rFonts w:ascii="Tahoma" w:eastAsia="Times New Roman" w:hAnsi="Tahoma" w:cs="Tahoma"/>
          <w:noProof w:val="0"/>
          <w:color w:val="5A6575"/>
          <w:sz w:val="17"/>
          <w:szCs w:val="17"/>
          <w:rtl/>
        </w:rPr>
        <w:t>- ر.ک: طباطبایی قمی، تقی، الغایة القصوی فی تعلیق علی العروة الوثقی، کتاب الخمس، ص٥ -٢٤٠؛ مشکینی اردبیلی، علی، بحثی پیرامون خمس تحقیقی و استدلالی، ص١٠ ـ ٥.</w:t>
      </w:r>
    </w:p>
    <w:bookmarkStart w:id="227" w:name="_ftn92"/>
    <w:p w:rsidR="00E57CC0" w:rsidRPr="00E57CC0" w:rsidRDefault="00E57CC0" w:rsidP="00E57CC0">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92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٩٢</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27"/>
      <w:r w:rsidRPr="00E57CC0">
        <w:rPr>
          <w:rFonts w:ascii="Tahoma" w:eastAsia="Times New Roman" w:hAnsi="Tahoma" w:cs="Tahoma"/>
          <w:noProof w:val="0"/>
          <w:color w:val="5A6575"/>
          <w:sz w:val="17"/>
          <w:szCs w:val="17"/>
          <w:rtl/>
        </w:rPr>
        <w:t>- دستغیب، گناهان کبیره، ج٢، ص١٨٣.</w:t>
      </w:r>
    </w:p>
    <w:bookmarkStart w:id="228" w:name="_ftn93"/>
    <w:p w:rsidR="00E57CC0" w:rsidRPr="00E57CC0" w:rsidRDefault="00E57CC0" w:rsidP="00E57CC0">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93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٩٣</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28"/>
      <w:r w:rsidRPr="00E57CC0">
        <w:rPr>
          <w:rFonts w:ascii="Tahoma" w:eastAsia="Times New Roman" w:hAnsi="Tahoma" w:cs="Tahoma"/>
          <w:noProof w:val="0"/>
          <w:color w:val="5A6575"/>
          <w:sz w:val="17"/>
          <w:szCs w:val="17"/>
          <w:rtl/>
        </w:rPr>
        <w:t>- الحرّ العاملی، وسایل‌الشّیعه، ج٦، ص٣٣٧ و ٣٧٦؛ محدّث نوری، مستدرک الوسایل، ج٧، ص٢٨١؛ شریفی، محمود، چهل حدیث خمس و زکات، ص٥-٧٩.</w:t>
      </w:r>
    </w:p>
    <w:bookmarkStart w:id="229" w:name="_ftn94"/>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94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٩٤</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229"/>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 دستغیب، گناهان کبیره، ج١، ص٣٩١.</w:t>
      </w:r>
    </w:p>
    <w:bookmarkStart w:id="230" w:name="_ftn95"/>
    <w:p w:rsidR="00E57CC0" w:rsidRPr="00E57CC0" w:rsidRDefault="00E57CC0" w:rsidP="00E57CC0">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95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٩٥</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30"/>
      <w:r w:rsidRPr="00E57CC0">
        <w:rPr>
          <w:rFonts w:ascii="Tahoma" w:eastAsia="Times New Roman" w:hAnsi="Tahoma" w:cs="Tahoma"/>
          <w:noProof w:val="0"/>
          <w:color w:val="5A6575"/>
          <w:sz w:val="17"/>
          <w:szCs w:val="17"/>
          <w:rtl/>
        </w:rPr>
        <w:t>- العاملی الحر، وسائل‌الشیعة، ج١٢، ص١١.</w:t>
      </w:r>
    </w:p>
    <w:bookmarkStart w:id="231" w:name="_ftn96"/>
    <w:p w:rsidR="00E57CC0" w:rsidRPr="00E57CC0" w:rsidRDefault="00E57CC0" w:rsidP="00E57CC0">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96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٩٦</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231"/>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 دستغیب، همان، ص٣٩٨.</w:t>
      </w:r>
    </w:p>
    <w:bookmarkStart w:id="232" w:name="_ftn97"/>
    <w:p w:rsidR="00E57CC0" w:rsidRPr="00E57CC0" w:rsidRDefault="00E57CC0" w:rsidP="00E57CC0">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97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٩٧</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32"/>
      <w:r w:rsidRPr="00E57CC0">
        <w:rPr>
          <w:rFonts w:ascii="Tahoma" w:eastAsia="Times New Roman" w:hAnsi="Tahoma" w:cs="Tahoma"/>
          <w:noProof w:val="0"/>
          <w:color w:val="5A6575"/>
          <w:sz w:val="17"/>
          <w:szCs w:val="17"/>
          <w:rtl/>
        </w:rPr>
        <w:t>- همان.</w:t>
      </w:r>
    </w:p>
    <w:bookmarkStart w:id="233" w:name="_ftn98"/>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98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٩٨</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33"/>
      <w:r w:rsidRPr="00E57CC0">
        <w:rPr>
          <w:rFonts w:ascii="Tahoma" w:eastAsia="Times New Roman" w:hAnsi="Tahoma" w:cs="Tahoma"/>
          <w:noProof w:val="0"/>
          <w:color w:val="5A6575"/>
          <w:sz w:val="17"/>
          <w:szCs w:val="17"/>
          <w:rtl/>
        </w:rPr>
        <w:t>-</w:t>
      </w:r>
      <w:r w:rsidRPr="00E57CC0">
        <w:rPr>
          <w:rFonts w:ascii="Tahoma" w:eastAsia="Times New Roman" w:hAnsi="Tahoma" w:cs="Tahoma"/>
          <w:noProof w:val="0"/>
          <w:color w:val="000000"/>
          <w:sz w:val="17"/>
          <w:szCs w:val="17"/>
          <w:rtl/>
        </w:rPr>
        <w:t> دشتی، محمد، ترجمه نهج‌البلاغه، ص٥٠٤، ح٣٢٨</w:t>
      </w:r>
      <w:r w:rsidRPr="00E57CC0">
        <w:rPr>
          <w:rFonts w:ascii="Tahoma" w:eastAsia="Times New Roman" w:hAnsi="Tahoma" w:cs="Tahoma"/>
          <w:noProof w:val="0"/>
          <w:color w:val="5A6575"/>
          <w:sz w:val="17"/>
          <w:szCs w:val="17"/>
          <w:rtl/>
        </w:rPr>
        <w:t>.</w:t>
      </w:r>
    </w:p>
    <w:bookmarkStart w:id="234" w:name="_ftn99"/>
    <w:p w:rsidR="00E57CC0" w:rsidRPr="00E57CC0" w:rsidRDefault="00E57CC0" w:rsidP="00E57CC0">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99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٩٩</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34"/>
      <w:r w:rsidRPr="00E57CC0">
        <w:rPr>
          <w:rFonts w:ascii="Tahoma" w:eastAsia="Times New Roman" w:hAnsi="Tahoma" w:cs="Tahoma"/>
          <w:noProof w:val="0"/>
          <w:color w:val="5A6575"/>
          <w:sz w:val="17"/>
          <w:szCs w:val="17"/>
          <w:rtl/>
        </w:rPr>
        <w:t>- فرهنگ مسجد، ص٢٠٦ - ٢٠٥.</w:t>
      </w:r>
    </w:p>
    <w:bookmarkStart w:id="235" w:name="_ftn100"/>
    <w:p w:rsidR="00E57CC0" w:rsidRPr="00E57CC0" w:rsidRDefault="00E57CC0" w:rsidP="00E57CC0">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100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١٠٠</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35"/>
      <w:r w:rsidRPr="00E57CC0">
        <w:rPr>
          <w:rFonts w:ascii="Tahoma" w:eastAsia="Times New Roman" w:hAnsi="Tahoma" w:cs="Tahoma"/>
          <w:noProof w:val="0"/>
          <w:color w:val="5A6575"/>
          <w:sz w:val="17"/>
          <w:szCs w:val="17"/>
          <w:rtl/>
        </w:rPr>
        <w:t>- مجلسی، بحار الانوار، ج١٠٣، ص١٣٨؛ شیخ صدوق، ثواب الاعمال و عقاب الاعمال، ص٤١٤؛ همچنین ر. ک: شریفی، محمود، چهل حدیث قرض‌الحسنه، ص٦.</w:t>
      </w:r>
    </w:p>
    <w:bookmarkStart w:id="236" w:name="_ftn101"/>
    <w:p w:rsidR="00E57CC0" w:rsidRPr="00E57CC0" w:rsidRDefault="00E57CC0" w:rsidP="00E57CC0">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101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١٠١</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36"/>
      <w:r w:rsidRPr="00E57CC0">
        <w:rPr>
          <w:rFonts w:ascii="Tahoma" w:eastAsia="Times New Roman" w:hAnsi="Tahoma" w:cs="Tahoma"/>
          <w:noProof w:val="0"/>
          <w:color w:val="5A6575"/>
          <w:sz w:val="17"/>
          <w:szCs w:val="17"/>
          <w:rtl/>
        </w:rPr>
        <w:t>- دهخدا، علی‌اکبر، لغت‌نامه دهخدا، ج١١، ص٦١١.</w:t>
      </w:r>
    </w:p>
    <w:bookmarkStart w:id="237" w:name="_ftn102"/>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102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١٠٢</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37"/>
      <w:r w:rsidRPr="00E57CC0">
        <w:rPr>
          <w:rFonts w:ascii="Tahoma" w:eastAsia="Times New Roman" w:hAnsi="Tahoma" w:cs="Tahoma"/>
          <w:noProof w:val="0"/>
          <w:color w:val="5A6575"/>
          <w:sz w:val="17"/>
          <w:szCs w:val="17"/>
          <w:rtl/>
        </w:rPr>
        <w:t>- جابری عربلو، محسن، فرهنگ و اصطلاحات فقهی، ص١٦٤.</w:t>
      </w:r>
    </w:p>
    <w:bookmarkStart w:id="238" w:name="_ftn103"/>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103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١٠٣</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38"/>
      <w:r w:rsidRPr="00E57CC0">
        <w:rPr>
          <w:rFonts w:ascii="Tahoma" w:eastAsia="Times New Roman" w:hAnsi="Tahoma" w:cs="Tahoma"/>
          <w:noProof w:val="0"/>
          <w:color w:val="5A6575"/>
          <w:sz w:val="17"/>
          <w:szCs w:val="17"/>
          <w:rtl/>
        </w:rPr>
        <w:t>- دهخدا، علی‌اکبر، همان، ج٢، ص٢٢٠.</w:t>
      </w:r>
    </w:p>
    <w:bookmarkStart w:id="239" w:name="_ftn104"/>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104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١٠٤</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39"/>
      <w:r w:rsidRPr="00E57CC0">
        <w:rPr>
          <w:rFonts w:ascii="Tahoma" w:eastAsia="Times New Roman" w:hAnsi="Tahoma" w:cs="Tahoma"/>
          <w:noProof w:val="0"/>
          <w:color w:val="5A6575"/>
          <w:sz w:val="17"/>
          <w:szCs w:val="17"/>
          <w:rtl/>
        </w:rPr>
        <w:t>- ر. ک: مرکز رسیدگی به امور مساجد، سیمای مسجد طراز اسلامی، ماهنامه مسجد، ش١٦٢، ص١٤-١٥.</w:t>
      </w:r>
    </w:p>
    <w:bookmarkStart w:id="240" w:name="_ftn105"/>
    <w:p w:rsidR="00E57CC0" w:rsidRPr="00E57CC0" w:rsidRDefault="00E57CC0" w:rsidP="00E57CC0">
      <w:pPr>
        <w:shd w:val="clear" w:color="auto" w:fill="FFFFFF"/>
        <w:spacing w:before="100" w:beforeAutospacing="1" w:after="0"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105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١٠٥</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40"/>
      <w:r w:rsidRPr="00E57CC0">
        <w:rPr>
          <w:rFonts w:ascii="Tahoma" w:eastAsia="Times New Roman" w:hAnsi="Tahoma" w:cs="Tahoma"/>
          <w:noProof w:val="0"/>
          <w:color w:val="5A6575"/>
          <w:sz w:val="17"/>
          <w:szCs w:val="17"/>
          <w:rtl/>
        </w:rPr>
        <w:t>- احمدی، علی‌محمّد، نقش مسجد در اقتصاد محلّه، ص٣٦٦.</w:t>
      </w:r>
    </w:p>
    <w:bookmarkStart w:id="241" w:name="_ftn106"/>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106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١٠٦</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41"/>
      <w:r w:rsidRPr="00E57CC0">
        <w:rPr>
          <w:rFonts w:ascii="Tahoma" w:eastAsia="Times New Roman" w:hAnsi="Tahoma" w:cs="Tahoma"/>
          <w:noProof w:val="0"/>
          <w:color w:val="5A6575"/>
          <w:sz w:val="17"/>
          <w:szCs w:val="17"/>
          <w:rtl/>
        </w:rPr>
        <w:t>- ر.ک:</w:t>
      </w:r>
      <w:r w:rsidRPr="00E57CC0">
        <w:rPr>
          <w:rFonts w:ascii="Tahoma" w:eastAsia="Times New Roman" w:hAnsi="Tahoma" w:cs="Tahoma"/>
          <w:noProof w:val="0"/>
          <w:color w:val="984806"/>
          <w:sz w:val="17"/>
          <w:szCs w:val="17"/>
          <w:rtl/>
        </w:rPr>
        <w:t> دستغیب، گناهان کبیره، ج١، ص١٩٠ـ ١٧٩؛ آل‌عمران، آیات١٢٥ و ١٢٦؛ بقره، آیات٢٧٦، ٢٧٧، ٢٧٨، ٢٧٩؛ مجلسی، بحارالانوار، ج١٠٣ ص١١٥؛ شیخ صدوق، من لا یحضره الفقیه، ج٣، ص٢٧٤.</w:t>
      </w:r>
    </w:p>
    <w:bookmarkStart w:id="242" w:name="_ftn107"/>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107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١٠٧</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42"/>
      <w:r w:rsidRPr="00E57CC0">
        <w:rPr>
          <w:rFonts w:ascii="Tahoma" w:eastAsia="Times New Roman" w:hAnsi="Tahoma" w:cs="Tahoma"/>
          <w:noProof w:val="0"/>
          <w:color w:val="5A6575"/>
          <w:sz w:val="17"/>
          <w:szCs w:val="17"/>
          <w:rtl/>
        </w:rPr>
        <w:t>- ویژه‌نامه تبلیغ، جامعه مدرّسین، ش١٦، بیانات آیت‌الله یزدی.</w:t>
      </w:r>
    </w:p>
    <w:bookmarkStart w:id="243" w:name="_ftn108"/>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108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١٠٨</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43"/>
      <w:r w:rsidRPr="00E57CC0">
        <w:rPr>
          <w:rFonts w:ascii="Tahoma" w:eastAsia="Times New Roman" w:hAnsi="Tahoma" w:cs="Tahoma"/>
          <w:noProof w:val="0"/>
          <w:color w:val="5A6575"/>
          <w:sz w:val="17"/>
          <w:szCs w:val="17"/>
          <w:rtl/>
        </w:rPr>
        <w:t>- حسینی، سیّدمحمّد، فرهنگ لغات و اصطلاحات فقهی، ص٥٥٦.</w:t>
      </w:r>
    </w:p>
    <w:bookmarkStart w:id="244" w:name="_ftn109"/>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109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١٠٩</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44"/>
      <w:r w:rsidRPr="00E57CC0">
        <w:rPr>
          <w:rFonts w:ascii="Tahoma" w:eastAsia="Times New Roman" w:hAnsi="Tahoma" w:cs="Tahoma"/>
          <w:noProof w:val="0"/>
          <w:color w:val="5A6575"/>
          <w:sz w:val="17"/>
          <w:szCs w:val="17"/>
          <w:rtl/>
        </w:rPr>
        <w:t>- تسبیل، به مفهوم دادن چیزی در راه خیر و در راه خداوند است؛ دهخدا، علی اکبر، لغت‌نامه دهخدا، ج٥، ص٦٧١٨.</w:t>
      </w:r>
    </w:p>
    <w:bookmarkStart w:id="245" w:name="_ftn110"/>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110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١١٠</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45"/>
      <w:r w:rsidRPr="00E57CC0">
        <w:rPr>
          <w:rFonts w:ascii="Tahoma" w:eastAsia="Times New Roman" w:hAnsi="Tahoma" w:cs="Tahoma"/>
          <w:noProof w:val="0"/>
          <w:color w:val="5A6575"/>
          <w:sz w:val="17"/>
          <w:szCs w:val="17"/>
          <w:rtl/>
        </w:rPr>
        <w:t>- دهخدا، علی‌اکبر، همان، ج١٥، ص٢٣٢٢٦ - ٢٣٢٢٨.</w:t>
      </w:r>
    </w:p>
    <w:bookmarkStart w:id="246" w:name="_ftn111"/>
    <w:p w:rsidR="00E57CC0" w:rsidRPr="00E57CC0" w:rsidRDefault="00E57CC0" w:rsidP="00E57CC0">
      <w:pPr>
        <w:shd w:val="clear" w:color="auto" w:fill="FFFFFF"/>
        <w:spacing w:before="100" w:beforeAutospacing="1" w:after="0"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111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١١١</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46"/>
      <w:r w:rsidRPr="00E57CC0">
        <w:rPr>
          <w:rFonts w:ascii="Tahoma" w:eastAsia="Times New Roman" w:hAnsi="Tahoma" w:cs="Tahoma"/>
          <w:noProof w:val="0"/>
          <w:color w:val="5A6575"/>
          <w:sz w:val="17"/>
          <w:szCs w:val="17"/>
          <w:rtl/>
        </w:rPr>
        <w:t>- کهف، آیه٤٦؛ همچنین ر. ک به: آل‌عمران، آیه٩٢؛ مزمل،آیه٢٠؛ بقره، آیه١٧٧.</w:t>
      </w:r>
    </w:p>
    <w:bookmarkStart w:id="247" w:name="_ftn112"/>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112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١١٢</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47"/>
      <w:r w:rsidRPr="00E57CC0">
        <w:rPr>
          <w:rFonts w:ascii="Tahoma" w:eastAsia="Times New Roman" w:hAnsi="Tahoma" w:cs="Tahoma"/>
          <w:noProof w:val="0"/>
          <w:color w:val="5A6575"/>
          <w:sz w:val="17"/>
          <w:szCs w:val="17"/>
          <w:rtl/>
        </w:rPr>
        <w:t>- در کتب متعدّد حدیثی، مانند وسائل‏الشیعه، ج٢٨ و من لایحضر الفقیه و الهدایة بالخیر نوشته شیخ صدوق، المقنعة نوشته شیخ مفید، استبصار نوشته شیخ طوسی و... بابی به نام وقف به بیان احادیث و روایات مربوط به آن پرداخته است که از بیان آدرس دقیق‌ترهمه آنها به هدف اختصار خودداری شده است.</w:t>
      </w:r>
    </w:p>
    <w:bookmarkStart w:id="248" w:name="_ftn113"/>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113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١١٣</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48"/>
      <w:r w:rsidRPr="00E57CC0">
        <w:rPr>
          <w:rFonts w:ascii="Tahoma" w:eastAsia="Times New Roman" w:hAnsi="Tahoma" w:cs="Tahoma"/>
          <w:noProof w:val="0"/>
          <w:color w:val="5A6575"/>
          <w:sz w:val="17"/>
          <w:szCs w:val="17"/>
          <w:rtl/>
        </w:rPr>
        <w:t>- پاینده، ابوالقاسم، نهج‌الفصاحه، ص٢٠٠، ح٢٣٩؛ مجلسی، وسایل‌الشیعه، ج١٣، ص٢٩٢.</w:t>
      </w:r>
    </w:p>
    <w:bookmarkStart w:id="249" w:name="_ftn114"/>
    <w:p w:rsidR="00E57CC0" w:rsidRPr="00E57CC0" w:rsidRDefault="00E57CC0" w:rsidP="00E57CC0">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114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١١٤</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49"/>
      <w:r w:rsidRPr="00E57CC0">
        <w:rPr>
          <w:rFonts w:ascii="Tahoma" w:eastAsia="Times New Roman" w:hAnsi="Tahoma" w:cs="Tahoma"/>
          <w:noProof w:val="0"/>
          <w:color w:val="5A6575"/>
          <w:sz w:val="17"/>
          <w:szCs w:val="17"/>
          <w:rtl/>
        </w:rPr>
        <w:t>- نحوی سیّدمحمّد، فرهنگ واژه</w:t>
      </w:r>
      <w:r w:rsidRPr="00E57CC0">
        <w:rPr>
          <w:rFonts w:ascii="Tahoma" w:eastAsia="Times New Roman" w:hAnsi="Tahoma" w:cs="Tahoma"/>
          <w:noProof w:val="0"/>
          <w:color w:val="5A6575"/>
          <w:sz w:val="17"/>
          <w:szCs w:val="17"/>
          <w:rtl/>
        </w:rPr>
        <w:softHyphen/>
        <w:t>های عربی، ص٤١٠؛ همچنین ببینید: لسان‌العرب، ج۱۴، ص۲۴۲؛ القاموس ا</w:t>
      </w:r>
      <w:r w:rsidRPr="00E57CC0">
        <w:rPr>
          <w:rFonts w:ascii="Tahoma" w:eastAsia="Times New Roman" w:hAnsi="Tahoma" w:cs="Tahoma"/>
          <w:noProof w:val="0"/>
          <w:color w:val="5A6575"/>
          <w:sz w:val="17"/>
          <w:szCs w:val="17"/>
        </w:rPr>
        <w:softHyphen/>
      </w:r>
      <w:r w:rsidRPr="00E57CC0">
        <w:rPr>
          <w:rFonts w:ascii="Tahoma" w:eastAsia="Times New Roman" w:hAnsi="Tahoma" w:cs="Tahoma"/>
          <w:noProof w:val="0"/>
          <w:color w:val="5A6575"/>
          <w:sz w:val="17"/>
          <w:szCs w:val="17"/>
          <w:rtl/>
        </w:rPr>
        <w:t>لمحیط، ج۲، ص۱۲۲۷؛ مقاییس</w:t>
      </w:r>
      <w:r w:rsidRPr="00E57CC0">
        <w:rPr>
          <w:rFonts w:ascii="Tahoma" w:eastAsia="Times New Roman" w:hAnsi="Tahoma" w:cs="Tahoma"/>
          <w:noProof w:val="0"/>
          <w:color w:val="5A6575"/>
          <w:sz w:val="17"/>
          <w:szCs w:val="17"/>
          <w:rtl/>
        </w:rPr>
        <w:softHyphen/>
        <w:t>اللغه، ج۵، ص۴۵۴.</w:t>
      </w:r>
    </w:p>
    <w:bookmarkStart w:id="250" w:name="_ftn115"/>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115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١١٥</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50"/>
      <w:r w:rsidRPr="00E57CC0">
        <w:rPr>
          <w:rFonts w:ascii="Tahoma" w:eastAsia="Times New Roman" w:hAnsi="Tahoma" w:cs="Tahoma"/>
          <w:noProof w:val="0"/>
          <w:color w:val="5A6575"/>
          <w:sz w:val="17"/>
          <w:szCs w:val="17"/>
          <w:rtl/>
        </w:rPr>
        <w:t>- مرکز دائره المعارف بزرگ اسلامی، دائره المعارف بزرگ اسلامی، چ ١، تهران، سال ١٣٨٠، ج١٠، ص٣٩٥.</w:t>
      </w:r>
    </w:p>
    <w:bookmarkStart w:id="251" w:name="_ftn116"/>
    <w:p w:rsidR="00E57CC0" w:rsidRPr="00E57CC0" w:rsidRDefault="00E57CC0" w:rsidP="00E57CC0">
      <w:pPr>
        <w:shd w:val="clear" w:color="auto" w:fill="FFFFFF"/>
        <w:spacing w:after="0" w:line="270" w:lineRule="atLeast"/>
        <w:jc w:val="both"/>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116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١١٦</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51"/>
      <w:r w:rsidRPr="00E57CC0">
        <w:rPr>
          <w:rFonts w:ascii="Tahoma" w:eastAsia="Times New Roman" w:hAnsi="Tahoma" w:cs="Tahoma"/>
          <w:noProof w:val="0"/>
          <w:color w:val="5A6575"/>
          <w:sz w:val="17"/>
          <w:szCs w:val="17"/>
          <w:rtl/>
        </w:rPr>
        <w:t>- بقره، آیه٢٦١.</w:t>
      </w:r>
    </w:p>
    <w:bookmarkStart w:id="252" w:name="_ftn117"/>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117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١١٧</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52"/>
      <w:r w:rsidRPr="00E57CC0">
        <w:rPr>
          <w:rFonts w:ascii="Tahoma" w:eastAsia="Times New Roman" w:hAnsi="Tahoma" w:cs="Tahoma"/>
          <w:noProof w:val="0"/>
          <w:color w:val="5A6575"/>
          <w:sz w:val="17"/>
          <w:szCs w:val="17"/>
          <w:rtl/>
        </w:rPr>
        <w:t>- تغابن، آیه١٦.</w:t>
      </w:r>
    </w:p>
    <w:bookmarkStart w:id="253" w:name="_ftn118"/>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118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١١٨</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53"/>
      <w:r w:rsidRPr="00E57CC0">
        <w:rPr>
          <w:rFonts w:ascii="Tahoma" w:eastAsia="Times New Roman" w:hAnsi="Tahoma" w:cs="Tahoma"/>
          <w:noProof w:val="0"/>
          <w:color w:val="5A6575"/>
          <w:sz w:val="17"/>
          <w:szCs w:val="17"/>
          <w:rtl/>
        </w:rPr>
        <w:t>- سجادی سیدجعفر، فرهنگ معارف اسلامی، ج۱،</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ص۳۲۳.</w:t>
      </w:r>
    </w:p>
    <w:bookmarkStart w:id="254" w:name="_ftn119"/>
    <w:p w:rsidR="00E57CC0" w:rsidRPr="00E57CC0" w:rsidRDefault="00E57CC0" w:rsidP="00E57CC0">
      <w:pPr>
        <w:shd w:val="clear" w:color="auto" w:fill="FFFFFF"/>
        <w:spacing w:before="100" w:beforeAutospacing="1" w:after="0"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119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١١٩</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54"/>
      <w:r w:rsidRPr="00E57CC0">
        <w:rPr>
          <w:rFonts w:ascii="Tahoma" w:eastAsia="Times New Roman" w:hAnsi="Tahoma" w:cs="Tahoma"/>
          <w:noProof w:val="0"/>
          <w:color w:val="5A6575"/>
          <w:sz w:val="17"/>
          <w:szCs w:val="17"/>
          <w:rtl/>
        </w:rPr>
        <w:t>- بقره، آیه۲۶۳؛</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بقره، آیه۲۶۴؛</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توبه، آیه۷۱؛ </w:t>
      </w:r>
      <w:hyperlink r:id="rId19" w:tgtFrame="_blank" w:tooltip="بقره/سوره2، آیه271." w:history="1">
        <w:r w:rsidRPr="00E57CC0">
          <w:rPr>
            <w:rFonts w:ascii="Tahoma" w:eastAsia="Times New Roman" w:hAnsi="Tahoma" w:cs="Tahoma"/>
            <w:noProof w:val="0"/>
            <w:color w:val="5A6575"/>
            <w:sz w:val="17"/>
            <w:szCs w:val="17"/>
            <w:u w:val="single"/>
            <w:rtl/>
          </w:rPr>
          <w:t>بقره، آیه ۲۷۱</w:t>
        </w:r>
      </w:hyperlink>
      <w:r w:rsidRPr="00E57CC0">
        <w:rPr>
          <w:rFonts w:ascii="Tahoma" w:eastAsia="Times New Roman" w:hAnsi="Tahoma" w:cs="Tahoma"/>
          <w:noProof w:val="0"/>
          <w:color w:val="5A6575"/>
          <w:sz w:val="17"/>
          <w:szCs w:val="17"/>
          <w:rtl/>
        </w:rPr>
        <w:t>؛ همچنین ر. ک به: مائده، آیات۸ و ٥٥ و ۹۵؛ نور، آیه۲۲؛ توبه، آیه۴۱؛ بقره، آیات ۲۴۵ و ١٧٧ و ٤٣؛ حدید، آیات۱۱</w:t>
      </w:r>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و ١٨؛ بلد، آیه۱۴؛ انسان، آیه۸؛ نساء، آیه۸.</w:t>
      </w:r>
    </w:p>
    <w:bookmarkStart w:id="255" w:name="_ftn120"/>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120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000000"/>
          <w:sz w:val="17"/>
          <w:szCs w:val="17"/>
          <w:u w:val="single"/>
        </w:rPr>
        <w:t>[</w:t>
      </w:r>
      <w:r w:rsidRPr="00E57CC0">
        <w:rPr>
          <w:rFonts w:ascii="Tahoma" w:eastAsia="Times New Roman" w:hAnsi="Tahoma" w:cs="Tahoma"/>
          <w:noProof w:val="0"/>
          <w:color w:val="000000"/>
          <w:sz w:val="17"/>
          <w:szCs w:val="17"/>
          <w:u w:val="single"/>
          <w:rtl/>
        </w:rPr>
        <w:t>١٢٠</w:t>
      </w:r>
      <w:proofErr w:type="gramStart"/>
      <w:r w:rsidRPr="00E57CC0">
        <w:rPr>
          <w:rFonts w:ascii="Tahoma" w:eastAsia="Times New Roman" w:hAnsi="Tahoma" w:cs="Tahoma"/>
          <w:noProof w:val="0"/>
          <w:color w:val="000000"/>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55"/>
      <w:r w:rsidRPr="00E57CC0">
        <w:rPr>
          <w:rFonts w:ascii="Tahoma" w:eastAsia="Times New Roman" w:hAnsi="Tahoma" w:cs="Tahoma"/>
          <w:noProof w:val="0"/>
          <w:color w:val="000000"/>
          <w:sz w:val="17"/>
          <w:szCs w:val="17"/>
          <w:rtl/>
        </w:rPr>
        <w:t>- ابراهیم، آیه۳۱، رعد، آیه٢٢. نحل، آیه٧٥، فاطر، آیه٢٩؛ همچنین ر.ک:</w:t>
      </w:r>
      <w:r w:rsidRPr="00E57CC0">
        <w:rPr>
          <w:rFonts w:ascii="Tahoma" w:eastAsia="Times New Roman" w:hAnsi="Tahoma" w:cs="Tahoma"/>
          <w:noProof w:val="0"/>
          <w:color w:val="5A6575"/>
          <w:sz w:val="17"/>
          <w:szCs w:val="17"/>
          <w:rtl/>
        </w:rPr>
        <w:t> الشیخ الطبرسی، تفسیر مجمع‌البیان (عربی)، ج۲، ص۶۶۰.</w:t>
      </w:r>
    </w:p>
    <w:bookmarkStart w:id="256" w:name="_ftn121"/>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121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000000"/>
          <w:sz w:val="17"/>
          <w:szCs w:val="17"/>
          <w:u w:val="single"/>
        </w:rPr>
        <w:t>[</w:t>
      </w:r>
      <w:r w:rsidRPr="00E57CC0">
        <w:rPr>
          <w:rFonts w:ascii="Tahoma" w:eastAsia="Times New Roman" w:hAnsi="Tahoma" w:cs="Tahoma"/>
          <w:noProof w:val="0"/>
          <w:color w:val="000000"/>
          <w:sz w:val="17"/>
          <w:szCs w:val="17"/>
          <w:u w:val="single"/>
          <w:rtl/>
        </w:rPr>
        <w:t>١٢١</w:t>
      </w:r>
      <w:proofErr w:type="gramStart"/>
      <w:r w:rsidRPr="00E57CC0">
        <w:rPr>
          <w:rFonts w:ascii="Tahoma" w:eastAsia="Times New Roman" w:hAnsi="Tahoma" w:cs="Tahoma"/>
          <w:noProof w:val="0"/>
          <w:color w:val="000000"/>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56"/>
      <w:r w:rsidRPr="00E57CC0">
        <w:rPr>
          <w:rFonts w:ascii="Tahoma" w:eastAsia="Times New Roman" w:hAnsi="Tahoma" w:cs="Tahoma"/>
          <w:noProof w:val="0"/>
          <w:color w:val="000000"/>
          <w:sz w:val="17"/>
          <w:szCs w:val="17"/>
          <w:rtl/>
        </w:rPr>
        <w:t>-</w:t>
      </w:r>
      <w:r w:rsidRPr="00E57CC0">
        <w:rPr>
          <w:rFonts w:ascii="Tahoma" w:eastAsia="Times New Roman" w:hAnsi="Tahoma" w:cs="Tahoma"/>
          <w:noProof w:val="0"/>
          <w:color w:val="5A6575"/>
          <w:sz w:val="17"/>
          <w:szCs w:val="17"/>
        </w:rPr>
        <w:t> </w:t>
      </w:r>
      <w:hyperlink r:id="rId20" w:tgtFrame="_blank" w:tooltip="مائده/سوره5، آیه89." w:history="1">
        <w:r w:rsidRPr="00E57CC0">
          <w:rPr>
            <w:rFonts w:ascii="Tahoma" w:eastAsia="Times New Roman" w:hAnsi="Tahoma" w:cs="Tahoma"/>
            <w:noProof w:val="0"/>
            <w:color w:val="000000"/>
            <w:sz w:val="17"/>
            <w:szCs w:val="17"/>
            <w:u w:val="single"/>
            <w:rtl/>
          </w:rPr>
          <w:t>مائده، آیه۸۹؛</w:t>
        </w:r>
      </w:hyperlink>
      <w:r w:rsidRPr="00E57CC0">
        <w:rPr>
          <w:rFonts w:ascii="Tahoma" w:eastAsia="Times New Roman" w:hAnsi="Tahoma" w:cs="Tahoma"/>
          <w:noProof w:val="0"/>
          <w:color w:val="5A6575"/>
          <w:sz w:val="17"/>
          <w:szCs w:val="17"/>
          <w:rtl/>
        </w:rPr>
        <w:t> نساء، آیه٩٢؛ حدید، آیه١٥</w:t>
      </w:r>
      <w:r w:rsidRPr="00E57CC0">
        <w:rPr>
          <w:rFonts w:ascii="Tahoma" w:eastAsia="Times New Roman" w:hAnsi="Tahoma" w:cs="Tahoma"/>
          <w:noProof w:val="0"/>
          <w:color w:val="000000"/>
          <w:sz w:val="17"/>
          <w:szCs w:val="17"/>
          <w:rtl/>
        </w:rPr>
        <w:t>؛ بقره، آیات۲۳۳ و١٨٤و ١٩٥</w:t>
      </w:r>
    </w:p>
    <w:bookmarkStart w:id="257" w:name="_ftn122"/>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122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١٢٢</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57"/>
      <w:r w:rsidRPr="00E57CC0">
        <w:rPr>
          <w:rFonts w:ascii="Tahoma" w:eastAsia="Times New Roman" w:hAnsi="Tahoma" w:cs="Tahoma"/>
          <w:noProof w:val="0"/>
          <w:color w:val="5A6575"/>
          <w:sz w:val="17"/>
          <w:szCs w:val="17"/>
          <w:rtl/>
        </w:rPr>
        <w:t>- بقره، آیات٢٤٥ و٣ و٢٧٠؛ همچنین ببینید: کرمی علی، ترجمه تفسیر مجمع البیان (تألیف شیخ الطبرسی)، ص٨٧٣ و٨٧٤.</w:t>
      </w:r>
    </w:p>
    <w:bookmarkStart w:id="258" w:name="_ftn123"/>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123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١٢٣</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58"/>
      <w:r w:rsidRPr="00E57CC0">
        <w:rPr>
          <w:rFonts w:ascii="Tahoma" w:eastAsia="Times New Roman" w:hAnsi="Tahoma" w:cs="Tahoma"/>
          <w:noProof w:val="0"/>
          <w:color w:val="5A6575"/>
          <w:sz w:val="17"/>
          <w:szCs w:val="17"/>
          <w:rtl/>
        </w:rPr>
        <w:t>- انفال، آیه٣٦؛ نک به: کرمی علی، ترجمه تفسیر مجمع البیان (تألیف شیخ الطبرسی)، ج٥، ص٣٧٥.</w:t>
      </w:r>
    </w:p>
    <w:bookmarkStart w:id="259" w:name="_ftn124"/>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124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١٢٤</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59"/>
      <w:r w:rsidRPr="00E57CC0">
        <w:rPr>
          <w:rFonts w:ascii="Tahoma" w:eastAsia="Times New Roman" w:hAnsi="Tahoma" w:cs="Tahoma"/>
          <w:noProof w:val="0"/>
          <w:color w:val="5A6575"/>
          <w:sz w:val="17"/>
          <w:szCs w:val="17"/>
          <w:rtl/>
        </w:rPr>
        <w:t>- بقره، آیه٢٦٥؛ ر. ک به: بقره، آیات٣ و ١٥٩ و٢٧٤ و٢٦١و٢٦٧؛ تغابن، آیه١٦؛ انفال، آیه٣؛ حدید، آیه١٠؛ آل‌عمران آیات١٧ و١٣٤ و... .</w:t>
      </w:r>
    </w:p>
    <w:bookmarkStart w:id="260" w:name="_ftn125"/>
    <w:p w:rsidR="00E57CC0" w:rsidRPr="00E57CC0" w:rsidRDefault="00E57CC0" w:rsidP="00E57CC0">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125</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١٢٥</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60"/>
      <w:r w:rsidRPr="00E57CC0">
        <w:rPr>
          <w:rFonts w:ascii="Tahoma" w:eastAsia="Times New Roman" w:hAnsi="Tahoma" w:cs="Tahoma"/>
          <w:noProof w:val="0"/>
          <w:color w:val="5A6575"/>
          <w:sz w:val="17"/>
          <w:szCs w:val="17"/>
          <w:rtl/>
        </w:rPr>
        <w:t>- العاملی الحرّ، وسائل‌الشیعه، ج٦، ص٢٥٨.</w:t>
      </w:r>
    </w:p>
    <w:bookmarkStart w:id="261" w:name="_ftn126"/>
    <w:p w:rsidR="00E57CC0" w:rsidRPr="00E57CC0" w:rsidRDefault="00E57CC0" w:rsidP="00E57CC0">
      <w:pPr>
        <w:shd w:val="clear" w:color="auto" w:fill="FFFFFF"/>
        <w:spacing w:before="100" w:beforeAutospacing="1" w:after="0"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126</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١٢٦</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61"/>
      <w:r w:rsidRPr="00E57CC0">
        <w:rPr>
          <w:rFonts w:ascii="Tahoma" w:eastAsia="Times New Roman" w:hAnsi="Tahoma" w:cs="Tahoma"/>
          <w:noProof w:val="0"/>
          <w:color w:val="5A6575"/>
          <w:sz w:val="17"/>
          <w:szCs w:val="17"/>
          <w:rtl/>
        </w:rPr>
        <w:t>- مجلسی، بحارلانوار، ج٧١، ص٨١؛ برای مطالعه احادیث بیشتر ر. ک به: وسائل‌الشّیعه، ج٦، ص٢٥٨ و ج١٣، ص٣٥٨؛ میزان الحکمة، ج٥، ص٣٢٦.</w:t>
      </w:r>
    </w:p>
    <w:bookmarkStart w:id="262" w:name="_ftn127"/>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127</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١٢٧</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62"/>
      <w:r w:rsidRPr="00E57CC0">
        <w:rPr>
          <w:rFonts w:ascii="Tahoma" w:eastAsia="Times New Roman" w:hAnsi="Tahoma" w:cs="Tahoma"/>
          <w:noProof w:val="0"/>
          <w:color w:val="5A6575"/>
          <w:sz w:val="17"/>
          <w:szCs w:val="17"/>
          <w:rtl/>
        </w:rPr>
        <w:t>- ر. ک به: مکارم شیرازی، ناصر، رساله توضیح المسایل، م١٢، ص٢١.</w:t>
      </w:r>
    </w:p>
    <w:bookmarkStart w:id="263" w:name="_ftn128"/>
    <w:p w:rsidR="00E57CC0" w:rsidRPr="00E57CC0" w:rsidRDefault="00E57CC0" w:rsidP="00E57CC0">
      <w:pPr>
        <w:shd w:val="clear" w:color="auto" w:fill="FFFFFF"/>
        <w:spacing w:before="100" w:beforeAutospacing="1" w:after="0"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128</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000000"/>
          <w:sz w:val="17"/>
          <w:szCs w:val="17"/>
          <w:u w:val="single"/>
        </w:rPr>
        <w:t>[</w:t>
      </w:r>
      <w:r w:rsidRPr="00E57CC0">
        <w:rPr>
          <w:rFonts w:ascii="Tahoma" w:eastAsia="Times New Roman" w:hAnsi="Tahoma" w:cs="Tahoma"/>
          <w:noProof w:val="0"/>
          <w:color w:val="000000"/>
          <w:sz w:val="17"/>
          <w:szCs w:val="17"/>
          <w:u w:val="single"/>
          <w:rtl/>
        </w:rPr>
        <w:t>١٢٨</w:t>
      </w:r>
      <w:proofErr w:type="gramStart"/>
      <w:r w:rsidRPr="00E57CC0">
        <w:rPr>
          <w:rFonts w:ascii="Tahoma" w:eastAsia="Times New Roman" w:hAnsi="Tahoma" w:cs="Tahoma"/>
          <w:noProof w:val="0"/>
          <w:color w:val="000000"/>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63"/>
      <w:r w:rsidRPr="00E57CC0">
        <w:rPr>
          <w:rFonts w:ascii="Tahoma" w:eastAsia="Times New Roman" w:hAnsi="Tahoma" w:cs="Tahoma"/>
          <w:noProof w:val="0"/>
          <w:color w:val="000000"/>
          <w:sz w:val="17"/>
          <w:szCs w:val="17"/>
          <w:rtl/>
        </w:rPr>
        <w:t>- </w:t>
      </w:r>
      <w:r w:rsidRPr="00E57CC0">
        <w:rPr>
          <w:rFonts w:ascii="Tahoma" w:eastAsia="Times New Roman" w:hAnsi="Tahoma" w:cs="Tahoma"/>
          <w:noProof w:val="0"/>
          <w:color w:val="5A6575"/>
          <w:sz w:val="17"/>
          <w:szCs w:val="17"/>
          <w:rtl/>
        </w:rPr>
        <w:t>عبد الباقی، محمّد فؤاد</w:t>
      </w:r>
      <w:r w:rsidRPr="00E57CC0">
        <w:rPr>
          <w:rFonts w:ascii="Tahoma" w:eastAsia="Times New Roman" w:hAnsi="Tahoma" w:cs="Tahoma"/>
          <w:noProof w:val="0"/>
          <w:color w:val="000000"/>
          <w:sz w:val="17"/>
          <w:szCs w:val="17"/>
          <w:rtl/>
        </w:rPr>
        <w:t>، المعجم المفهرس لالفاظ القرآن، ذیل واژه</w:t>
      </w:r>
      <w:r w:rsidRPr="00E57CC0">
        <w:rPr>
          <w:rFonts w:ascii="Tahoma" w:eastAsia="Times New Roman" w:hAnsi="Tahoma" w:cs="Tahoma"/>
          <w:noProof w:val="0"/>
          <w:color w:val="000000"/>
          <w:sz w:val="17"/>
          <w:szCs w:val="17"/>
          <w:rtl/>
        </w:rPr>
        <w:softHyphen/>
        <w:t>های «عمل»، «سعی» و «فعل».</w:t>
      </w:r>
    </w:p>
    <w:bookmarkStart w:id="264" w:name="_ftn129"/>
    <w:p w:rsidR="00E57CC0" w:rsidRPr="00E57CC0" w:rsidRDefault="00E57CC0" w:rsidP="00E57CC0">
      <w:pPr>
        <w:shd w:val="clear" w:color="auto" w:fill="FFFFFF"/>
        <w:spacing w:before="100" w:beforeAutospacing="1" w:after="0"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129</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000000"/>
          <w:sz w:val="17"/>
          <w:szCs w:val="17"/>
          <w:u w:val="single"/>
        </w:rPr>
        <w:t>[</w:t>
      </w:r>
      <w:r w:rsidRPr="00E57CC0">
        <w:rPr>
          <w:rFonts w:ascii="Tahoma" w:eastAsia="Times New Roman" w:hAnsi="Tahoma" w:cs="Tahoma"/>
          <w:noProof w:val="0"/>
          <w:color w:val="000000"/>
          <w:sz w:val="17"/>
          <w:szCs w:val="17"/>
          <w:u w:val="single"/>
          <w:rtl/>
        </w:rPr>
        <w:t>١٢٩</w:t>
      </w:r>
      <w:proofErr w:type="gramStart"/>
      <w:r w:rsidRPr="00E57CC0">
        <w:rPr>
          <w:rFonts w:ascii="Tahoma" w:eastAsia="Times New Roman" w:hAnsi="Tahoma" w:cs="Tahoma"/>
          <w:noProof w:val="0"/>
          <w:color w:val="000000"/>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64"/>
      <w:r w:rsidRPr="00E57CC0">
        <w:rPr>
          <w:rFonts w:ascii="Tahoma" w:eastAsia="Times New Roman" w:hAnsi="Tahoma" w:cs="Tahoma"/>
          <w:noProof w:val="0"/>
          <w:color w:val="000000"/>
          <w:sz w:val="17"/>
          <w:szCs w:val="17"/>
          <w:rtl/>
        </w:rPr>
        <w:t>- مجلسی، بحارالانوار، ج١٠٣، ص٧، ح٢٥ و ٢٩ و ص٩، خ٣٦؛ العاملی الحر، وسائل‌الشیعه، ج١٢، ص١١.</w:t>
      </w:r>
    </w:p>
    <w:bookmarkStart w:id="265" w:name="_ftn130"/>
    <w:p w:rsidR="00E57CC0" w:rsidRPr="00E57CC0" w:rsidRDefault="00E57CC0" w:rsidP="00E57CC0">
      <w:pPr>
        <w:shd w:val="clear" w:color="auto" w:fill="FFFFFF"/>
        <w:spacing w:before="100" w:beforeAutospacing="1" w:after="0"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130</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000000"/>
          <w:sz w:val="17"/>
          <w:szCs w:val="17"/>
          <w:u w:val="single"/>
        </w:rPr>
        <w:t>[</w:t>
      </w:r>
      <w:r w:rsidRPr="00E57CC0">
        <w:rPr>
          <w:rFonts w:ascii="Tahoma" w:eastAsia="Times New Roman" w:hAnsi="Tahoma" w:cs="Tahoma"/>
          <w:noProof w:val="0"/>
          <w:color w:val="000000"/>
          <w:sz w:val="17"/>
          <w:szCs w:val="17"/>
          <w:u w:val="single"/>
          <w:rtl/>
        </w:rPr>
        <w:t>١٣٠</w:t>
      </w:r>
      <w:proofErr w:type="gramStart"/>
      <w:r w:rsidRPr="00E57CC0">
        <w:rPr>
          <w:rFonts w:ascii="Tahoma" w:eastAsia="Times New Roman" w:hAnsi="Tahoma" w:cs="Tahoma"/>
          <w:noProof w:val="0"/>
          <w:color w:val="000000"/>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65"/>
      <w:r w:rsidRPr="00E57CC0">
        <w:rPr>
          <w:rFonts w:ascii="Tahoma" w:eastAsia="Times New Roman" w:hAnsi="Tahoma" w:cs="Tahoma"/>
          <w:noProof w:val="0"/>
          <w:color w:val="000000"/>
          <w:sz w:val="17"/>
          <w:szCs w:val="17"/>
          <w:rtl/>
        </w:rPr>
        <w:t>-</w:t>
      </w:r>
      <w:r w:rsidRPr="00E57CC0">
        <w:rPr>
          <w:rFonts w:ascii="Tahoma" w:eastAsia="Times New Roman" w:hAnsi="Tahoma" w:cs="Tahoma"/>
          <w:noProof w:val="0"/>
          <w:color w:val="5A6575"/>
          <w:sz w:val="17"/>
          <w:szCs w:val="17"/>
          <w:rtl/>
        </w:rPr>
        <w:t> نوری، حاج میرزا حسین، مستدرک الوسائل و مستنبط المسائل</w:t>
      </w:r>
      <w:r w:rsidRPr="00E57CC0">
        <w:rPr>
          <w:rFonts w:ascii="Tahoma" w:eastAsia="Times New Roman" w:hAnsi="Tahoma" w:cs="Tahoma"/>
          <w:noProof w:val="0"/>
          <w:color w:val="000000"/>
          <w:sz w:val="17"/>
          <w:szCs w:val="17"/>
          <w:rtl/>
        </w:rPr>
        <w:t>، ج١٣، ص٢٤.</w:t>
      </w:r>
    </w:p>
    <w:bookmarkStart w:id="266" w:name="_ftn131"/>
    <w:p w:rsidR="00E57CC0" w:rsidRPr="00E57CC0" w:rsidRDefault="00E57CC0" w:rsidP="00E57CC0">
      <w:pPr>
        <w:shd w:val="clear" w:color="auto" w:fill="FFFFFF"/>
        <w:spacing w:before="100" w:beforeAutospacing="1" w:after="0"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131</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000000"/>
          <w:sz w:val="17"/>
          <w:szCs w:val="17"/>
          <w:u w:val="single"/>
        </w:rPr>
        <w:t>[</w:t>
      </w:r>
      <w:r w:rsidRPr="00E57CC0">
        <w:rPr>
          <w:rFonts w:ascii="Tahoma" w:eastAsia="Times New Roman" w:hAnsi="Tahoma" w:cs="Tahoma"/>
          <w:noProof w:val="0"/>
          <w:color w:val="000000"/>
          <w:sz w:val="17"/>
          <w:szCs w:val="17"/>
          <w:u w:val="single"/>
          <w:rtl/>
        </w:rPr>
        <w:t>١٣١</w:t>
      </w:r>
      <w:proofErr w:type="gramStart"/>
      <w:r w:rsidRPr="00E57CC0">
        <w:rPr>
          <w:rFonts w:ascii="Tahoma" w:eastAsia="Times New Roman" w:hAnsi="Tahoma" w:cs="Tahoma"/>
          <w:noProof w:val="0"/>
          <w:color w:val="000000"/>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66"/>
      <w:r w:rsidRPr="00E57CC0">
        <w:rPr>
          <w:rFonts w:ascii="Tahoma" w:eastAsia="Times New Roman" w:hAnsi="Tahoma" w:cs="Tahoma"/>
          <w:noProof w:val="0"/>
          <w:color w:val="000000"/>
          <w:sz w:val="17"/>
          <w:szCs w:val="17"/>
          <w:rtl/>
        </w:rPr>
        <w:t>- </w:t>
      </w:r>
      <w:r w:rsidRPr="00E57CC0">
        <w:rPr>
          <w:rFonts w:ascii="Tahoma" w:eastAsia="Times New Roman" w:hAnsi="Tahoma" w:cs="Tahoma"/>
          <w:noProof w:val="0"/>
          <w:color w:val="5A6575"/>
          <w:sz w:val="17"/>
          <w:szCs w:val="17"/>
          <w:rtl/>
        </w:rPr>
        <w:t>ابن شعبه حرّانی،</w:t>
      </w:r>
      <w:r w:rsidRPr="00E57CC0">
        <w:rPr>
          <w:rFonts w:ascii="Tahoma" w:eastAsia="Times New Roman" w:hAnsi="Tahoma" w:cs="Tahoma"/>
          <w:noProof w:val="0"/>
          <w:color w:val="000000"/>
          <w:sz w:val="17"/>
          <w:szCs w:val="17"/>
          <w:rtl/>
        </w:rPr>
        <w:t> تحف العقول، ص٤٨٩.</w:t>
      </w:r>
    </w:p>
    <w:bookmarkStart w:id="267" w:name="_ftn132"/>
    <w:p w:rsidR="00E57CC0" w:rsidRPr="00E57CC0" w:rsidRDefault="00E57CC0" w:rsidP="00E57CC0">
      <w:pPr>
        <w:shd w:val="clear" w:color="auto" w:fill="FFFFFF"/>
        <w:spacing w:before="100" w:beforeAutospacing="1" w:after="0"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132</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000000"/>
          <w:sz w:val="17"/>
          <w:szCs w:val="17"/>
          <w:u w:val="single"/>
        </w:rPr>
        <w:t>[</w:t>
      </w:r>
      <w:r w:rsidRPr="00E57CC0">
        <w:rPr>
          <w:rFonts w:ascii="Tahoma" w:eastAsia="Times New Roman" w:hAnsi="Tahoma" w:cs="Tahoma"/>
          <w:noProof w:val="0"/>
          <w:color w:val="000000"/>
          <w:sz w:val="17"/>
          <w:szCs w:val="17"/>
          <w:u w:val="single"/>
          <w:rtl/>
        </w:rPr>
        <w:t>١٣٢</w:t>
      </w:r>
      <w:proofErr w:type="gramStart"/>
      <w:r w:rsidRPr="00E57CC0">
        <w:rPr>
          <w:rFonts w:ascii="Tahoma" w:eastAsia="Times New Roman" w:hAnsi="Tahoma" w:cs="Tahoma"/>
          <w:noProof w:val="0"/>
          <w:color w:val="000000"/>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67"/>
      <w:r w:rsidRPr="00E57CC0">
        <w:rPr>
          <w:rFonts w:ascii="Tahoma" w:eastAsia="Times New Roman" w:hAnsi="Tahoma" w:cs="Tahoma"/>
          <w:noProof w:val="0"/>
          <w:color w:val="000000"/>
          <w:sz w:val="17"/>
          <w:szCs w:val="17"/>
          <w:rtl/>
        </w:rPr>
        <w:t>- </w:t>
      </w:r>
      <w:r w:rsidRPr="00E57CC0">
        <w:rPr>
          <w:rFonts w:ascii="Tahoma" w:eastAsia="Times New Roman" w:hAnsi="Tahoma" w:cs="Tahoma"/>
          <w:noProof w:val="0"/>
          <w:color w:val="5A6575"/>
          <w:sz w:val="17"/>
          <w:szCs w:val="17"/>
          <w:rtl/>
        </w:rPr>
        <w:t>پاینده ابوالقاسم</w:t>
      </w:r>
      <w:r w:rsidRPr="00E57CC0">
        <w:rPr>
          <w:rFonts w:ascii="Tahoma" w:eastAsia="Times New Roman" w:hAnsi="Tahoma" w:cs="Tahoma"/>
          <w:noProof w:val="0"/>
          <w:color w:val="000000"/>
          <w:sz w:val="17"/>
          <w:szCs w:val="17"/>
          <w:rtl/>
        </w:rPr>
        <w:t>، نهج الفصاحه، حدیث ٣٣٢.</w:t>
      </w:r>
    </w:p>
    <w:bookmarkStart w:id="268" w:name="_ftn133"/>
    <w:p w:rsidR="00E57CC0" w:rsidRPr="00E57CC0" w:rsidRDefault="00E57CC0" w:rsidP="00E57CC0">
      <w:pPr>
        <w:shd w:val="clear" w:color="auto" w:fill="FFFFFF"/>
        <w:spacing w:before="100" w:beforeAutospacing="1" w:after="0"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133</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١٣٣</w:t>
      </w:r>
      <w:proofErr w:type="gramStart"/>
      <w:r w:rsidRPr="00E57CC0">
        <w:rPr>
          <w:rFonts w:ascii="Tahoma" w:eastAsia="Times New Roman" w:hAnsi="Tahoma" w:cs="Tahoma"/>
          <w:noProof w:val="0"/>
          <w:color w:val="5A6575"/>
          <w:sz w:val="17"/>
          <w:szCs w:val="17"/>
          <w:u w:val="single"/>
        </w:rPr>
        <w:t>]</w:t>
      </w:r>
      <w:proofErr w:type="gramEnd"/>
      <w:r w:rsidRPr="00E57CC0">
        <w:rPr>
          <w:rFonts w:ascii="Tahoma" w:eastAsia="Times New Roman" w:hAnsi="Tahoma" w:cs="Tahoma"/>
          <w:noProof w:val="0"/>
          <w:color w:val="5A6575"/>
          <w:sz w:val="17"/>
          <w:szCs w:val="17"/>
          <w:rtl/>
        </w:rPr>
        <w:fldChar w:fldCharType="end"/>
      </w:r>
      <w:bookmarkEnd w:id="268"/>
      <w:r w:rsidRPr="00E57CC0">
        <w:rPr>
          <w:rFonts w:ascii="Tahoma" w:eastAsia="Times New Roman" w:hAnsi="Tahoma" w:cs="Tahoma"/>
          <w:noProof w:val="0"/>
          <w:color w:val="5A6575"/>
          <w:sz w:val="17"/>
          <w:szCs w:val="17"/>
          <w:rtl/>
        </w:rPr>
        <w:t>- برای مطالعه بیشتر ر. ک به: شبلی احمد، تاریخ آموزش در اسلام، ص٨٩ به بعد.</w:t>
      </w:r>
    </w:p>
    <w:bookmarkStart w:id="269" w:name="_ftn134"/>
    <w:p w:rsidR="00E57CC0" w:rsidRPr="00E57CC0" w:rsidRDefault="00E57CC0" w:rsidP="00E57CC0">
      <w:pPr>
        <w:shd w:val="clear" w:color="auto" w:fill="FFFFFF"/>
        <w:spacing w:before="100" w:beforeAutospacing="1" w:after="100" w:afterAutospacing="1" w:line="270" w:lineRule="atLeast"/>
        <w:jc w:val="right"/>
        <w:rPr>
          <w:rFonts w:ascii="Tahoma" w:eastAsia="Times New Roman" w:hAnsi="Tahoma" w:cs="Tahoma"/>
          <w:noProof w:val="0"/>
          <w:color w:val="5A6575"/>
          <w:sz w:val="17"/>
          <w:szCs w:val="17"/>
          <w:rtl/>
        </w:rPr>
      </w:pPr>
      <w:r w:rsidRPr="00E57CC0">
        <w:rPr>
          <w:rFonts w:ascii="Tahoma" w:eastAsia="Times New Roman" w:hAnsi="Tahoma" w:cs="Tahoma"/>
          <w:noProof w:val="0"/>
          <w:color w:val="5A6575"/>
          <w:sz w:val="17"/>
          <w:szCs w:val="17"/>
          <w:rtl/>
        </w:rPr>
        <w:fldChar w:fldCharType="begin"/>
      </w:r>
      <w:r w:rsidRPr="00E57CC0">
        <w:rPr>
          <w:rFonts w:ascii="Tahoma" w:eastAsia="Times New Roman" w:hAnsi="Tahoma" w:cs="Tahoma"/>
          <w:noProof w:val="0"/>
          <w:color w:val="5A6575"/>
          <w:sz w:val="17"/>
          <w:szCs w:val="17"/>
          <w:rtl/>
        </w:rPr>
        <w:instrText xml:space="preserve"> </w:instrText>
      </w:r>
      <w:r w:rsidRPr="00E57CC0">
        <w:rPr>
          <w:rFonts w:ascii="Tahoma" w:eastAsia="Times New Roman" w:hAnsi="Tahoma" w:cs="Tahoma"/>
          <w:noProof w:val="0"/>
          <w:color w:val="5A6575"/>
          <w:sz w:val="17"/>
          <w:szCs w:val="17"/>
        </w:rPr>
        <w:instrText>HYPERLINK "http://asar.masjed.ir/fa/article/</w:instrText>
      </w:r>
      <w:r w:rsidRPr="00E57CC0">
        <w:rPr>
          <w:rFonts w:ascii="Tahoma" w:eastAsia="Times New Roman" w:hAnsi="Tahoma" w:cs="Tahoma"/>
          <w:noProof w:val="0"/>
          <w:color w:val="5A6575"/>
          <w:sz w:val="17"/>
          <w:szCs w:val="17"/>
          <w:rtl/>
        </w:rPr>
        <w:instrText>1239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9%86%</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4</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DA%A</w:instrText>
      </w:r>
      <w:r w:rsidRPr="00E57CC0">
        <w:rPr>
          <w:rFonts w:ascii="Tahoma" w:eastAsia="Times New Roman" w:hAnsi="Tahoma" w:cs="Tahoma"/>
          <w:noProof w:val="0"/>
          <w:color w:val="5A6575"/>
          <w:sz w:val="17"/>
          <w:szCs w:val="17"/>
          <w:rtl/>
        </w:rPr>
        <w:instrText>9%</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3%</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AC%D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1</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B</w:instrText>
      </w:r>
      <w:r w:rsidRPr="00E57CC0">
        <w:rPr>
          <w:rFonts w:ascii="Tahoma" w:eastAsia="Times New Roman" w:hAnsi="Tahoma" w:cs="Tahoma"/>
          <w:noProof w:val="0"/>
          <w:color w:val="5A6575"/>
          <w:sz w:val="17"/>
          <w:szCs w:val="17"/>
          <w:rtl/>
        </w:rPr>
        <w:instrText>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AF-%D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9%82%</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w:instrText>
      </w:r>
      <w:r w:rsidRPr="00E57CC0">
        <w:rPr>
          <w:rFonts w:ascii="Tahoma" w:eastAsia="Times New Roman" w:hAnsi="Tahoma" w:cs="Tahoma"/>
          <w:noProof w:val="0"/>
          <w:color w:val="5A6575"/>
          <w:sz w:val="17"/>
          <w:szCs w:val="17"/>
          <w:rtl/>
        </w:rPr>
        <w:instrText>7%</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9%88%</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9%85%</w:instrText>
      </w:r>
      <w:r w:rsidRPr="00E57CC0">
        <w:rPr>
          <w:rFonts w:ascii="Tahoma" w:eastAsia="Times New Roman" w:hAnsi="Tahoma" w:cs="Tahoma"/>
          <w:noProof w:val="0"/>
          <w:color w:val="5A6575"/>
          <w:sz w:val="17"/>
          <w:szCs w:val="17"/>
        </w:rPr>
        <w:instrText>D</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AA%DB</w:instrText>
      </w:r>
      <w:r w:rsidRPr="00E57CC0">
        <w:rPr>
          <w:rFonts w:ascii="Tahoma" w:eastAsia="Times New Roman" w:hAnsi="Tahoma" w:cs="Tahoma"/>
          <w:noProof w:val="0"/>
          <w:color w:val="5A6575"/>
          <w:sz w:val="17"/>
          <w:szCs w:val="17"/>
          <w:rtl/>
        </w:rPr>
        <w:instrText>%8</w:instrText>
      </w:r>
      <w:r w:rsidRPr="00E57CC0">
        <w:rPr>
          <w:rFonts w:ascii="Tahoma" w:eastAsia="Times New Roman" w:hAnsi="Tahoma" w:cs="Tahoma"/>
          <w:noProof w:val="0"/>
          <w:color w:val="5A6575"/>
          <w:sz w:val="17"/>
          <w:szCs w:val="17"/>
        </w:rPr>
        <w:instrText>C" \l "_ftnref</w:instrText>
      </w:r>
      <w:r w:rsidRPr="00E57CC0">
        <w:rPr>
          <w:rFonts w:ascii="Tahoma" w:eastAsia="Times New Roman" w:hAnsi="Tahoma" w:cs="Tahoma"/>
          <w:noProof w:val="0"/>
          <w:color w:val="5A6575"/>
          <w:sz w:val="17"/>
          <w:szCs w:val="17"/>
          <w:rtl/>
        </w:rPr>
        <w:instrText>134</w:instrText>
      </w:r>
      <w:r w:rsidRPr="00E57CC0">
        <w:rPr>
          <w:rFonts w:ascii="Tahoma" w:eastAsia="Times New Roman" w:hAnsi="Tahoma" w:cs="Tahoma"/>
          <w:noProof w:val="0"/>
          <w:color w:val="5A6575"/>
          <w:sz w:val="17"/>
          <w:szCs w:val="17"/>
        </w:rPr>
        <w:instrText>" \o</w:instrText>
      </w:r>
      <w:r w:rsidRPr="00E57CC0">
        <w:rPr>
          <w:rFonts w:ascii="Tahoma" w:eastAsia="Times New Roman" w:hAnsi="Tahoma" w:cs="Tahoma"/>
          <w:noProof w:val="0"/>
          <w:color w:val="5A6575"/>
          <w:sz w:val="17"/>
          <w:szCs w:val="17"/>
          <w:rtl/>
        </w:rPr>
        <w:instrText xml:space="preserve"> "" </w:instrText>
      </w:r>
      <w:r w:rsidRPr="00E57CC0">
        <w:rPr>
          <w:rFonts w:ascii="Tahoma" w:eastAsia="Times New Roman" w:hAnsi="Tahoma" w:cs="Tahoma"/>
          <w:noProof w:val="0"/>
          <w:color w:val="5A6575"/>
          <w:sz w:val="17"/>
          <w:szCs w:val="17"/>
          <w:rtl/>
        </w:rPr>
        <w:fldChar w:fldCharType="separate"/>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u w:val="single"/>
          <w:rtl/>
        </w:rPr>
        <w:t>١٣٤</w:t>
      </w:r>
      <w:r w:rsidRPr="00E57CC0">
        <w:rPr>
          <w:rFonts w:ascii="Tahoma" w:eastAsia="Times New Roman" w:hAnsi="Tahoma" w:cs="Tahoma"/>
          <w:noProof w:val="0"/>
          <w:color w:val="5A6575"/>
          <w:sz w:val="17"/>
          <w:szCs w:val="17"/>
          <w:u w:val="single"/>
        </w:rPr>
        <w:t>]</w:t>
      </w:r>
      <w:r w:rsidRPr="00E57CC0">
        <w:rPr>
          <w:rFonts w:ascii="Tahoma" w:eastAsia="Times New Roman" w:hAnsi="Tahoma" w:cs="Tahoma"/>
          <w:noProof w:val="0"/>
          <w:color w:val="5A6575"/>
          <w:sz w:val="17"/>
          <w:szCs w:val="17"/>
          <w:rtl/>
        </w:rPr>
        <w:fldChar w:fldCharType="end"/>
      </w:r>
      <w:bookmarkEnd w:id="269"/>
      <w:r w:rsidRPr="00E57CC0">
        <w:rPr>
          <w:rFonts w:ascii="Tahoma" w:eastAsia="Times New Roman" w:hAnsi="Tahoma" w:cs="Tahoma"/>
          <w:noProof w:val="0"/>
          <w:color w:val="5A6575"/>
          <w:sz w:val="17"/>
          <w:szCs w:val="17"/>
        </w:rPr>
        <w:t> </w:t>
      </w:r>
      <w:r w:rsidRPr="00E57CC0">
        <w:rPr>
          <w:rFonts w:ascii="Tahoma" w:eastAsia="Times New Roman" w:hAnsi="Tahoma" w:cs="Tahoma"/>
          <w:noProof w:val="0"/>
          <w:color w:val="5A6575"/>
          <w:sz w:val="17"/>
          <w:szCs w:val="17"/>
          <w:rtl/>
        </w:rPr>
        <w:t>- موسوی خمینی روح الله، رساله توضیح المسائل، احکام وصیت، ص٣٢٩-٣٣٣، م٢٧٠٣- ٢٧٣٦.</w:t>
      </w:r>
    </w:p>
    <w:p w:rsidR="002A16C5" w:rsidRDefault="002A16C5"/>
    <w:sectPr w:rsidR="002A16C5" w:rsidSect="001239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2F6777"/>
    <w:multiLevelType w:val="multilevel"/>
    <w:tmpl w:val="2C5C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C0"/>
    <w:rsid w:val="00123979"/>
    <w:rsid w:val="002A16C5"/>
    <w:rsid w:val="00E57CC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A2108-A284-48DD-9A19-5E4FEB3D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1">
    <w:name w:val="heading 1"/>
    <w:basedOn w:val="Normal"/>
    <w:link w:val="Heading1Char"/>
    <w:uiPriority w:val="9"/>
    <w:qFormat/>
    <w:rsid w:val="00E57CC0"/>
    <w:pPr>
      <w:bidi w:val="0"/>
      <w:spacing w:before="100" w:beforeAutospacing="1" w:after="100" w:afterAutospacing="1" w:line="240" w:lineRule="auto"/>
      <w:outlineLvl w:val="0"/>
    </w:pPr>
    <w:rPr>
      <w:rFonts w:ascii="Times New Roman" w:eastAsia="Times New Roman" w:hAnsi="Times New Roman" w:cs="Times New Roman"/>
      <w:b/>
      <w:bCs/>
      <w:noProof w:val="0"/>
      <w:kern w:val="36"/>
      <w:sz w:val="48"/>
      <w:szCs w:val="48"/>
    </w:rPr>
  </w:style>
  <w:style w:type="paragraph" w:styleId="Heading2">
    <w:name w:val="heading 2"/>
    <w:basedOn w:val="Normal"/>
    <w:link w:val="Heading2Char"/>
    <w:uiPriority w:val="9"/>
    <w:qFormat/>
    <w:rsid w:val="00E57CC0"/>
    <w:pPr>
      <w:bidi w:val="0"/>
      <w:spacing w:before="100" w:beforeAutospacing="1" w:after="100" w:afterAutospacing="1" w:line="240" w:lineRule="auto"/>
      <w:outlineLvl w:val="1"/>
    </w:pPr>
    <w:rPr>
      <w:rFonts w:ascii="Times New Roman" w:eastAsia="Times New Roman" w:hAnsi="Times New Roman" w:cs="Times New Roman"/>
      <w:b/>
      <w:bCs/>
      <w:noProof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C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57CC0"/>
    <w:rPr>
      <w:rFonts w:ascii="Times New Roman" w:eastAsia="Times New Roman" w:hAnsi="Times New Roman" w:cs="Times New Roman"/>
      <w:b/>
      <w:bCs/>
      <w:sz w:val="36"/>
      <w:szCs w:val="36"/>
    </w:rPr>
  </w:style>
  <w:style w:type="character" w:customStyle="1" w:styleId="head1">
    <w:name w:val="head1"/>
    <w:basedOn w:val="DefaultParagraphFont"/>
    <w:rsid w:val="00E57CC0"/>
  </w:style>
  <w:style w:type="character" w:customStyle="1" w:styleId="head2">
    <w:name w:val="head2"/>
    <w:basedOn w:val="DefaultParagraphFont"/>
    <w:rsid w:val="00E57CC0"/>
  </w:style>
  <w:style w:type="character" w:customStyle="1" w:styleId="apple-converted-space">
    <w:name w:val="apple-converted-space"/>
    <w:basedOn w:val="DefaultParagraphFont"/>
    <w:rsid w:val="00E57CC0"/>
  </w:style>
  <w:style w:type="character" w:styleId="Hyperlink">
    <w:name w:val="Hyperlink"/>
    <w:basedOn w:val="DefaultParagraphFont"/>
    <w:uiPriority w:val="99"/>
    <w:semiHidden/>
    <w:unhideWhenUsed/>
    <w:rsid w:val="00E57CC0"/>
    <w:rPr>
      <w:color w:val="0000FF"/>
      <w:u w:val="single"/>
    </w:rPr>
  </w:style>
  <w:style w:type="character" w:styleId="FollowedHyperlink">
    <w:name w:val="FollowedHyperlink"/>
    <w:basedOn w:val="DefaultParagraphFont"/>
    <w:uiPriority w:val="99"/>
    <w:semiHidden/>
    <w:unhideWhenUsed/>
    <w:rsid w:val="00E57CC0"/>
    <w:rPr>
      <w:color w:val="800080"/>
      <w:u w:val="single"/>
    </w:rPr>
  </w:style>
  <w:style w:type="character" w:customStyle="1" w:styleId="briefdescription">
    <w:name w:val="briefdescription"/>
    <w:basedOn w:val="DefaultParagraphFont"/>
    <w:rsid w:val="00E57CC0"/>
  </w:style>
  <w:style w:type="character" w:customStyle="1" w:styleId="content">
    <w:name w:val="content"/>
    <w:basedOn w:val="DefaultParagraphFont"/>
    <w:rsid w:val="00E57CC0"/>
  </w:style>
  <w:style w:type="character" w:customStyle="1" w:styleId="text">
    <w:name w:val="text"/>
    <w:basedOn w:val="DefaultParagraphFont"/>
    <w:rsid w:val="00E57CC0"/>
  </w:style>
  <w:style w:type="character" w:customStyle="1" w:styleId="highlight">
    <w:name w:val="highlight"/>
    <w:basedOn w:val="DefaultParagraphFont"/>
    <w:rsid w:val="00E57CC0"/>
  </w:style>
  <w:style w:type="character" w:styleId="Strong">
    <w:name w:val="Strong"/>
    <w:basedOn w:val="DefaultParagraphFont"/>
    <w:uiPriority w:val="22"/>
    <w:qFormat/>
    <w:rsid w:val="00E57CC0"/>
    <w:rPr>
      <w:b/>
      <w:bCs/>
    </w:rPr>
  </w:style>
  <w:style w:type="paragraph" w:styleId="NormalWeb">
    <w:name w:val="Normal (Web)"/>
    <w:basedOn w:val="Normal"/>
    <w:uiPriority w:val="99"/>
    <w:semiHidden/>
    <w:unhideWhenUsed/>
    <w:rsid w:val="00E57CC0"/>
    <w:pPr>
      <w:bidi w:val="0"/>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searchword">
    <w:name w:val="searchword"/>
    <w:basedOn w:val="DefaultParagraphFont"/>
    <w:rsid w:val="00E57CC0"/>
  </w:style>
  <w:style w:type="paragraph" w:customStyle="1" w:styleId="00">
    <w:name w:val="00"/>
    <w:basedOn w:val="Normal"/>
    <w:rsid w:val="00E57CC0"/>
    <w:pPr>
      <w:bidi w:val="0"/>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currentbookname">
    <w:name w:val="currentbookname"/>
    <w:basedOn w:val="DefaultParagraphFont"/>
    <w:rsid w:val="00E57CC0"/>
  </w:style>
  <w:style w:type="character" w:customStyle="1" w:styleId="labeltext">
    <w:name w:val="labeltext"/>
    <w:basedOn w:val="DefaultParagraphFont"/>
    <w:rsid w:val="00E57CC0"/>
  </w:style>
  <w:style w:type="character" w:customStyle="1" w:styleId="outlink1">
    <w:name w:val="outlink1"/>
    <w:basedOn w:val="DefaultParagraphFont"/>
    <w:rsid w:val="00E57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2863">
      <w:bodyDiv w:val="1"/>
      <w:marLeft w:val="0"/>
      <w:marRight w:val="0"/>
      <w:marTop w:val="0"/>
      <w:marBottom w:val="0"/>
      <w:divBdr>
        <w:top w:val="none" w:sz="0" w:space="0" w:color="auto"/>
        <w:left w:val="none" w:sz="0" w:space="0" w:color="auto"/>
        <w:bottom w:val="none" w:sz="0" w:space="0" w:color="auto"/>
        <w:right w:val="none" w:sz="0" w:space="0" w:color="auto"/>
      </w:divBdr>
      <w:divsChild>
        <w:div w:id="347605342">
          <w:marLeft w:val="0"/>
          <w:marRight w:val="0"/>
          <w:marTop w:val="0"/>
          <w:marBottom w:val="0"/>
          <w:divBdr>
            <w:top w:val="none" w:sz="0" w:space="0" w:color="auto"/>
            <w:left w:val="none" w:sz="0" w:space="0" w:color="auto"/>
            <w:bottom w:val="none" w:sz="0" w:space="0" w:color="auto"/>
            <w:right w:val="none" w:sz="0" w:space="0" w:color="auto"/>
          </w:divBdr>
          <w:divsChild>
            <w:div w:id="2111974083">
              <w:marLeft w:val="75"/>
              <w:marRight w:val="0"/>
              <w:marTop w:val="0"/>
              <w:marBottom w:val="0"/>
              <w:divBdr>
                <w:top w:val="none" w:sz="0" w:space="0" w:color="auto"/>
                <w:left w:val="none" w:sz="0" w:space="0" w:color="auto"/>
                <w:bottom w:val="none" w:sz="0" w:space="0" w:color="auto"/>
                <w:right w:val="none" w:sz="0" w:space="0" w:color="auto"/>
              </w:divBdr>
            </w:div>
            <w:div w:id="304236102">
              <w:marLeft w:val="75"/>
              <w:marRight w:val="0"/>
              <w:marTop w:val="0"/>
              <w:marBottom w:val="0"/>
              <w:divBdr>
                <w:top w:val="none" w:sz="0" w:space="0" w:color="auto"/>
                <w:left w:val="none" w:sz="0" w:space="0" w:color="auto"/>
                <w:bottom w:val="none" w:sz="0" w:space="0" w:color="auto"/>
                <w:right w:val="none" w:sz="0" w:space="0" w:color="auto"/>
              </w:divBdr>
            </w:div>
          </w:divsChild>
        </w:div>
        <w:div w:id="1856771016">
          <w:marLeft w:val="0"/>
          <w:marRight w:val="0"/>
          <w:marTop w:val="0"/>
          <w:marBottom w:val="0"/>
          <w:divBdr>
            <w:top w:val="single" w:sz="6" w:space="0" w:color="D1D1D1"/>
            <w:left w:val="single" w:sz="6" w:space="0" w:color="D1D1D1"/>
            <w:bottom w:val="single" w:sz="6" w:space="0" w:color="D1D1D1"/>
            <w:right w:val="single" w:sz="6" w:space="0" w:color="D1D1D1"/>
          </w:divBdr>
        </w:div>
        <w:div w:id="4746576">
          <w:marLeft w:val="0"/>
          <w:marRight w:val="0"/>
          <w:marTop w:val="0"/>
          <w:marBottom w:val="0"/>
          <w:divBdr>
            <w:top w:val="none" w:sz="0" w:space="0" w:color="auto"/>
            <w:left w:val="none" w:sz="0" w:space="0" w:color="auto"/>
            <w:bottom w:val="none" w:sz="0" w:space="0" w:color="auto"/>
            <w:right w:val="none" w:sz="0" w:space="0" w:color="auto"/>
          </w:divBdr>
        </w:div>
        <w:div w:id="325597289">
          <w:marLeft w:val="0"/>
          <w:marRight w:val="0"/>
          <w:marTop w:val="0"/>
          <w:marBottom w:val="0"/>
          <w:divBdr>
            <w:top w:val="none" w:sz="0" w:space="0" w:color="auto"/>
            <w:left w:val="none" w:sz="0" w:space="0" w:color="auto"/>
            <w:bottom w:val="none" w:sz="0" w:space="0" w:color="auto"/>
            <w:right w:val="none" w:sz="0" w:space="0" w:color="auto"/>
          </w:divBdr>
        </w:div>
        <w:div w:id="945042872">
          <w:marLeft w:val="0"/>
          <w:marRight w:val="0"/>
          <w:marTop w:val="0"/>
          <w:marBottom w:val="0"/>
          <w:divBdr>
            <w:top w:val="none" w:sz="0" w:space="0" w:color="auto"/>
            <w:left w:val="none" w:sz="0" w:space="0" w:color="auto"/>
            <w:bottom w:val="none" w:sz="0" w:space="0" w:color="auto"/>
            <w:right w:val="none" w:sz="0" w:space="0" w:color="auto"/>
          </w:divBdr>
        </w:div>
        <w:div w:id="1618751532">
          <w:marLeft w:val="0"/>
          <w:marRight w:val="0"/>
          <w:marTop w:val="0"/>
          <w:marBottom w:val="0"/>
          <w:divBdr>
            <w:top w:val="none" w:sz="0" w:space="0" w:color="auto"/>
            <w:left w:val="none" w:sz="0" w:space="0" w:color="auto"/>
            <w:bottom w:val="none" w:sz="0" w:space="0" w:color="auto"/>
            <w:right w:val="none" w:sz="0" w:space="0" w:color="auto"/>
          </w:divBdr>
        </w:div>
        <w:div w:id="260572723">
          <w:marLeft w:val="0"/>
          <w:marRight w:val="0"/>
          <w:marTop w:val="0"/>
          <w:marBottom w:val="0"/>
          <w:divBdr>
            <w:top w:val="none" w:sz="0" w:space="0" w:color="auto"/>
            <w:left w:val="none" w:sz="0" w:space="0" w:color="auto"/>
            <w:bottom w:val="none" w:sz="0" w:space="0" w:color="auto"/>
            <w:right w:val="none" w:sz="0" w:space="0" w:color="auto"/>
          </w:divBdr>
        </w:div>
        <w:div w:id="1426071913">
          <w:marLeft w:val="0"/>
          <w:marRight w:val="0"/>
          <w:marTop w:val="0"/>
          <w:marBottom w:val="0"/>
          <w:divBdr>
            <w:top w:val="none" w:sz="0" w:space="0" w:color="auto"/>
            <w:left w:val="none" w:sz="0" w:space="0" w:color="auto"/>
            <w:bottom w:val="none" w:sz="0" w:space="0" w:color="auto"/>
            <w:right w:val="none" w:sz="0" w:space="0" w:color="auto"/>
          </w:divBdr>
        </w:div>
        <w:div w:id="1103377638">
          <w:marLeft w:val="0"/>
          <w:marRight w:val="0"/>
          <w:marTop w:val="0"/>
          <w:marBottom w:val="0"/>
          <w:divBdr>
            <w:top w:val="none" w:sz="0" w:space="0" w:color="auto"/>
            <w:left w:val="none" w:sz="0" w:space="0" w:color="auto"/>
            <w:bottom w:val="none" w:sz="0" w:space="0" w:color="auto"/>
            <w:right w:val="none" w:sz="0" w:space="0" w:color="auto"/>
          </w:divBdr>
        </w:div>
        <w:div w:id="1925457341">
          <w:marLeft w:val="0"/>
          <w:marRight w:val="0"/>
          <w:marTop w:val="0"/>
          <w:marBottom w:val="0"/>
          <w:divBdr>
            <w:top w:val="none" w:sz="0" w:space="0" w:color="auto"/>
            <w:left w:val="none" w:sz="0" w:space="0" w:color="auto"/>
            <w:bottom w:val="none" w:sz="0" w:space="0" w:color="auto"/>
            <w:right w:val="none" w:sz="0" w:space="0" w:color="auto"/>
          </w:divBdr>
        </w:div>
        <w:div w:id="1231847084">
          <w:marLeft w:val="0"/>
          <w:marRight w:val="0"/>
          <w:marTop w:val="0"/>
          <w:marBottom w:val="0"/>
          <w:divBdr>
            <w:top w:val="none" w:sz="0" w:space="0" w:color="auto"/>
            <w:left w:val="none" w:sz="0" w:space="0" w:color="auto"/>
            <w:bottom w:val="none" w:sz="0" w:space="0" w:color="auto"/>
            <w:right w:val="none" w:sz="0" w:space="0" w:color="auto"/>
          </w:divBdr>
        </w:div>
        <w:div w:id="1245844948">
          <w:marLeft w:val="0"/>
          <w:marRight w:val="0"/>
          <w:marTop w:val="0"/>
          <w:marBottom w:val="0"/>
          <w:divBdr>
            <w:top w:val="none" w:sz="0" w:space="0" w:color="auto"/>
            <w:left w:val="none" w:sz="0" w:space="0" w:color="auto"/>
            <w:bottom w:val="none" w:sz="0" w:space="0" w:color="auto"/>
            <w:right w:val="none" w:sz="0" w:space="0" w:color="auto"/>
          </w:divBdr>
        </w:div>
        <w:div w:id="1756825184">
          <w:marLeft w:val="0"/>
          <w:marRight w:val="0"/>
          <w:marTop w:val="0"/>
          <w:marBottom w:val="0"/>
          <w:divBdr>
            <w:top w:val="none" w:sz="0" w:space="0" w:color="auto"/>
            <w:left w:val="none" w:sz="0" w:space="0" w:color="auto"/>
            <w:bottom w:val="none" w:sz="0" w:space="0" w:color="auto"/>
            <w:right w:val="none" w:sz="0" w:space="0" w:color="auto"/>
          </w:divBdr>
        </w:div>
        <w:div w:id="495732386">
          <w:marLeft w:val="0"/>
          <w:marRight w:val="0"/>
          <w:marTop w:val="0"/>
          <w:marBottom w:val="0"/>
          <w:divBdr>
            <w:top w:val="none" w:sz="0" w:space="0" w:color="auto"/>
            <w:left w:val="none" w:sz="0" w:space="0" w:color="auto"/>
            <w:bottom w:val="none" w:sz="0" w:space="0" w:color="auto"/>
            <w:right w:val="none" w:sz="0" w:space="0" w:color="auto"/>
          </w:divBdr>
        </w:div>
        <w:div w:id="1076322379">
          <w:marLeft w:val="0"/>
          <w:marRight w:val="0"/>
          <w:marTop w:val="0"/>
          <w:marBottom w:val="0"/>
          <w:divBdr>
            <w:top w:val="none" w:sz="0" w:space="0" w:color="auto"/>
            <w:left w:val="none" w:sz="0" w:space="0" w:color="auto"/>
            <w:bottom w:val="none" w:sz="0" w:space="0" w:color="auto"/>
            <w:right w:val="none" w:sz="0" w:space="0" w:color="auto"/>
          </w:divBdr>
        </w:div>
        <w:div w:id="894969918">
          <w:marLeft w:val="0"/>
          <w:marRight w:val="0"/>
          <w:marTop w:val="0"/>
          <w:marBottom w:val="0"/>
          <w:divBdr>
            <w:top w:val="none" w:sz="0" w:space="0" w:color="auto"/>
            <w:left w:val="none" w:sz="0" w:space="0" w:color="auto"/>
            <w:bottom w:val="none" w:sz="0" w:space="0" w:color="auto"/>
            <w:right w:val="none" w:sz="0" w:space="0" w:color="auto"/>
          </w:divBdr>
        </w:div>
        <w:div w:id="1883708395">
          <w:marLeft w:val="0"/>
          <w:marRight w:val="0"/>
          <w:marTop w:val="0"/>
          <w:marBottom w:val="0"/>
          <w:divBdr>
            <w:top w:val="none" w:sz="0" w:space="0" w:color="auto"/>
            <w:left w:val="none" w:sz="0" w:space="0" w:color="auto"/>
            <w:bottom w:val="none" w:sz="0" w:space="0" w:color="auto"/>
            <w:right w:val="none" w:sz="0" w:space="0" w:color="auto"/>
          </w:divBdr>
        </w:div>
        <w:div w:id="445657385">
          <w:marLeft w:val="0"/>
          <w:marRight w:val="0"/>
          <w:marTop w:val="0"/>
          <w:marBottom w:val="0"/>
          <w:divBdr>
            <w:top w:val="none" w:sz="0" w:space="0" w:color="auto"/>
            <w:left w:val="none" w:sz="0" w:space="0" w:color="auto"/>
            <w:bottom w:val="none" w:sz="0" w:space="0" w:color="auto"/>
            <w:right w:val="none" w:sz="0" w:space="0" w:color="auto"/>
          </w:divBdr>
        </w:div>
        <w:div w:id="217131571">
          <w:marLeft w:val="0"/>
          <w:marRight w:val="0"/>
          <w:marTop w:val="0"/>
          <w:marBottom w:val="0"/>
          <w:divBdr>
            <w:top w:val="none" w:sz="0" w:space="0" w:color="auto"/>
            <w:left w:val="none" w:sz="0" w:space="0" w:color="auto"/>
            <w:bottom w:val="none" w:sz="0" w:space="0" w:color="auto"/>
            <w:right w:val="none" w:sz="0" w:space="0" w:color="auto"/>
          </w:divBdr>
        </w:div>
        <w:div w:id="1766685687">
          <w:marLeft w:val="0"/>
          <w:marRight w:val="0"/>
          <w:marTop w:val="0"/>
          <w:marBottom w:val="0"/>
          <w:divBdr>
            <w:top w:val="none" w:sz="0" w:space="0" w:color="auto"/>
            <w:left w:val="none" w:sz="0" w:space="0" w:color="auto"/>
            <w:bottom w:val="none" w:sz="0" w:space="0" w:color="auto"/>
            <w:right w:val="none" w:sz="0" w:space="0" w:color="auto"/>
          </w:divBdr>
        </w:div>
        <w:div w:id="1418744653">
          <w:marLeft w:val="0"/>
          <w:marRight w:val="0"/>
          <w:marTop w:val="0"/>
          <w:marBottom w:val="0"/>
          <w:divBdr>
            <w:top w:val="none" w:sz="0" w:space="0" w:color="auto"/>
            <w:left w:val="none" w:sz="0" w:space="0" w:color="auto"/>
            <w:bottom w:val="none" w:sz="0" w:space="0" w:color="auto"/>
            <w:right w:val="none" w:sz="0" w:space="0" w:color="auto"/>
          </w:divBdr>
        </w:div>
        <w:div w:id="1499615366">
          <w:marLeft w:val="0"/>
          <w:marRight w:val="0"/>
          <w:marTop w:val="0"/>
          <w:marBottom w:val="0"/>
          <w:divBdr>
            <w:top w:val="none" w:sz="0" w:space="0" w:color="auto"/>
            <w:left w:val="none" w:sz="0" w:space="0" w:color="auto"/>
            <w:bottom w:val="none" w:sz="0" w:space="0" w:color="auto"/>
            <w:right w:val="none" w:sz="0" w:space="0" w:color="auto"/>
          </w:divBdr>
        </w:div>
        <w:div w:id="1156147153">
          <w:marLeft w:val="0"/>
          <w:marRight w:val="0"/>
          <w:marTop w:val="0"/>
          <w:marBottom w:val="0"/>
          <w:divBdr>
            <w:top w:val="none" w:sz="0" w:space="0" w:color="auto"/>
            <w:left w:val="none" w:sz="0" w:space="0" w:color="auto"/>
            <w:bottom w:val="none" w:sz="0" w:space="0" w:color="auto"/>
            <w:right w:val="none" w:sz="0" w:space="0" w:color="auto"/>
          </w:divBdr>
        </w:div>
        <w:div w:id="1632394473">
          <w:marLeft w:val="0"/>
          <w:marRight w:val="0"/>
          <w:marTop w:val="0"/>
          <w:marBottom w:val="0"/>
          <w:divBdr>
            <w:top w:val="none" w:sz="0" w:space="0" w:color="auto"/>
            <w:left w:val="none" w:sz="0" w:space="0" w:color="auto"/>
            <w:bottom w:val="none" w:sz="0" w:space="0" w:color="auto"/>
            <w:right w:val="none" w:sz="0" w:space="0" w:color="auto"/>
          </w:divBdr>
        </w:div>
        <w:div w:id="1918437359">
          <w:marLeft w:val="0"/>
          <w:marRight w:val="0"/>
          <w:marTop w:val="0"/>
          <w:marBottom w:val="0"/>
          <w:divBdr>
            <w:top w:val="none" w:sz="0" w:space="0" w:color="auto"/>
            <w:left w:val="none" w:sz="0" w:space="0" w:color="auto"/>
            <w:bottom w:val="none" w:sz="0" w:space="0" w:color="auto"/>
            <w:right w:val="none" w:sz="0" w:space="0" w:color="auto"/>
          </w:divBdr>
        </w:div>
        <w:div w:id="1506744697">
          <w:marLeft w:val="0"/>
          <w:marRight w:val="0"/>
          <w:marTop w:val="0"/>
          <w:marBottom w:val="0"/>
          <w:divBdr>
            <w:top w:val="none" w:sz="0" w:space="0" w:color="auto"/>
            <w:left w:val="none" w:sz="0" w:space="0" w:color="auto"/>
            <w:bottom w:val="none" w:sz="0" w:space="0" w:color="auto"/>
            <w:right w:val="none" w:sz="0" w:space="0" w:color="auto"/>
          </w:divBdr>
        </w:div>
        <w:div w:id="1127627156">
          <w:marLeft w:val="0"/>
          <w:marRight w:val="0"/>
          <w:marTop w:val="0"/>
          <w:marBottom w:val="0"/>
          <w:divBdr>
            <w:top w:val="none" w:sz="0" w:space="0" w:color="auto"/>
            <w:left w:val="none" w:sz="0" w:space="0" w:color="auto"/>
            <w:bottom w:val="none" w:sz="0" w:space="0" w:color="auto"/>
            <w:right w:val="none" w:sz="0" w:space="0" w:color="auto"/>
          </w:divBdr>
        </w:div>
        <w:div w:id="1967661376">
          <w:marLeft w:val="0"/>
          <w:marRight w:val="0"/>
          <w:marTop w:val="0"/>
          <w:marBottom w:val="0"/>
          <w:divBdr>
            <w:top w:val="none" w:sz="0" w:space="0" w:color="auto"/>
            <w:left w:val="none" w:sz="0" w:space="0" w:color="auto"/>
            <w:bottom w:val="none" w:sz="0" w:space="0" w:color="auto"/>
            <w:right w:val="none" w:sz="0" w:space="0" w:color="auto"/>
          </w:divBdr>
        </w:div>
        <w:div w:id="958419073">
          <w:marLeft w:val="0"/>
          <w:marRight w:val="0"/>
          <w:marTop w:val="0"/>
          <w:marBottom w:val="0"/>
          <w:divBdr>
            <w:top w:val="none" w:sz="0" w:space="0" w:color="auto"/>
            <w:left w:val="none" w:sz="0" w:space="0" w:color="auto"/>
            <w:bottom w:val="none" w:sz="0" w:space="0" w:color="auto"/>
            <w:right w:val="none" w:sz="0" w:space="0" w:color="auto"/>
          </w:divBdr>
        </w:div>
        <w:div w:id="2054501324">
          <w:marLeft w:val="0"/>
          <w:marRight w:val="0"/>
          <w:marTop w:val="0"/>
          <w:marBottom w:val="0"/>
          <w:divBdr>
            <w:top w:val="none" w:sz="0" w:space="0" w:color="auto"/>
            <w:left w:val="none" w:sz="0" w:space="0" w:color="auto"/>
            <w:bottom w:val="none" w:sz="0" w:space="0" w:color="auto"/>
            <w:right w:val="none" w:sz="0" w:space="0" w:color="auto"/>
          </w:divBdr>
        </w:div>
        <w:div w:id="1053966248">
          <w:marLeft w:val="0"/>
          <w:marRight w:val="0"/>
          <w:marTop w:val="0"/>
          <w:marBottom w:val="0"/>
          <w:divBdr>
            <w:top w:val="none" w:sz="0" w:space="0" w:color="auto"/>
            <w:left w:val="none" w:sz="0" w:space="0" w:color="auto"/>
            <w:bottom w:val="none" w:sz="0" w:space="0" w:color="auto"/>
            <w:right w:val="none" w:sz="0" w:space="0" w:color="auto"/>
          </w:divBdr>
        </w:div>
        <w:div w:id="496114300">
          <w:marLeft w:val="0"/>
          <w:marRight w:val="0"/>
          <w:marTop w:val="0"/>
          <w:marBottom w:val="0"/>
          <w:divBdr>
            <w:top w:val="none" w:sz="0" w:space="0" w:color="auto"/>
            <w:left w:val="none" w:sz="0" w:space="0" w:color="auto"/>
            <w:bottom w:val="none" w:sz="0" w:space="0" w:color="auto"/>
            <w:right w:val="none" w:sz="0" w:space="0" w:color="auto"/>
          </w:divBdr>
        </w:div>
        <w:div w:id="326323211">
          <w:marLeft w:val="0"/>
          <w:marRight w:val="0"/>
          <w:marTop w:val="0"/>
          <w:marBottom w:val="0"/>
          <w:divBdr>
            <w:top w:val="none" w:sz="0" w:space="0" w:color="auto"/>
            <w:left w:val="none" w:sz="0" w:space="0" w:color="auto"/>
            <w:bottom w:val="none" w:sz="0" w:space="0" w:color="auto"/>
            <w:right w:val="none" w:sz="0" w:space="0" w:color="auto"/>
          </w:divBdr>
        </w:div>
        <w:div w:id="1532568466">
          <w:marLeft w:val="0"/>
          <w:marRight w:val="0"/>
          <w:marTop w:val="0"/>
          <w:marBottom w:val="0"/>
          <w:divBdr>
            <w:top w:val="none" w:sz="0" w:space="0" w:color="auto"/>
            <w:left w:val="none" w:sz="0" w:space="0" w:color="auto"/>
            <w:bottom w:val="none" w:sz="0" w:space="0" w:color="auto"/>
            <w:right w:val="none" w:sz="0" w:space="0" w:color="auto"/>
          </w:divBdr>
        </w:div>
        <w:div w:id="913584406">
          <w:marLeft w:val="0"/>
          <w:marRight w:val="0"/>
          <w:marTop w:val="0"/>
          <w:marBottom w:val="0"/>
          <w:divBdr>
            <w:top w:val="none" w:sz="0" w:space="0" w:color="auto"/>
            <w:left w:val="none" w:sz="0" w:space="0" w:color="auto"/>
            <w:bottom w:val="none" w:sz="0" w:space="0" w:color="auto"/>
            <w:right w:val="none" w:sz="0" w:space="0" w:color="auto"/>
          </w:divBdr>
        </w:div>
        <w:div w:id="580872240">
          <w:marLeft w:val="0"/>
          <w:marRight w:val="0"/>
          <w:marTop w:val="0"/>
          <w:marBottom w:val="0"/>
          <w:divBdr>
            <w:top w:val="none" w:sz="0" w:space="0" w:color="auto"/>
            <w:left w:val="none" w:sz="0" w:space="0" w:color="auto"/>
            <w:bottom w:val="none" w:sz="0" w:space="0" w:color="auto"/>
            <w:right w:val="none" w:sz="0" w:space="0" w:color="auto"/>
          </w:divBdr>
        </w:div>
        <w:div w:id="273177319">
          <w:marLeft w:val="0"/>
          <w:marRight w:val="0"/>
          <w:marTop w:val="0"/>
          <w:marBottom w:val="0"/>
          <w:divBdr>
            <w:top w:val="none" w:sz="0" w:space="0" w:color="auto"/>
            <w:left w:val="none" w:sz="0" w:space="0" w:color="auto"/>
            <w:bottom w:val="none" w:sz="0" w:space="0" w:color="auto"/>
            <w:right w:val="none" w:sz="0" w:space="0" w:color="auto"/>
          </w:divBdr>
        </w:div>
        <w:div w:id="1996566496">
          <w:marLeft w:val="0"/>
          <w:marRight w:val="0"/>
          <w:marTop w:val="0"/>
          <w:marBottom w:val="0"/>
          <w:divBdr>
            <w:top w:val="none" w:sz="0" w:space="0" w:color="auto"/>
            <w:left w:val="none" w:sz="0" w:space="0" w:color="auto"/>
            <w:bottom w:val="none" w:sz="0" w:space="0" w:color="auto"/>
            <w:right w:val="none" w:sz="0" w:space="0" w:color="auto"/>
          </w:divBdr>
        </w:div>
        <w:div w:id="907107848">
          <w:marLeft w:val="0"/>
          <w:marRight w:val="0"/>
          <w:marTop w:val="0"/>
          <w:marBottom w:val="0"/>
          <w:divBdr>
            <w:top w:val="none" w:sz="0" w:space="0" w:color="auto"/>
            <w:left w:val="none" w:sz="0" w:space="0" w:color="auto"/>
            <w:bottom w:val="none" w:sz="0" w:space="0" w:color="auto"/>
            <w:right w:val="none" w:sz="0" w:space="0" w:color="auto"/>
          </w:divBdr>
        </w:div>
        <w:div w:id="1933584207">
          <w:marLeft w:val="0"/>
          <w:marRight w:val="0"/>
          <w:marTop w:val="0"/>
          <w:marBottom w:val="0"/>
          <w:divBdr>
            <w:top w:val="none" w:sz="0" w:space="0" w:color="auto"/>
            <w:left w:val="none" w:sz="0" w:space="0" w:color="auto"/>
            <w:bottom w:val="none" w:sz="0" w:space="0" w:color="auto"/>
            <w:right w:val="none" w:sz="0" w:space="0" w:color="auto"/>
          </w:divBdr>
        </w:div>
        <w:div w:id="288052712">
          <w:marLeft w:val="0"/>
          <w:marRight w:val="0"/>
          <w:marTop w:val="0"/>
          <w:marBottom w:val="0"/>
          <w:divBdr>
            <w:top w:val="none" w:sz="0" w:space="0" w:color="auto"/>
            <w:left w:val="none" w:sz="0" w:space="0" w:color="auto"/>
            <w:bottom w:val="none" w:sz="0" w:space="0" w:color="auto"/>
            <w:right w:val="none" w:sz="0" w:space="0" w:color="auto"/>
          </w:divBdr>
        </w:div>
        <w:div w:id="1348680543">
          <w:marLeft w:val="0"/>
          <w:marRight w:val="0"/>
          <w:marTop w:val="0"/>
          <w:marBottom w:val="0"/>
          <w:divBdr>
            <w:top w:val="none" w:sz="0" w:space="0" w:color="auto"/>
            <w:left w:val="none" w:sz="0" w:space="0" w:color="auto"/>
            <w:bottom w:val="none" w:sz="0" w:space="0" w:color="auto"/>
            <w:right w:val="none" w:sz="0" w:space="0" w:color="auto"/>
          </w:divBdr>
        </w:div>
        <w:div w:id="1439061108">
          <w:marLeft w:val="0"/>
          <w:marRight w:val="0"/>
          <w:marTop w:val="0"/>
          <w:marBottom w:val="0"/>
          <w:divBdr>
            <w:top w:val="none" w:sz="0" w:space="0" w:color="auto"/>
            <w:left w:val="none" w:sz="0" w:space="0" w:color="auto"/>
            <w:bottom w:val="none" w:sz="0" w:space="0" w:color="auto"/>
            <w:right w:val="none" w:sz="0" w:space="0" w:color="auto"/>
          </w:divBdr>
        </w:div>
        <w:div w:id="397213804">
          <w:marLeft w:val="0"/>
          <w:marRight w:val="0"/>
          <w:marTop w:val="0"/>
          <w:marBottom w:val="0"/>
          <w:divBdr>
            <w:top w:val="none" w:sz="0" w:space="0" w:color="auto"/>
            <w:left w:val="none" w:sz="0" w:space="0" w:color="auto"/>
            <w:bottom w:val="none" w:sz="0" w:space="0" w:color="auto"/>
            <w:right w:val="none" w:sz="0" w:space="0" w:color="auto"/>
          </w:divBdr>
        </w:div>
        <w:div w:id="735015064">
          <w:marLeft w:val="0"/>
          <w:marRight w:val="0"/>
          <w:marTop w:val="0"/>
          <w:marBottom w:val="0"/>
          <w:divBdr>
            <w:top w:val="none" w:sz="0" w:space="0" w:color="auto"/>
            <w:left w:val="none" w:sz="0" w:space="0" w:color="auto"/>
            <w:bottom w:val="none" w:sz="0" w:space="0" w:color="auto"/>
            <w:right w:val="none" w:sz="0" w:space="0" w:color="auto"/>
          </w:divBdr>
        </w:div>
        <w:div w:id="376203228">
          <w:marLeft w:val="0"/>
          <w:marRight w:val="0"/>
          <w:marTop w:val="0"/>
          <w:marBottom w:val="0"/>
          <w:divBdr>
            <w:top w:val="none" w:sz="0" w:space="0" w:color="auto"/>
            <w:left w:val="none" w:sz="0" w:space="0" w:color="auto"/>
            <w:bottom w:val="none" w:sz="0" w:space="0" w:color="auto"/>
            <w:right w:val="none" w:sz="0" w:space="0" w:color="auto"/>
          </w:divBdr>
        </w:div>
        <w:div w:id="2127697635">
          <w:marLeft w:val="0"/>
          <w:marRight w:val="0"/>
          <w:marTop w:val="0"/>
          <w:marBottom w:val="0"/>
          <w:divBdr>
            <w:top w:val="none" w:sz="0" w:space="0" w:color="auto"/>
            <w:left w:val="none" w:sz="0" w:space="0" w:color="auto"/>
            <w:bottom w:val="none" w:sz="0" w:space="0" w:color="auto"/>
            <w:right w:val="none" w:sz="0" w:space="0" w:color="auto"/>
          </w:divBdr>
        </w:div>
        <w:div w:id="609625702">
          <w:marLeft w:val="0"/>
          <w:marRight w:val="0"/>
          <w:marTop w:val="0"/>
          <w:marBottom w:val="0"/>
          <w:divBdr>
            <w:top w:val="none" w:sz="0" w:space="0" w:color="auto"/>
            <w:left w:val="none" w:sz="0" w:space="0" w:color="auto"/>
            <w:bottom w:val="none" w:sz="0" w:space="0" w:color="auto"/>
            <w:right w:val="none" w:sz="0" w:space="0" w:color="auto"/>
          </w:divBdr>
        </w:div>
        <w:div w:id="596404113">
          <w:marLeft w:val="0"/>
          <w:marRight w:val="0"/>
          <w:marTop w:val="0"/>
          <w:marBottom w:val="0"/>
          <w:divBdr>
            <w:top w:val="none" w:sz="0" w:space="0" w:color="auto"/>
            <w:left w:val="none" w:sz="0" w:space="0" w:color="auto"/>
            <w:bottom w:val="none" w:sz="0" w:space="0" w:color="auto"/>
            <w:right w:val="none" w:sz="0" w:space="0" w:color="auto"/>
          </w:divBdr>
        </w:div>
        <w:div w:id="1374235930">
          <w:marLeft w:val="0"/>
          <w:marRight w:val="0"/>
          <w:marTop w:val="0"/>
          <w:marBottom w:val="0"/>
          <w:divBdr>
            <w:top w:val="none" w:sz="0" w:space="0" w:color="auto"/>
            <w:left w:val="none" w:sz="0" w:space="0" w:color="auto"/>
            <w:bottom w:val="none" w:sz="0" w:space="0" w:color="auto"/>
            <w:right w:val="none" w:sz="0" w:space="0" w:color="auto"/>
          </w:divBdr>
        </w:div>
        <w:div w:id="1714889671">
          <w:marLeft w:val="0"/>
          <w:marRight w:val="0"/>
          <w:marTop w:val="0"/>
          <w:marBottom w:val="0"/>
          <w:divBdr>
            <w:top w:val="none" w:sz="0" w:space="0" w:color="auto"/>
            <w:left w:val="none" w:sz="0" w:space="0" w:color="auto"/>
            <w:bottom w:val="none" w:sz="0" w:space="0" w:color="auto"/>
            <w:right w:val="none" w:sz="0" w:space="0" w:color="auto"/>
          </w:divBdr>
        </w:div>
        <w:div w:id="474026997">
          <w:marLeft w:val="0"/>
          <w:marRight w:val="0"/>
          <w:marTop w:val="0"/>
          <w:marBottom w:val="0"/>
          <w:divBdr>
            <w:top w:val="none" w:sz="0" w:space="0" w:color="auto"/>
            <w:left w:val="none" w:sz="0" w:space="0" w:color="auto"/>
            <w:bottom w:val="none" w:sz="0" w:space="0" w:color="auto"/>
            <w:right w:val="none" w:sz="0" w:space="0" w:color="auto"/>
          </w:divBdr>
        </w:div>
        <w:div w:id="932200146">
          <w:marLeft w:val="0"/>
          <w:marRight w:val="0"/>
          <w:marTop w:val="0"/>
          <w:marBottom w:val="0"/>
          <w:divBdr>
            <w:top w:val="none" w:sz="0" w:space="0" w:color="auto"/>
            <w:left w:val="none" w:sz="0" w:space="0" w:color="auto"/>
            <w:bottom w:val="none" w:sz="0" w:space="0" w:color="auto"/>
            <w:right w:val="none" w:sz="0" w:space="0" w:color="auto"/>
          </w:divBdr>
        </w:div>
        <w:div w:id="600574400">
          <w:marLeft w:val="0"/>
          <w:marRight w:val="0"/>
          <w:marTop w:val="0"/>
          <w:marBottom w:val="0"/>
          <w:divBdr>
            <w:top w:val="none" w:sz="0" w:space="0" w:color="auto"/>
            <w:left w:val="none" w:sz="0" w:space="0" w:color="auto"/>
            <w:bottom w:val="none" w:sz="0" w:space="0" w:color="auto"/>
            <w:right w:val="none" w:sz="0" w:space="0" w:color="auto"/>
          </w:divBdr>
        </w:div>
        <w:div w:id="268783585">
          <w:marLeft w:val="0"/>
          <w:marRight w:val="0"/>
          <w:marTop w:val="0"/>
          <w:marBottom w:val="0"/>
          <w:divBdr>
            <w:top w:val="none" w:sz="0" w:space="0" w:color="auto"/>
            <w:left w:val="none" w:sz="0" w:space="0" w:color="auto"/>
            <w:bottom w:val="none" w:sz="0" w:space="0" w:color="auto"/>
            <w:right w:val="none" w:sz="0" w:space="0" w:color="auto"/>
          </w:divBdr>
        </w:div>
        <w:div w:id="2146462895">
          <w:marLeft w:val="0"/>
          <w:marRight w:val="0"/>
          <w:marTop w:val="0"/>
          <w:marBottom w:val="0"/>
          <w:divBdr>
            <w:top w:val="none" w:sz="0" w:space="0" w:color="auto"/>
            <w:left w:val="none" w:sz="0" w:space="0" w:color="auto"/>
            <w:bottom w:val="none" w:sz="0" w:space="0" w:color="auto"/>
            <w:right w:val="none" w:sz="0" w:space="0" w:color="auto"/>
          </w:divBdr>
        </w:div>
        <w:div w:id="381444010">
          <w:marLeft w:val="0"/>
          <w:marRight w:val="0"/>
          <w:marTop w:val="0"/>
          <w:marBottom w:val="0"/>
          <w:divBdr>
            <w:top w:val="none" w:sz="0" w:space="0" w:color="auto"/>
            <w:left w:val="none" w:sz="0" w:space="0" w:color="auto"/>
            <w:bottom w:val="none" w:sz="0" w:space="0" w:color="auto"/>
            <w:right w:val="none" w:sz="0" w:space="0" w:color="auto"/>
          </w:divBdr>
        </w:div>
        <w:div w:id="381684262">
          <w:marLeft w:val="0"/>
          <w:marRight w:val="0"/>
          <w:marTop w:val="0"/>
          <w:marBottom w:val="0"/>
          <w:divBdr>
            <w:top w:val="none" w:sz="0" w:space="0" w:color="auto"/>
            <w:left w:val="none" w:sz="0" w:space="0" w:color="auto"/>
            <w:bottom w:val="none" w:sz="0" w:space="0" w:color="auto"/>
            <w:right w:val="none" w:sz="0" w:space="0" w:color="auto"/>
          </w:divBdr>
        </w:div>
        <w:div w:id="1558858221">
          <w:marLeft w:val="0"/>
          <w:marRight w:val="0"/>
          <w:marTop w:val="0"/>
          <w:marBottom w:val="0"/>
          <w:divBdr>
            <w:top w:val="none" w:sz="0" w:space="0" w:color="auto"/>
            <w:left w:val="none" w:sz="0" w:space="0" w:color="auto"/>
            <w:bottom w:val="none" w:sz="0" w:space="0" w:color="auto"/>
            <w:right w:val="none" w:sz="0" w:space="0" w:color="auto"/>
          </w:divBdr>
        </w:div>
        <w:div w:id="439647860">
          <w:marLeft w:val="0"/>
          <w:marRight w:val="0"/>
          <w:marTop w:val="0"/>
          <w:marBottom w:val="0"/>
          <w:divBdr>
            <w:top w:val="none" w:sz="0" w:space="0" w:color="auto"/>
            <w:left w:val="none" w:sz="0" w:space="0" w:color="auto"/>
            <w:bottom w:val="none" w:sz="0" w:space="0" w:color="auto"/>
            <w:right w:val="none" w:sz="0" w:space="0" w:color="auto"/>
          </w:divBdr>
        </w:div>
        <w:div w:id="1699503935">
          <w:marLeft w:val="0"/>
          <w:marRight w:val="0"/>
          <w:marTop w:val="0"/>
          <w:marBottom w:val="0"/>
          <w:divBdr>
            <w:top w:val="none" w:sz="0" w:space="0" w:color="auto"/>
            <w:left w:val="none" w:sz="0" w:space="0" w:color="auto"/>
            <w:bottom w:val="none" w:sz="0" w:space="0" w:color="auto"/>
            <w:right w:val="none" w:sz="0" w:space="0" w:color="auto"/>
          </w:divBdr>
        </w:div>
        <w:div w:id="367608442">
          <w:marLeft w:val="0"/>
          <w:marRight w:val="0"/>
          <w:marTop w:val="0"/>
          <w:marBottom w:val="0"/>
          <w:divBdr>
            <w:top w:val="none" w:sz="0" w:space="0" w:color="auto"/>
            <w:left w:val="none" w:sz="0" w:space="0" w:color="auto"/>
            <w:bottom w:val="none" w:sz="0" w:space="0" w:color="auto"/>
            <w:right w:val="none" w:sz="0" w:space="0" w:color="auto"/>
          </w:divBdr>
        </w:div>
        <w:div w:id="1300264025">
          <w:marLeft w:val="0"/>
          <w:marRight w:val="0"/>
          <w:marTop w:val="0"/>
          <w:marBottom w:val="0"/>
          <w:divBdr>
            <w:top w:val="none" w:sz="0" w:space="0" w:color="auto"/>
            <w:left w:val="none" w:sz="0" w:space="0" w:color="auto"/>
            <w:bottom w:val="none" w:sz="0" w:space="0" w:color="auto"/>
            <w:right w:val="none" w:sz="0" w:space="0" w:color="auto"/>
          </w:divBdr>
        </w:div>
        <w:div w:id="337121780">
          <w:marLeft w:val="0"/>
          <w:marRight w:val="0"/>
          <w:marTop w:val="0"/>
          <w:marBottom w:val="0"/>
          <w:divBdr>
            <w:top w:val="none" w:sz="0" w:space="0" w:color="auto"/>
            <w:left w:val="none" w:sz="0" w:space="0" w:color="auto"/>
            <w:bottom w:val="none" w:sz="0" w:space="0" w:color="auto"/>
            <w:right w:val="none" w:sz="0" w:space="0" w:color="auto"/>
          </w:divBdr>
        </w:div>
        <w:div w:id="1255556120">
          <w:marLeft w:val="0"/>
          <w:marRight w:val="0"/>
          <w:marTop w:val="0"/>
          <w:marBottom w:val="0"/>
          <w:divBdr>
            <w:top w:val="none" w:sz="0" w:space="0" w:color="auto"/>
            <w:left w:val="none" w:sz="0" w:space="0" w:color="auto"/>
            <w:bottom w:val="none" w:sz="0" w:space="0" w:color="auto"/>
            <w:right w:val="none" w:sz="0" w:space="0" w:color="auto"/>
          </w:divBdr>
        </w:div>
        <w:div w:id="2027369371">
          <w:marLeft w:val="0"/>
          <w:marRight w:val="0"/>
          <w:marTop w:val="0"/>
          <w:marBottom w:val="0"/>
          <w:divBdr>
            <w:top w:val="none" w:sz="0" w:space="0" w:color="auto"/>
            <w:left w:val="none" w:sz="0" w:space="0" w:color="auto"/>
            <w:bottom w:val="none" w:sz="0" w:space="0" w:color="auto"/>
            <w:right w:val="none" w:sz="0" w:space="0" w:color="auto"/>
          </w:divBdr>
        </w:div>
        <w:div w:id="1310596787">
          <w:marLeft w:val="0"/>
          <w:marRight w:val="0"/>
          <w:marTop w:val="0"/>
          <w:marBottom w:val="0"/>
          <w:divBdr>
            <w:top w:val="none" w:sz="0" w:space="0" w:color="auto"/>
            <w:left w:val="none" w:sz="0" w:space="0" w:color="auto"/>
            <w:bottom w:val="none" w:sz="0" w:space="0" w:color="auto"/>
            <w:right w:val="none" w:sz="0" w:space="0" w:color="auto"/>
          </w:divBdr>
        </w:div>
        <w:div w:id="1403138310">
          <w:marLeft w:val="0"/>
          <w:marRight w:val="0"/>
          <w:marTop w:val="0"/>
          <w:marBottom w:val="0"/>
          <w:divBdr>
            <w:top w:val="none" w:sz="0" w:space="0" w:color="auto"/>
            <w:left w:val="none" w:sz="0" w:space="0" w:color="auto"/>
            <w:bottom w:val="none" w:sz="0" w:space="0" w:color="auto"/>
            <w:right w:val="none" w:sz="0" w:space="0" w:color="auto"/>
          </w:divBdr>
        </w:div>
        <w:div w:id="1197427891">
          <w:marLeft w:val="0"/>
          <w:marRight w:val="0"/>
          <w:marTop w:val="0"/>
          <w:marBottom w:val="0"/>
          <w:divBdr>
            <w:top w:val="none" w:sz="0" w:space="0" w:color="auto"/>
            <w:left w:val="none" w:sz="0" w:space="0" w:color="auto"/>
            <w:bottom w:val="none" w:sz="0" w:space="0" w:color="auto"/>
            <w:right w:val="none" w:sz="0" w:space="0" w:color="auto"/>
          </w:divBdr>
        </w:div>
        <w:div w:id="532577172">
          <w:marLeft w:val="0"/>
          <w:marRight w:val="0"/>
          <w:marTop w:val="0"/>
          <w:marBottom w:val="0"/>
          <w:divBdr>
            <w:top w:val="none" w:sz="0" w:space="0" w:color="auto"/>
            <w:left w:val="none" w:sz="0" w:space="0" w:color="auto"/>
            <w:bottom w:val="none" w:sz="0" w:space="0" w:color="auto"/>
            <w:right w:val="none" w:sz="0" w:space="0" w:color="auto"/>
          </w:divBdr>
        </w:div>
        <w:div w:id="88241339">
          <w:marLeft w:val="0"/>
          <w:marRight w:val="0"/>
          <w:marTop w:val="0"/>
          <w:marBottom w:val="0"/>
          <w:divBdr>
            <w:top w:val="none" w:sz="0" w:space="0" w:color="auto"/>
            <w:left w:val="none" w:sz="0" w:space="0" w:color="auto"/>
            <w:bottom w:val="none" w:sz="0" w:space="0" w:color="auto"/>
            <w:right w:val="none" w:sz="0" w:space="0" w:color="auto"/>
          </w:divBdr>
        </w:div>
        <w:div w:id="1358048566">
          <w:marLeft w:val="0"/>
          <w:marRight w:val="0"/>
          <w:marTop w:val="0"/>
          <w:marBottom w:val="0"/>
          <w:divBdr>
            <w:top w:val="none" w:sz="0" w:space="0" w:color="auto"/>
            <w:left w:val="none" w:sz="0" w:space="0" w:color="auto"/>
            <w:bottom w:val="none" w:sz="0" w:space="0" w:color="auto"/>
            <w:right w:val="none" w:sz="0" w:space="0" w:color="auto"/>
          </w:divBdr>
        </w:div>
        <w:div w:id="1982999232">
          <w:marLeft w:val="0"/>
          <w:marRight w:val="0"/>
          <w:marTop w:val="0"/>
          <w:marBottom w:val="0"/>
          <w:divBdr>
            <w:top w:val="none" w:sz="0" w:space="0" w:color="auto"/>
            <w:left w:val="none" w:sz="0" w:space="0" w:color="auto"/>
            <w:bottom w:val="none" w:sz="0" w:space="0" w:color="auto"/>
            <w:right w:val="none" w:sz="0" w:space="0" w:color="auto"/>
          </w:divBdr>
        </w:div>
        <w:div w:id="722556650">
          <w:marLeft w:val="0"/>
          <w:marRight w:val="0"/>
          <w:marTop w:val="0"/>
          <w:marBottom w:val="0"/>
          <w:divBdr>
            <w:top w:val="none" w:sz="0" w:space="0" w:color="auto"/>
            <w:left w:val="none" w:sz="0" w:space="0" w:color="auto"/>
            <w:bottom w:val="none" w:sz="0" w:space="0" w:color="auto"/>
            <w:right w:val="none" w:sz="0" w:space="0" w:color="auto"/>
          </w:divBdr>
        </w:div>
        <w:div w:id="2040549525">
          <w:marLeft w:val="0"/>
          <w:marRight w:val="0"/>
          <w:marTop w:val="0"/>
          <w:marBottom w:val="0"/>
          <w:divBdr>
            <w:top w:val="none" w:sz="0" w:space="0" w:color="auto"/>
            <w:left w:val="none" w:sz="0" w:space="0" w:color="auto"/>
            <w:bottom w:val="none" w:sz="0" w:space="0" w:color="auto"/>
            <w:right w:val="none" w:sz="0" w:space="0" w:color="auto"/>
          </w:divBdr>
        </w:div>
        <w:div w:id="2039623789">
          <w:marLeft w:val="0"/>
          <w:marRight w:val="0"/>
          <w:marTop w:val="0"/>
          <w:marBottom w:val="0"/>
          <w:divBdr>
            <w:top w:val="none" w:sz="0" w:space="0" w:color="auto"/>
            <w:left w:val="none" w:sz="0" w:space="0" w:color="auto"/>
            <w:bottom w:val="none" w:sz="0" w:space="0" w:color="auto"/>
            <w:right w:val="none" w:sz="0" w:space="0" w:color="auto"/>
          </w:divBdr>
        </w:div>
        <w:div w:id="1809741350">
          <w:marLeft w:val="0"/>
          <w:marRight w:val="0"/>
          <w:marTop w:val="0"/>
          <w:marBottom w:val="0"/>
          <w:divBdr>
            <w:top w:val="none" w:sz="0" w:space="0" w:color="auto"/>
            <w:left w:val="none" w:sz="0" w:space="0" w:color="auto"/>
            <w:bottom w:val="none" w:sz="0" w:space="0" w:color="auto"/>
            <w:right w:val="none" w:sz="0" w:space="0" w:color="auto"/>
          </w:divBdr>
        </w:div>
        <w:div w:id="1079062315">
          <w:marLeft w:val="0"/>
          <w:marRight w:val="0"/>
          <w:marTop w:val="0"/>
          <w:marBottom w:val="0"/>
          <w:divBdr>
            <w:top w:val="none" w:sz="0" w:space="0" w:color="auto"/>
            <w:left w:val="none" w:sz="0" w:space="0" w:color="auto"/>
            <w:bottom w:val="none" w:sz="0" w:space="0" w:color="auto"/>
            <w:right w:val="none" w:sz="0" w:space="0" w:color="auto"/>
          </w:divBdr>
        </w:div>
        <w:div w:id="405347125">
          <w:marLeft w:val="0"/>
          <w:marRight w:val="0"/>
          <w:marTop w:val="0"/>
          <w:marBottom w:val="0"/>
          <w:divBdr>
            <w:top w:val="none" w:sz="0" w:space="0" w:color="auto"/>
            <w:left w:val="none" w:sz="0" w:space="0" w:color="auto"/>
            <w:bottom w:val="none" w:sz="0" w:space="0" w:color="auto"/>
            <w:right w:val="none" w:sz="0" w:space="0" w:color="auto"/>
          </w:divBdr>
        </w:div>
        <w:div w:id="1043016250">
          <w:marLeft w:val="0"/>
          <w:marRight w:val="0"/>
          <w:marTop w:val="0"/>
          <w:marBottom w:val="0"/>
          <w:divBdr>
            <w:top w:val="none" w:sz="0" w:space="0" w:color="auto"/>
            <w:left w:val="none" w:sz="0" w:space="0" w:color="auto"/>
            <w:bottom w:val="none" w:sz="0" w:space="0" w:color="auto"/>
            <w:right w:val="none" w:sz="0" w:space="0" w:color="auto"/>
          </w:divBdr>
        </w:div>
        <w:div w:id="2144422321">
          <w:marLeft w:val="0"/>
          <w:marRight w:val="0"/>
          <w:marTop w:val="0"/>
          <w:marBottom w:val="0"/>
          <w:divBdr>
            <w:top w:val="none" w:sz="0" w:space="0" w:color="auto"/>
            <w:left w:val="none" w:sz="0" w:space="0" w:color="auto"/>
            <w:bottom w:val="none" w:sz="0" w:space="0" w:color="auto"/>
            <w:right w:val="none" w:sz="0" w:space="0" w:color="auto"/>
          </w:divBdr>
        </w:div>
        <w:div w:id="795365943">
          <w:marLeft w:val="0"/>
          <w:marRight w:val="0"/>
          <w:marTop w:val="0"/>
          <w:marBottom w:val="0"/>
          <w:divBdr>
            <w:top w:val="none" w:sz="0" w:space="0" w:color="auto"/>
            <w:left w:val="none" w:sz="0" w:space="0" w:color="auto"/>
            <w:bottom w:val="none" w:sz="0" w:space="0" w:color="auto"/>
            <w:right w:val="none" w:sz="0" w:space="0" w:color="auto"/>
          </w:divBdr>
        </w:div>
        <w:div w:id="818497281">
          <w:marLeft w:val="0"/>
          <w:marRight w:val="0"/>
          <w:marTop w:val="0"/>
          <w:marBottom w:val="0"/>
          <w:divBdr>
            <w:top w:val="none" w:sz="0" w:space="0" w:color="auto"/>
            <w:left w:val="none" w:sz="0" w:space="0" w:color="auto"/>
            <w:bottom w:val="none" w:sz="0" w:space="0" w:color="auto"/>
            <w:right w:val="none" w:sz="0" w:space="0" w:color="auto"/>
          </w:divBdr>
        </w:div>
        <w:div w:id="260799352">
          <w:marLeft w:val="0"/>
          <w:marRight w:val="0"/>
          <w:marTop w:val="0"/>
          <w:marBottom w:val="0"/>
          <w:divBdr>
            <w:top w:val="none" w:sz="0" w:space="0" w:color="auto"/>
            <w:left w:val="none" w:sz="0" w:space="0" w:color="auto"/>
            <w:bottom w:val="none" w:sz="0" w:space="0" w:color="auto"/>
            <w:right w:val="none" w:sz="0" w:space="0" w:color="auto"/>
          </w:divBdr>
        </w:div>
        <w:div w:id="1631352891">
          <w:marLeft w:val="0"/>
          <w:marRight w:val="0"/>
          <w:marTop w:val="0"/>
          <w:marBottom w:val="0"/>
          <w:divBdr>
            <w:top w:val="none" w:sz="0" w:space="0" w:color="auto"/>
            <w:left w:val="none" w:sz="0" w:space="0" w:color="auto"/>
            <w:bottom w:val="none" w:sz="0" w:space="0" w:color="auto"/>
            <w:right w:val="none" w:sz="0" w:space="0" w:color="auto"/>
          </w:divBdr>
        </w:div>
        <w:div w:id="730155903">
          <w:marLeft w:val="0"/>
          <w:marRight w:val="0"/>
          <w:marTop w:val="0"/>
          <w:marBottom w:val="0"/>
          <w:divBdr>
            <w:top w:val="none" w:sz="0" w:space="0" w:color="auto"/>
            <w:left w:val="none" w:sz="0" w:space="0" w:color="auto"/>
            <w:bottom w:val="none" w:sz="0" w:space="0" w:color="auto"/>
            <w:right w:val="none" w:sz="0" w:space="0" w:color="auto"/>
          </w:divBdr>
        </w:div>
        <w:div w:id="1592932866">
          <w:marLeft w:val="0"/>
          <w:marRight w:val="0"/>
          <w:marTop w:val="0"/>
          <w:marBottom w:val="0"/>
          <w:divBdr>
            <w:top w:val="none" w:sz="0" w:space="0" w:color="auto"/>
            <w:left w:val="none" w:sz="0" w:space="0" w:color="auto"/>
            <w:bottom w:val="none" w:sz="0" w:space="0" w:color="auto"/>
            <w:right w:val="none" w:sz="0" w:space="0" w:color="auto"/>
          </w:divBdr>
        </w:div>
        <w:div w:id="1996376690">
          <w:marLeft w:val="0"/>
          <w:marRight w:val="0"/>
          <w:marTop w:val="0"/>
          <w:marBottom w:val="0"/>
          <w:divBdr>
            <w:top w:val="none" w:sz="0" w:space="0" w:color="auto"/>
            <w:left w:val="none" w:sz="0" w:space="0" w:color="auto"/>
            <w:bottom w:val="none" w:sz="0" w:space="0" w:color="auto"/>
            <w:right w:val="none" w:sz="0" w:space="0" w:color="auto"/>
          </w:divBdr>
        </w:div>
        <w:div w:id="433785286">
          <w:marLeft w:val="0"/>
          <w:marRight w:val="0"/>
          <w:marTop w:val="0"/>
          <w:marBottom w:val="0"/>
          <w:divBdr>
            <w:top w:val="none" w:sz="0" w:space="0" w:color="auto"/>
            <w:left w:val="none" w:sz="0" w:space="0" w:color="auto"/>
            <w:bottom w:val="none" w:sz="0" w:space="0" w:color="auto"/>
            <w:right w:val="none" w:sz="0" w:space="0" w:color="auto"/>
          </w:divBdr>
        </w:div>
        <w:div w:id="1809466873">
          <w:marLeft w:val="0"/>
          <w:marRight w:val="0"/>
          <w:marTop w:val="0"/>
          <w:marBottom w:val="0"/>
          <w:divBdr>
            <w:top w:val="none" w:sz="0" w:space="0" w:color="auto"/>
            <w:left w:val="none" w:sz="0" w:space="0" w:color="auto"/>
            <w:bottom w:val="none" w:sz="0" w:space="0" w:color="auto"/>
            <w:right w:val="none" w:sz="0" w:space="0" w:color="auto"/>
          </w:divBdr>
        </w:div>
        <w:div w:id="1897011325">
          <w:marLeft w:val="0"/>
          <w:marRight w:val="0"/>
          <w:marTop w:val="0"/>
          <w:marBottom w:val="0"/>
          <w:divBdr>
            <w:top w:val="none" w:sz="0" w:space="0" w:color="auto"/>
            <w:left w:val="none" w:sz="0" w:space="0" w:color="auto"/>
            <w:bottom w:val="none" w:sz="0" w:space="0" w:color="auto"/>
            <w:right w:val="none" w:sz="0" w:space="0" w:color="auto"/>
          </w:divBdr>
        </w:div>
        <w:div w:id="2095474623">
          <w:marLeft w:val="0"/>
          <w:marRight w:val="0"/>
          <w:marTop w:val="0"/>
          <w:marBottom w:val="0"/>
          <w:divBdr>
            <w:top w:val="none" w:sz="0" w:space="0" w:color="auto"/>
            <w:left w:val="none" w:sz="0" w:space="0" w:color="auto"/>
            <w:bottom w:val="none" w:sz="0" w:space="0" w:color="auto"/>
            <w:right w:val="none" w:sz="0" w:space="0" w:color="auto"/>
          </w:divBdr>
        </w:div>
        <w:div w:id="561907812">
          <w:marLeft w:val="0"/>
          <w:marRight w:val="0"/>
          <w:marTop w:val="0"/>
          <w:marBottom w:val="0"/>
          <w:divBdr>
            <w:top w:val="none" w:sz="0" w:space="0" w:color="auto"/>
            <w:left w:val="none" w:sz="0" w:space="0" w:color="auto"/>
            <w:bottom w:val="none" w:sz="0" w:space="0" w:color="auto"/>
            <w:right w:val="none" w:sz="0" w:space="0" w:color="auto"/>
          </w:divBdr>
        </w:div>
        <w:div w:id="1630433517">
          <w:marLeft w:val="0"/>
          <w:marRight w:val="0"/>
          <w:marTop w:val="0"/>
          <w:marBottom w:val="0"/>
          <w:divBdr>
            <w:top w:val="none" w:sz="0" w:space="0" w:color="auto"/>
            <w:left w:val="none" w:sz="0" w:space="0" w:color="auto"/>
            <w:bottom w:val="none" w:sz="0" w:space="0" w:color="auto"/>
            <w:right w:val="none" w:sz="0" w:space="0" w:color="auto"/>
          </w:divBdr>
        </w:div>
        <w:div w:id="1769151728">
          <w:marLeft w:val="0"/>
          <w:marRight w:val="0"/>
          <w:marTop w:val="0"/>
          <w:marBottom w:val="0"/>
          <w:divBdr>
            <w:top w:val="none" w:sz="0" w:space="0" w:color="auto"/>
            <w:left w:val="none" w:sz="0" w:space="0" w:color="auto"/>
            <w:bottom w:val="none" w:sz="0" w:space="0" w:color="auto"/>
            <w:right w:val="none" w:sz="0" w:space="0" w:color="auto"/>
          </w:divBdr>
        </w:div>
        <w:div w:id="720520498">
          <w:marLeft w:val="0"/>
          <w:marRight w:val="0"/>
          <w:marTop w:val="0"/>
          <w:marBottom w:val="0"/>
          <w:divBdr>
            <w:top w:val="none" w:sz="0" w:space="0" w:color="auto"/>
            <w:left w:val="none" w:sz="0" w:space="0" w:color="auto"/>
            <w:bottom w:val="none" w:sz="0" w:space="0" w:color="auto"/>
            <w:right w:val="none" w:sz="0" w:space="0" w:color="auto"/>
          </w:divBdr>
        </w:div>
        <w:div w:id="900410310">
          <w:marLeft w:val="0"/>
          <w:marRight w:val="0"/>
          <w:marTop w:val="0"/>
          <w:marBottom w:val="0"/>
          <w:divBdr>
            <w:top w:val="none" w:sz="0" w:space="0" w:color="auto"/>
            <w:left w:val="none" w:sz="0" w:space="0" w:color="auto"/>
            <w:bottom w:val="none" w:sz="0" w:space="0" w:color="auto"/>
            <w:right w:val="none" w:sz="0" w:space="0" w:color="auto"/>
          </w:divBdr>
        </w:div>
        <w:div w:id="1857578666">
          <w:marLeft w:val="0"/>
          <w:marRight w:val="0"/>
          <w:marTop w:val="0"/>
          <w:marBottom w:val="0"/>
          <w:divBdr>
            <w:top w:val="none" w:sz="0" w:space="0" w:color="auto"/>
            <w:left w:val="none" w:sz="0" w:space="0" w:color="auto"/>
            <w:bottom w:val="none" w:sz="0" w:space="0" w:color="auto"/>
            <w:right w:val="none" w:sz="0" w:space="0" w:color="auto"/>
          </w:divBdr>
        </w:div>
        <w:div w:id="1023020477">
          <w:marLeft w:val="0"/>
          <w:marRight w:val="0"/>
          <w:marTop w:val="0"/>
          <w:marBottom w:val="0"/>
          <w:divBdr>
            <w:top w:val="none" w:sz="0" w:space="0" w:color="auto"/>
            <w:left w:val="none" w:sz="0" w:space="0" w:color="auto"/>
            <w:bottom w:val="none" w:sz="0" w:space="0" w:color="auto"/>
            <w:right w:val="none" w:sz="0" w:space="0" w:color="auto"/>
          </w:divBdr>
        </w:div>
        <w:div w:id="499277459">
          <w:marLeft w:val="0"/>
          <w:marRight w:val="0"/>
          <w:marTop w:val="0"/>
          <w:marBottom w:val="0"/>
          <w:divBdr>
            <w:top w:val="none" w:sz="0" w:space="0" w:color="auto"/>
            <w:left w:val="none" w:sz="0" w:space="0" w:color="auto"/>
            <w:bottom w:val="none" w:sz="0" w:space="0" w:color="auto"/>
            <w:right w:val="none" w:sz="0" w:space="0" w:color="auto"/>
          </w:divBdr>
        </w:div>
        <w:div w:id="1403678414">
          <w:marLeft w:val="0"/>
          <w:marRight w:val="0"/>
          <w:marTop w:val="0"/>
          <w:marBottom w:val="0"/>
          <w:divBdr>
            <w:top w:val="none" w:sz="0" w:space="0" w:color="auto"/>
            <w:left w:val="none" w:sz="0" w:space="0" w:color="auto"/>
            <w:bottom w:val="none" w:sz="0" w:space="0" w:color="auto"/>
            <w:right w:val="none" w:sz="0" w:space="0" w:color="auto"/>
          </w:divBdr>
        </w:div>
        <w:div w:id="1852571882">
          <w:marLeft w:val="0"/>
          <w:marRight w:val="0"/>
          <w:marTop w:val="0"/>
          <w:marBottom w:val="0"/>
          <w:divBdr>
            <w:top w:val="none" w:sz="0" w:space="0" w:color="auto"/>
            <w:left w:val="none" w:sz="0" w:space="0" w:color="auto"/>
            <w:bottom w:val="none" w:sz="0" w:space="0" w:color="auto"/>
            <w:right w:val="none" w:sz="0" w:space="0" w:color="auto"/>
          </w:divBdr>
        </w:div>
        <w:div w:id="709377599">
          <w:marLeft w:val="0"/>
          <w:marRight w:val="0"/>
          <w:marTop w:val="0"/>
          <w:marBottom w:val="0"/>
          <w:divBdr>
            <w:top w:val="none" w:sz="0" w:space="0" w:color="auto"/>
            <w:left w:val="none" w:sz="0" w:space="0" w:color="auto"/>
            <w:bottom w:val="none" w:sz="0" w:space="0" w:color="auto"/>
            <w:right w:val="none" w:sz="0" w:space="0" w:color="auto"/>
          </w:divBdr>
        </w:div>
        <w:div w:id="239292323">
          <w:marLeft w:val="0"/>
          <w:marRight w:val="0"/>
          <w:marTop w:val="0"/>
          <w:marBottom w:val="0"/>
          <w:divBdr>
            <w:top w:val="none" w:sz="0" w:space="0" w:color="auto"/>
            <w:left w:val="none" w:sz="0" w:space="0" w:color="auto"/>
            <w:bottom w:val="none" w:sz="0" w:space="0" w:color="auto"/>
            <w:right w:val="none" w:sz="0" w:space="0" w:color="auto"/>
          </w:divBdr>
        </w:div>
        <w:div w:id="946811739">
          <w:marLeft w:val="0"/>
          <w:marRight w:val="0"/>
          <w:marTop w:val="0"/>
          <w:marBottom w:val="0"/>
          <w:divBdr>
            <w:top w:val="none" w:sz="0" w:space="0" w:color="auto"/>
            <w:left w:val="none" w:sz="0" w:space="0" w:color="auto"/>
            <w:bottom w:val="none" w:sz="0" w:space="0" w:color="auto"/>
            <w:right w:val="none" w:sz="0" w:space="0" w:color="auto"/>
          </w:divBdr>
        </w:div>
        <w:div w:id="908882790">
          <w:marLeft w:val="0"/>
          <w:marRight w:val="0"/>
          <w:marTop w:val="0"/>
          <w:marBottom w:val="0"/>
          <w:divBdr>
            <w:top w:val="none" w:sz="0" w:space="0" w:color="auto"/>
            <w:left w:val="none" w:sz="0" w:space="0" w:color="auto"/>
            <w:bottom w:val="none" w:sz="0" w:space="0" w:color="auto"/>
            <w:right w:val="none" w:sz="0" w:space="0" w:color="auto"/>
          </w:divBdr>
        </w:div>
        <w:div w:id="737938355">
          <w:marLeft w:val="0"/>
          <w:marRight w:val="0"/>
          <w:marTop w:val="0"/>
          <w:marBottom w:val="0"/>
          <w:divBdr>
            <w:top w:val="none" w:sz="0" w:space="0" w:color="auto"/>
            <w:left w:val="none" w:sz="0" w:space="0" w:color="auto"/>
            <w:bottom w:val="none" w:sz="0" w:space="0" w:color="auto"/>
            <w:right w:val="none" w:sz="0" w:space="0" w:color="auto"/>
          </w:divBdr>
        </w:div>
        <w:div w:id="1269970814">
          <w:marLeft w:val="0"/>
          <w:marRight w:val="0"/>
          <w:marTop w:val="0"/>
          <w:marBottom w:val="0"/>
          <w:divBdr>
            <w:top w:val="none" w:sz="0" w:space="0" w:color="auto"/>
            <w:left w:val="none" w:sz="0" w:space="0" w:color="auto"/>
            <w:bottom w:val="none" w:sz="0" w:space="0" w:color="auto"/>
            <w:right w:val="none" w:sz="0" w:space="0" w:color="auto"/>
          </w:divBdr>
        </w:div>
        <w:div w:id="119804329">
          <w:marLeft w:val="0"/>
          <w:marRight w:val="0"/>
          <w:marTop w:val="0"/>
          <w:marBottom w:val="0"/>
          <w:divBdr>
            <w:top w:val="none" w:sz="0" w:space="0" w:color="auto"/>
            <w:left w:val="none" w:sz="0" w:space="0" w:color="auto"/>
            <w:bottom w:val="none" w:sz="0" w:space="0" w:color="auto"/>
            <w:right w:val="none" w:sz="0" w:space="0" w:color="auto"/>
          </w:divBdr>
        </w:div>
        <w:div w:id="503134584">
          <w:marLeft w:val="0"/>
          <w:marRight w:val="0"/>
          <w:marTop w:val="0"/>
          <w:marBottom w:val="0"/>
          <w:divBdr>
            <w:top w:val="none" w:sz="0" w:space="0" w:color="auto"/>
            <w:left w:val="none" w:sz="0" w:space="0" w:color="auto"/>
            <w:bottom w:val="none" w:sz="0" w:space="0" w:color="auto"/>
            <w:right w:val="none" w:sz="0" w:space="0" w:color="auto"/>
          </w:divBdr>
        </w:div>
        <w:div w:id="1370379031">
          <w:marLeft w:val="0"/>
          <w:marRight w:val="0"/>
          <w:marTop w:val="0"/>
          <w:marBottom w:val="0"/>
          <w:divBdr>
            <w:top w:val="none" w:sz="0" w:space="0" w:color="auto"/>
            <w:left w:val="none" w:sz="0" w:space="0" w:color="auto"/>
            <w:bottom w:val="none" w:sz="0" w:space="0" w:color="auto"/>
            <w:right w:val="none" w:sz="0" w:space="0" w:color="auto"/>
          </w:divBdr>
        </w:div>
        <w:div w:id="1080833610">
          <w:marLeft w:val="0"/>
          <w:marRight w:val="0"/>
          <w:marTop w:val="0"/>
          <w:marBottom w:val="0"/>
          <w:divBdr>
            <w:top w:val="none" w:sz="0" w:space="0" w:color="auto"/>
            <w:left w:val="none" w:sz="0" w:space="0" w:color="auto"/>
            <w:bottom w:val="none" w:sz="0" w:space="0" w:color="auto"/>
            <w:right w:val="none" w:sz="0" w:space="0" w:color="auto"/>
          </w:divBdr>
        </w:div>
        <w:div w:id="1403136476">
          <w:marLeft w:val="0"/>
          <w:marRight w:val="0"/>
          <w:marTop w:val="0"/>
          <w:marBottom w:val="0"/>
          <w:divBdr>
            <w:top w:val="none" w:sz="0" w:space="0" w:color="auto"/>
            <w:left w:val="none" w:sz="0" w:space="0" w:color="auto"/>
            <w:bottom w:val="none" w:sz="0" w:space="0" w:color="auto"/>
            <w:right w:val="none" w:sz="0" w:space="0" w:color="auto"/>
          </w:divBdr>
        </w:div>
        <w:div w:id="2004703950">
          <w:marLeft w:val="0"/>
          <w:marRight w:val="0"/>
          <w:marTop w:val="0"/>
          <w:marBottom w:val="0"/>
          <w:divBdr>
            <w:top w:val="none" w:sz="0" w:space="0" w:color="auto"/>
            <w:left w:val="none" w:sz="0" w:space="0" w:color="auto"/>
            <w:bottom w:val="none" w:sz="0" w:space="0" w:color="auto"/>
            <w:right w:val="none" w:sz="0" w:space="0" w:color="auto"/>
          </w:divBdr>
        </w:div>
        <w:div w:id="1033264234">
          <w:marLeft w:val="0"/>
          <w:marRight w:val="0"/>
          <w:marTop w:val="0"/>
          <w:marBottom w:val="0"/>
          <w:divBdr>
            <w:top w:val="none" w:sz="0" w:space="0" w:color="auto"/>
            <w:left w:val="none" w:sz="0" w:space="0" w:color="auto"/>
            <w:bottom w:val="none" w:sz="0" w:space="0" w:color="auto"/>
            <w:right w:val="none" w:sz="0" w:space="0" w:color="auto"/>
          </w:divBdr>
        </w:div>
        <w:div w:id="2114665468">
          <w:marLeft w:val="0"/>
          <w:marRight w:val="0"/>
          <w:marTop w:val="0"/>
          <w:marBottom w:val="0"/>
          <w:divBdr>
            <w:top w:val="none" w:sz="0" w:space="0" w:color="auto"/>
            <w:left w:val="none" w:sz="0" w:space="0" w:color="auto"/>
            <w:bottom w:val="none" w:sz="0" w:space="0" w:color="auto"/>
            <w:right w:val="none" w:sz="0" w:space="0" w:color="auto"/>
          </w:divBdr>
        </w:div>
        <w:div w:id="1051997712">
          <w:marLeft w:val="0"/>
          <w:marRight w:val="0"/>
          <w:marTop w:val="0"/>
          <w:marBottom w:val="0"/>
          <w:divBdr>
            <w:top w:val="none" w:sz="0" w:space="0" w:color="auto"/>
            <w:left w:val="none" w:sz="0" w:space="0" w:color="auto"/>
            <w:bottom w:val="none" w:sz="0" w:space="0" w:color="auto"/>
            <w:right w:val="none" w:sz="0" w:space="0" w:color="auto"/>
          </w:divBdr>
        </w:div>
        <w:div w:id="254169197">
          <w:marLeft w:val="0"/>
          <w:marRight w:val="0"/>
          <w:marTop w:val="0"/>
          <w:marBottom w:val="0"/>
          <w:divBdr>
            <w:top w:val="none" w:sz="0" w:space="0" w:color="auto"/>
            <w:left w:val="none" w:sz="0" w:space="0" w:color="auto"/>
            <w:bottom w:val="none" w:sz="0" w:space="0" w:color="auto"/>
            <w:right w:val="none" w:sz="0" w:space="0" w:color="auto"/>
          </w:divBdr>
        </w:div>
        <w:div w:id="201676214">
          <w:marLeft w:val="0"/>
          <w:marRight w:val="0"/>
          <w:marTop w:val="0"/>
          <w:marBottom w:val="0"/>
          <w:divBdr>
            <w:top w:val="none" w:sz="0" w:space="0" w:color="auto"/>
            <w:left w:val="none" w:sz="0" w:space="0" w:color="auto"/>
            <w:bottom w:val="none" w:sz="0" w:space="0" w:color="auto"/>
            <w:right w:val="none" w:sz="0" w:space="0" w:color="auto"/>
          </w:divBdr>
        </w:div>
        <w:div w:id="1337146056">
          <w:marLeft w:val="0"/>
          <w:marRight w:val="0"/>
          <w:marTop w:val="0"/>
          <w:marBottom w:val="0"/>
          <w:divBdr>
            <w:top w:val="none" w:sz="0" w:space="0" w:color="auto"/>
            <w:left w:val="none" w:sz="0" w:space="0" w:color="auto"/>
            <w:bottom w:val="none" w:sz="0" w:space="0" w:color="auto"/>
            <w:right w:val="none" w:sz="0" w:space="0" w:color="auto"/>
          </w:divBdr>
        </w:div>
        <w:div w:id="541672897">
          <w:marLeft w:val="0"/>
          <w:marRight w:val="0"/>
          <w:marTop w:val="0"/>
          <w:marBottom w:val="0"/>
          <w:divBdr>
            <w:top w:val="none" w:sz="0" w:space="0" w:color="auto"/>
            <w:left w:val="none" w:sz="0" w:space="0" w:color="auto"/>
            <w:bottom w:val="none" w:sz="0" w:space="0" w:color="auto"/>
            <w:right w:val="none" w:sz="0" w:space="0" w:color="auto"/>
          </w:divBdr>
        </w:div>
        <w:div w:id="480271274">
          <w:marLeft w:val="0"/>
          <w:marRight w:val="0"/>
          <w:marTop w:val="0"/>
          <w:marBottom w:val="0"/>
          <w:divBdr>
            <w:top w:val="none" w:sz="0" w:space="0" w:color="auto"/>
            <w:left w:val="none" w:sz="0" w:space="0" w:color="auto"/>
            <w:bottom w:val="none" w:sz="0" w:space="0" w:color="auto"/>
            <w:right w:val="none" w:sz="0" w:space="0" w:color="auto"/>
          </w:divBdr>
        </w:div>
        <w:div w:id="655111092">
          <w:marLeft w:val="0"/>
          <w:marRight w:val="0"/>
          <w:marTop w:val="0"/>
          <w:marBottom w:val="0"/>
          <w:divBdr>
            <w:top w:val="none" w:sz="0" w:space="0" w:color="auto"/>
            <w:left w:val="none" w:sz="0" w:space="0" w:color="auto"/>
            <w:bottom w:val="none" w:sz="0" w:space="0" w:color="auto"/>
            <w:right w:val="none" w:sz="0" w:space="0" w:color="auto"/>
          </w:divBdr>
        </w:div>
        <w:div w:id="309094121">
          <w:marLeft w:val="0"/>
          <w:marRight w:val="0"/>
          <w:marTop w:val="0"/>
          <w:marBottom w:val="0"/>
          <w:divBdr>
            <w:top w:val="none" w:sz="0" w:space="0" w:color="auto"/>
            <w:left w:val="none" w:sz="0" w:space="0" w:color="auto"/>
            <w:bottom w:val="none" w:sz="0" w:space="0" w:color="auto"/>
            <w:right w:val="none" w:sz="0" w:space="0" w:color="auto"/>
          </w:divBdr>
        </w:div>
        <w:div w:id="554463618">
          <w:marLeft w:val="0"/>
          <w:marRight w:val="0"/>
          <w:marTop w:val="0"/>
          <w:marBottom w:val="0"/>
          <w:divBdr>
            <w:top w:val="none" w:sz="0" w:space="0" w:color="auto"/>
            <w:left w:val="none" w:sz="0" w:space="0" w:color="auto"/>
            <w:bottom w:val="none" w:sz="0" w:space="0" w:color="auto"/>
            <w:right w:val="none" w:sz="0" w:space="0" w:color="auto"/>
          </w:divBdr>
        </w:div>
        <w:div w:id="959650439">
          <w:marLeft w:val="0"/>
          <w:marRight w:val="0"/>
          <w:marTop w:val="0"/>
          <w:marBottom w:val="0"/>
          <w:divBdr>
            <w:top w:val="none" w:sz="0" w:space="0" w:color="auto"/>
            <w:left w:val="none" w:sz="0" w:space="0" w:color="auto"/>
            <w:bottom w:val="none" w:sz="0" w:space="0" w:color="auto"/>
            <w:right w:val="none" w:sz="0" w:space="0" w:color="auto"/>
          </w:divBdr>
        </w:div>
        <w:div w:id="804158270">
          <w:marLeft w:val="0"/>
          <w:marRight w:val="0"/>
          <w:marTop w:val="0"/>
          <w:marBottom w:val="0"/>
          <w:divBdr>
            <w:top w:val="none" w:sz="0" w:space="0" w:color="auto"/>
            <w:left w:val="none" w:sz="0" w:space="0" w:color="auto"/>
            <w:bottom w:val="none" w:sz="0" w:space="0" w:color="auto"/>
            <w:right w:val="none" w:sz="0" w:space="0" w:color="auto"/>
          </w:divBdr>
        </w:div>
        <w:div w:id="945118510">
          <w:marLeft w:val="0"/>
          <w:marRight w:val="0"/>
          <w:marTop w:val="0"/>
          <w:marBottom w:val="0"/>
          <w:divBdr>
            <w:top w:val="none" w:sz="0" w:space="0" w:color="auto"/>
            <w:left w:val="none" w:sz="0" w:space="0" w:color="auto"/>
            <w:bottom w:val="none" w:sz="0" w:space="0" w:color="auto"/>
            <w:right w:val="none" w:sz="0" w:space="0" w:color="auto"/>
          </w:divBdr>
        </w:div>
        <w:div w:id="1504783584">
          <w:marLeft w:val="0"/>
          <w:marRight w:val="0"/>
          <w:marTop w:val="0"/>
          <w:marBottom w:val="0"/>
          <w:divBdr>
            <w:top w:val="none" w:sz="0" w:space="0" w:color="auto"/>
            <w:left w:val="none" w:sz="0" w:space="0" w:color="auto"/>
            <w:bottom w:val="none" w:sz="0" w:space="0" w:color="auto"/>
            <w:right w:val="none" w:sz="0" w:space="0" w:color="auto"/>
          </w:divBdr>
        </w:div>
        <w:div w:id="563103828">
          <w:marLeft w:val="0"/>
          <w:marRight w:val="0"/>
          <w:marTop w:val="0"/>
          <w:marBottom w:val="0"/>
          <w:divBdr>
            <w:top w:val="none" w:sz="0" w:space="0" w:color="auto"/>
            <w:left w:val="none" w:sz="0" w:space="0" w:color="auto"/>
            <w:bottom w:val="none" w:sz="0" w:space="0" w:color="auto"/>
            <w:right w:val="none" w:sz="0" w:space="0" w:color="auto"/>
          </w:divBdr>
        </w:div>
        <w:div w:id="1376126657">
          <w:marLeft w:val="0"/>
          <w:marRight w:val="0"/>
          <w:marTop w:val="0"/>
          <w:marBottom w:val="0"/>
          <w:divBdr>
            <w:top w:val="none" w:sz="0" w:space="0" w:color="auto"/>
            <w:left w:val="none" w:sz="0" w:space="0" w:color="auto"/>
            <w:bottom w:val="none" w:sz="0" w:space="0" w:color="auto"/>
            <w:right w:val="none" w:sz="0" w:space="0" w:color="auto"/>
          </w:divBdr>
        </w:div>
        <w:div w:id="542402548">
          <w:marLeft w:val="0"/>
          <w:marRight w:val="0"/>
          <w:marTop w:val="0"/>
          <w:marBottom w:val="0"/>
          <w:divBdr>
            <w:top w:val="none" w:sz="0" w:space="0" w:color="auto"/>
            <w:left w:val="none" w:sz="0" w:space="0" w:color="auto"/>
            <w:bottom w:val="none" w:sz="0" w:space="0" w:color="auto"/>
            <w:right w:val="none" w:sz="0" w:space="0" w:color="auto"/>
          </w:divBdr>
        </w:div>
        <w:div w:id="663627656">
          <w:marLeft w:val="0"/>
          <w:marRight w:val="0"/>
          <w:marTop w:val="0"/>
          <w:marBottom w:val="0"/>
          <w:divBdr>
            <w:top w:val="none" w:sz="0" w:space="0" w:color="auto"/>
            <w:left w:val="none" w:sz="0" w:space="0" w:color="auto"/>
            <w:bottom w:val="none" w:sz="0" w:space="0" w:color="auto"/>
            <w:right w:val="none" w:sz="0" w:space="0" w:color="auto"/>
          </w:divBdr>
        </w:div>
        <w:div w:id="308747175">
          <w:marLeft w:val="0"/>
          <w:marRight w:val="0"/>
          <w:marTop w:val="0"/>
          <w:marBottom w:val="0"/>
          <w:divBdr>
            <w:top w:val="none" w:sz="0" w:space="0" w:color="auto"/>
            <w:left w:val="none" w:sz="0" w:space="0" w:color="auto"/>
            <w:bottom w:val="none" w:sz="0" w:space="0" w:color="auto"/>
            <w:right w:val="none" w:sz="0" w:space="0" w:color="auto"/>
          </w:divBdr>
        </w:div>
        <w:div w:id="1427380256">
          <w:marLeft w:val="0"/>
          <w:marRight w:val="0"/>
          <w:marTop w:val="0"/>
          <w:marBottom w:val="0"/>
          <w:divBdr>
            <w:top w:val="none" w:sz="0" w:space="0" w:color="auto"/>
            <w:left w:val="none" w:sz="0" w:space="0" w:color="auto"/>
            <w:bottom w:val="none" w:sz="0" w:space="0" w:color="auto"/>
            <w:right w:val="none" w:sz="0" w:space="0" w:color="auto"/>
          </w:divBdr>
        </w:div>
        <w:div w:id="569079254">
          <w:marLeft w:val="0"/>
          <w:marRight w:val="0"/>
          <w:marTop w:val="0"/>
          <w:marBottom w:val="0"/>
          <w:divBdr>
            <w:top w:val="none" w:sz="0" w:space="0" w:color="auto"/>
            <w:left w:val="none" w:sz="0" w:space="0" w:color="auto"/>
            <w:bottom w:val="none" w:sz="0" w:space="0" w:color="auto"/>
            <w:right w:val="none" w:sz="0" w:space="0" w:color="auto"/>
          </w:divBdr>
        </w:div>
        <w:div w:id="1208033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feqh.ir/%DA%A9%D8%A7%D8%B1%D8%A8%D8%B1%D8%AF" TargetMode="External"/><Relationship Id="rId13" Type="http://schemas.openxmlformats.org/officeDocument/2006/relationships/hyperlink" Target="http://wikifeqh.ir/%D8%AE%D8%AF%D8%A7" TargetMode="External"/><Relationship Id="rId18" Type="http://schemas.openxmlformats.org/officeDocument/2006/relationships/hyperlink" Target="http://wikifeqh.ir/%D8%AD%D8%B1%D8%A7%D9%8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ikifeqh.ir/%D8%B1%DB%8C%D8%B4%D9%87" TargetMode="External"/><Relationship Id="rId12" Type="http://schemas.openxmlformats.org/officeDocument/2006/relationships/hyperlink" Target="http://wikifeqh.ir/%D8%B1%D8%A7%D9%87" TargetMode="External"/><Relationship Id="rId17" Type="http://schemas.openxmlformats.org/officeDocument/2006/relationships/hyperlink" Target="http://wikifeqh.ir/%D9%85%D8%B3%D8%AA%D8%AD%D8%A8" TargetMode="External"/><Relationship Id="rId2" Type="http://schemas.openxmlformats.org/officeDocument/2006/relationships/styles" Target="styles.xml"/><Relationship Id="rId16" Type="http://schemas.openxmlformats.org/officeDocument/2006/relationships/hyperlink" Target="http://wikifeqh.ir/%D9%88%D8%A7%D8%AC%D8%A8" TargetMode="External"/><Relationship Id="rId20" Type="http://schemas.openxmlformats.org/officeDocument/2006/relationships/hyperlink" Target="http://lib.eshia.ir/17001/1/107/%D8%A7%D9%84%D9%92%D9%85%D9%8F%D8%A4%D9%92%D9%85%D9%90%D9%86%D9%8E%D8%A7%D8%AA%D9%90" TargetMode="External"/><Relationship Id="rId1" Type="http://schemas.openxmlformats.org/officeDocument/2006/relationships/numbering" Target="numbering.xml"/><Relationship Id="rId6" Type="http://schemas.openxmlformats.org/officeDocument/2006/relationships/hyperlink" Target="http://harfeakhar.com/content/article/show/957/%D9%88%DB%8C%DA%98%D9%87-%D9%86%D8%A7%D9%85%D9%87-%D9%85%D9%82%D8%A7%D9%84%D9%87-%D8%B3%D8%A7%D9%84-%D8%AD%D9%85%D8%A7%D8%B3%D9%87-%D8%B3%DB%8C%D8%A7%D8%B3%DB%8C-%D9%88-%D8%AD%D9%85%D8%A7%D8%B3%D9%87-%D8%A7%D9%82%D8%AA%D8%B5%D8%A7%D8%AF%DB%8C/" TargetMode="External"/><Relationship Id="rId11" Type="http://schemas.openxmlformats.org/officeDocument/2006/relationships/hyperlink" Target="http://wikifeqh.ir/%D9%85%D8%A7%D9%84" TargetMode="External"/><Relationship Id="rId5" Type="http://schemas.openxmlformats.org/officeDocument/2006/relationships/hyperlink" Target="http://harfeakhar.com/content/article/show/1104/%D8%A7%D9%82%D8%AA%D8%B5%D8%A7%D8%AF-%D9%85%D9%82%D8%A7%D9%88%D9%85%D8%AA%DB%8C-%D8%B2%DB%8C%D8%B1%D8%B3%D8%A7%D8%AE%D8%AA-%D8%AE%D9%84%D9%82-%D8%AD%D9%85%D8%A7%D8%B3%D9%87-%D8%A7%D9%82%D8%AA%D8%B5%D8%A7%D8%AF%DB%8C/" TargetMode="External"/><Relationship Id="rId15" Type="http://schemas.openxmlformats.org/officeDocument/2006/relationships/hyperlink" Target="http://wikifeqh.ir/%D9%85%D8%B4%D8%AA%D9%82" TargetMode="External"/><Relationship Id="rId10" Type="http://schemas.openxmlformats.org/officeDocument/2006/relationships/hyperlink" Target="http://wikifeqh.ir/%D8%AF%DB%8C%D9%86" TargetMode="External"/><Relationship Id="rId19" Type="http://schemas.openxmlformats.org/officeDocument/2006/relationships/hyperlink" Target="http://lib.eshia.ir/17001/1/46/%D8%A7%D9%84%D8%B5%D9%8E%D9%91%D8%AF%D9%8E%D9%82%D9%8E%D8%A7%D8%AA%D9%90" TargetMode="External"/><Relationship Id="rId4" Type="http://schemas.openxmlformats.org/officeDocument/2006/relationships/webSettings" Target="webSettings.xml"/><Relationship Id="rId9" Type="http://schemas.openxmlformats.org/officeDocument/2006/relationships/hyperlink" Target="http://wikifeqh.ir/%D9%82%D8%B1%D8%A2%D9%86" TargetMode="External"/><Relationship Id="rId14" Type="http://schemas.openxmlformats.org/officeDocument/2006/relationships/hyperlink" Target="http://wikifeqh.ir/%D9%81%D9%82%DB%8C%D8%B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26361</Words>
  <Characters>150259</Characters>
  <Application>Microsoft Office Word</Application>
  <DocSecurity>0</DocSecurity>
  <Lines>1252</Lines>
  <Paragraphs>352</Paragraphs>
  <ScaleCrop>false</ScaleCrop>
  <Company>Moorche 30 DVDs</Company>
  <LinksUpToDate>false</LinksUpToDate>
  <CharactersWithSpaces>176268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2016-08-20T07:18:00Z</dcterms:created>
  <dcterms:modified xsi:type="dcterms:W3CDTF">2016-08-20T07:26:00Z</dcterms:modified>
</cp:coreProperties>
</file>