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C4A" w:rsidRPr="004D1C4A" w:rsidRDefault="004D1C4A" w:rsidP="004D1C4A">
      <w:pPr>
        <w:spacing w:after="0" w:line="360" w:lineRule="atLeast"/>
        <w:textAlignment w:val="baseline"/>
        <w:rPr>
          <w:rFonts w:ascii="Nassim" w:eastAsia="Times New Roman" w:hAnsi="Nassim" w:cs="B Zar"/>
          <w:b/>
          <w:bCs/>
          <w:noProof w:val="0"/>
          <w:color w:val="990000"/>
          <w:sz w:val="26"/>
          <w:szCs w:val="26"/>
        </w:rPr>
      </w:pPr>
      <w:r w:rsidRPr="004D1C4A">
        <w:rPr>
          <w:rFonts w:ascii="Nassim" w:eastAsia="Times New Roman" w:hAnsi="Nassim" w:cs="B Zar"/>
          <w:b/>
          <w:bCs/>
          <w:noProof w:val="0"/>
          <w:color w:val="990000"/>
          <w:sz w:val="26"/>
          <w:szCs w:val="26"/>
          <w:rtl/>
        </w:rPr>
        <w:t>دو اقدام عملی بر فراز منبر</w:t>
      </w:r>
      <w:r w:rsidRPr="004D1C4A">
        <w:rPr>
          <w:rFonts w:ascii="Cambria" w:eastAsia="Times New Roman" w:hAnsi="Cambria" w:cs="Cambria" w:hint="cs"/>
          <w:b/>
          <w:bCs/>
          <w:noProof w:val="0"/>
          <w:color w:val="990000"/>
          <w:sz w:val="26"/>
          <w:szCs w:val="26"/>
          <w:rtl/>
        </w:rPr>
        <w:t> </w:t>
      </w:r>
    </w:p>
    <w:p w:rsidR="004D1C4A" w:rsidRPr="004D1C4A" w:rsidRDefault="004D1C4A" w:rsidP="004D1C4A">
      <w:pPr>
        <w:spacing w:after="0" w:line="240" w:lineRule="auto"/>
        <w:rPr>
          <w:rFonts w:ascii="Times New Roman" w:eastAsia="Times New Roman" w:hAnsi="Times New Roman" w:cs="B Zar"/>
          <w:noProof w:val="0"/>
          <w:sz w:val="24"/>
          <w:szCs w:val="24"/>
          <w:rtl/>
        </w:rPr>
      </w:pPr>
      <w:r w:rsidRPr="004D1C4A">
        <w:rPr>
          <w:rFonts w:ascii="Nassim" w:eastAsia="Times New Roman" w:hAnsi="Nassim" w:cs="B Zar"/>
          <w:noProof w:val="0"/>
          <w:color w:val="000000"/>
          <w:sz w:val="26"/>
          <w:szCs w:val="26"/>
          <w:shd w:val="clear" w:color="auto" w:fill="F6F6F6"/>
          <w:rtl/>
        </w:rPr>
        <w:t>در اثناء خطبه، پیامبر صلی الله علیه و اله و سلم دو اقدام عملی بر فراز منبر انجام دادند که بسیار جالب توجه بود</w:t>
      </w:r>
      <w:r w:rsidRPr="004D1C4A">
        <w:rPr>
          <w:rFonts w:ascii="Nassim" w:eastAsia="Times New Roman" w:hAnsi="Nassim" w:cs="B Zar"/>
          <w:noProof w:val="0"/>
          <w:color w:val="000000"/>
          <w:sz w:val="26"/>
          <w:szCs w:val="26"/>
          <w:shd w:val="clear" w:color="auto" w:fill="F6F6F6"/>
        </w:rPr>
        <w:t>: </w:t>
      </w:r>
      <w:r w:rsidRPr="004D1C4A">
        <w:rPr>
          <w:rFonts w:ascii="Nassim" w:eastAsia="Times New Roman" w:hAnsi="Nassim" w:cs="B Zar"/>
          <w:noProof w:val="0"/>
          <w:color w:val="000000"/>
          <w:sz w:val="26"/>
          <w:szCs w:val="26"/>
        </w:rPr>
        <w:br/>
      </w:r>
    </w:p>
    <w:p w:rsidR="004D1C4A" w:rsidRPr="004D1C4A" w:rsidRDefault="004D1C4A" w:rsidP="004D1C4A">
      <w:pPr>
        <w:spacing w:after="0" w:line="360" w:lineRule="atLeast"/>
        <w:textAlignment w:val="baseline"/>
        <w:rPr>
          <w:rFonts w:ascii="Nassim" w:eastAsia="Times New Roman" w:hAnsi="Nassim" w:cs="B Zar"/>
          <w:b/>
          <w:bCs/>
          <w:noProof w:val="0"/>
          <w:color w:val="003366"/>
          <w:sz w:val="26"/>
          <w:szCs w:val="26"/>
        </w:rPr>
      </w:pPr>
      <w:r w:rsidRPr="004D1C4A">
        <w:rPr>
          <w:rFonts w:ascii="Nassim" w:eastAsia="Times New Roman" w:hAnsi="Nassim" w:cs="B Zar"/>
          <w:b/>
          <w:bCs/>
          <w:noProof w:val="0"/>
          <w:color w:val="003366"/>
          <w:sz w:val="26"/>
          <w:szCs w:val="26"/>
          <w:rtl/>
        </w:rPr>
        <w:t>1- علی بن ابی طالب علیه السلام بر فراز دست پیامبر صلی الله علیه و اله و سلم</w:t>
      </w:r>
      <w:r w:rsidRPr="004D1C4A">
        <w:rPr>
          <w:rFonts w:ascii="Cambria" w:eastAsia="Times New Roman" w:hAnsi="Cambria" w:cs="Cambria" w:hint="cs"/>
          <w:b/>
          <w:bCs/>
          <w:noProof w:val="0"/>
          <w:color w:val="003366"/>
          <w:sz w:val="26"/>
          <w:szCs w:val="26"/>
          <w:rtl/>
        </w:rPr>
        <w:t> </w:t>
      </w:r>
    </w:p>
    <w:p w:rsidR="004D1C4A" w:rsidRPr="004D1C4A" w:rsidRDefault="004D1C4A" w:rsidP="004D1C4A">
      <w:pPr>
        <w:spacing w:after="0" w:line="240" w:lineRule="auto"/>
        <w:rPr>
          <w:rFonts w:ascii="Times New Roman" w:eastAsia="Times New Roman" w:hAnsi="Times New Roman" w:cs="B Zar"/>
          <w:noProof w:val="0"/>
          <w:sz w:val="24"/>
          <w:szCs w:val="24"/>
          <w:rtl/>
        </w:rPr>
      </w:pPr>
      <w:r w:rsidRPr="004D1C4A">
        <w:rPr>
          <w:rFonts w:ascii="Nassim" w:eastAsia="Times New Roman" w:hAnsi="Nassim" w:cs="B Zar"/>
          <w:noProof w:val="0"/>
          <w:color w:val="000000"/>
          <w:sz w:val="26"/>
          <w:szCs w:val="26"/>
          <w:shd w:val="clear" w:color="auto" w:fill="F6F6F6"/>
          <w:rtl/>
        </w:rPr>
        <w:t>پیامبر صلی الله علیه و اله و سلم پس از مقدمه چینی و ذکر مقام خلافت و ولایت امیرالمؤمنین علیه السلام، برای آنکه تا آخر روزگار راه هرگونه شک و شبهه بسته باشد و هر تلاشی در این راه در نطفه خنثی شود، ابتدا مطلب را به طور لسانی اشاره کردند، و سپس به صورت عملی برای مردم بیان کردند. بدین ترتیب که ابتدا فرمودند</w:t>
      </w:r>
      <w:r w:rsidRPr="004D1C4A">
        <w:rPr>
          <w:rFonts w:ascii="Nassim" w:eastAsia="Times New Roman" w:hAnsi="Nassim" w:cs="B Zar"/>
          <w:noProof w:val="0"/>
          <w:color w:val="000000"/>
          <w:sz w:val="26"/>
          <w:szCs w:val="26"/>
          <w:shd w:val="clear" w:color="auto" w:fill="F6F6F6"/>
        </w:rPr>
        <w:t>: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باطن قرآن و تفسیر آنرا برای شما بیان نمی کند مگر این کسی که من دست او را می گیرم و او را بلند می کنم و بازویش را گرفته او را بالا می برم</w:t>
      </w:r>
      <w:r w:rsidRPr="004D1C4A">
        <w:rPr>
          <w:rFonts w:ascii="Nassim" w:eastAsia="Times New Roman" w:hAnsi="Nassim" w:cs="B Zar"/>
          <w:noProof w:val="0"/>
          <w:color w:val="000000"/>
          <w:sz w:val="26"/>
          <w:szCs w:val="26"/>
          <w:shd w:val="clear" w:color="auto" w:fill="F6F6F6"/>
        </w:rPr>
        <w:t>.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بعد از آن، حضرت گفته خود را عملی کردند، و بازوی علی بن ابی طالب علیه السلام را گرفتند. در این هنگام امیرالمؤمنین علیه السلام دست خود را به سمت صورت حضرت باز کردند تا آنکه دستهای هر دویشان به سوی آسمان قرار گرفت. سپس پیامبر صلی الله علیه و اله و سلم امیرالمومنین علیه السلام را از جا بلند کردند تا حدی که پاهای آن حضرت محاذی زانوهای پیامبر صلی الله علیه و اله و سلم قرار گرفت و مردم سفیدی زیر بغل آن دو را دیدند، که تا آن روز دیده نشده بود. در این حال فرمودند</w:t>
      </w:r>
      <w:r w:rsidRPr="004D1C4A">
        <w:rPr>
          <w:rFonts w:ascii="Nassim" w:eastAsia="Times New Roman" w:hAnsi="Nassim" w:cs="B Zar"/>
          <w:noProof w:val="0"/>
          <w:color w:val="000000"/>
          <w:sz w:val="26"/>
          <w:szCs w:val="26"/>
          <w:shd w:val="clear" w:color="auto" w:fill="F6F6F6"/>
        </w:rPr>
        <w:t>: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هر کس من مولی و صاحب اختیار اویم این علی مولی و صاحب اختیار اوست</w:t>
      </w:r>
      <w:r w:rsidRPr="004D1C4A">
        <w:rPr>
          <w:rFonts w:ascii="Nassim" w:eastAsia="Times New Roman" w:hAnsi="Nassim" w:cs="B Zar"/>
          <w:noProof w:val="0"/>
          <w:color w:val="000000"/>
          <w:sz w:val="26"/>
          <w:szCs w:val="26"/>
          <w:shd w:val="clear" w:color="auto" w:fill="F6F6F6"/>
        </w:rPr>
        <w:t>. </w:t>
      </w:r>
      <w:r w:rsidRPr="004D1C4A">
        <w:rPr>
          <w:rFonts w:ascii="Nassim" w:eastAsia="Times New Roman" w:hAnsi="Nassim" w:cs="B Zar"/>
          <w:noProof w:val="0"/>
          <w:color w:val="000000"/>
          <w:sz w:val="26"/>
          <w:szCs w:val="26"/>
        </w:rPr>
        <w:br/>
      </w:r>
    </w:p>
    <w:p w:rsidR="004D1C4A" w:rsidRPr="004D1C4A" w:rsidRDefault="004D1C4A" w:rsidP="004D1C4A">
      <w:pPr>
        <w:spacing w:after="0" w:line="360" w:lineRule="atLeast"/>
        <w:textAlignment w:val="baseline"/>
        <w:rPr>
          <w:rFonts w:ascii="Nassim" w:eastAsia="Times New Roman" w:hAnsi="Nassim" w:cs="B Zar"/>
          <w:b/>
          <w:bCs/>
          <w:noProof w:val="0"/>
          <w:color w:val="003366"/>
          <w:sz w:val="26"/>
          <w:szCs w:val="26"/>
        </w:rPr>
      </w:pPr>
      <w:r w:rsidRPr="004D1C4A">
        <w:rPr>
          <w:rFonts w:ascii="Nassim" w:eastAsia="Times New Roman" w:hAnsi="Nassim" w:cs="B Zar"/>
          <w:b/>
          <w:bCs/>
          <w:noProof w:val="0"/>
          <w:color w:val="003366"/>
          <w:sz w:val="26"/>
          <w:szCs w:val="26"/>
          <w:rtl/>
        </w:rPr>
        <w:t>2- بیعت با قلبها و زبانها</w:t>
      </w:r>
      <w:r w:rsidRPr="004D1C4A">
        <w:rPr>
          <w:rFonts w:ascii="Cambria" w:eastAsia="Times New Roman" w:hAnsi="Cambria" w:cs="Cambria" w:hint="cs"/>
          <w:b/>
          <w:bCs/>
          <w:noProof w:val="0"/>
          <w:color w:val="003366"/>
          <w:sz w:val="26"/>
          <w:szCs w:val="26"/>
          <w:rtl/>
        </w:rPr>
        <w:t> </w:t>
      </w:r>
    </w:p>
    <w:p w:rsidR="004D1C4A" w:rsidRPr="004D1C4A" w:rsidRDefault="004D1C4A" w:rsidP="004D1C4A">
      <w:pPr>
        <w:spacing w:after="0" w:line="240" w:lineRule="auto"/>
        <w:rPr>
          <w:rFonts w:ascii="Times New Roman" w:eastAsia="Times New Roman" w:hAnsi="Times New Roman" w:cs="B Zar"/>
          <w:noProof w:val="0"/>
          <w:sz w:val="24"/>
          <w:szCs w:val="24"/>
          <w:rtl/>
        </w:rPr>
      </w:pPr>
      <w:r w:rsidRPr="004D1C4A">
        <w:rPr>
          <w:rFonts w:ascii="Nassim" w:eastAsia="Times New Roman" w:hAnsi="Nassim" w:cs="B Zar"/>
          <w:noProof w:val="0"/>
          <w:color w:val="000000"/>
          <w:sz w:val="26"/>
          <w:szCs w:val="26"/>
          <w:shd w:val="clear" w:color="auto" w:fill="F6F6F6"/>
          <w:rtl/>
        </w:rPr>
        <w:t>اقدام دیگر حضرت آن بود که چون بیعت گرفتن از فرد فرد آن جمعیت انبوه، ار طرفی غیر ممکن بود و از سوی دیگر امکان داشت افراد به بهانه های مختلف از بیعت شانه خالی کنند و حضور نیابند، و در نتیجه نتوان التزام عملی و گواهی قانونی از آنان گرفت، لذا حضرت در اواخر سخنانشان فرمودند: ای مردم، چون با یک کف دست و با این وقت کم و با این سیل جمعیت، امکان بیعت برای همه وجود ندارد، پس شما همگی این سخنی را که من می گویم تکرار کنید و بگویید</w:t>
      </w:r>
      <w:r w:rsidRPr="004D1C4A">
        <w:rPr>
          <w:rFonts w:ascii="Nassim" w:eastAsia="Times New Roman" w:hAnsi="Nassim" w:cs="B Zar"/>
          <w:noProof w:val="0"/>
          <w:color w:val="000000"/>
          <w:sz w:val="26"/>
          <w:szCs w:val="26"/>
          <w:shd w:val="clear" w:color="auto" w:fill="F6F6F6"/>
        </w:rPr>
        <w:t>: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ما فرمان تو را که از جانب خداوند درباره علی بن ابی طالب و امامان از فرزندانش به ما رساندی اطاعت می کنیم و به آن راضی هستیم، و با قلب و جان و زبان و دستمان با تو بر این مدعا بیعت می کنیم ... عهد و پیمان در این باره برای ایشان از ما، از قلبها و جانها و زبانها و ضمایر و دستمان گرفته شد. هر کس به دستش توانست وگرنه با زبانش بدان اقرار کرده است</w:t>
      </w:r>
      <w:r w:rsidRPr="004D1C4A">
        <w:rPr>
          <w:rFonts w:ascii="Nassim" w:eastAsia="Times New Roman" w:hAnsi="Nassim" w:cs="B Zar"/>
          <w:noProof w:val="0"/>
          <w:color w:val="000000"/>
          <w:sz w:val="26"/>
          <w:szCs w:val="26"/>
          <w:shd w:val="clear" w:color="auto" w:fill="F6F6F6"/>
        </w:rPr>
        <w:t>.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پیداست که حضرت، عین کلامی را که می بایست مردم تکرار کنند به آنان القا فرمودند و عبارات آن را مشخص کردند تا هر کس به شکل خاصی برای خود اقرار نکند، بلکه همه به آنچه حضرت از آنان می خواهد التزام دهند و بر سر آن بیعت نمایند</w:t>
      </w:r>
      <w:r w:rsidRPr="004D1C4A">
        <w:rPr>
          <w:rFonts w:ascii="Nassim" w:eastAsia="Times New Roman" w:hAnsi="Nassim" w:cs="B Zar"/>
          <w:noProof w:val="0"/>
          <w:color w:val="000000"/>
          <w:sz w:val="26"/>
          <w:szCs w:val="26"/>
          <w:shd w:val="clear" w:color="auto" w:fill="F6F6F6"/>
        </w:rPr>
        <w:t>.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وقتی کلام پیامبر صلی الله علیه و اله و سلم پایان یافت همه مردم سخن او را تکرار کردند و بدینوسیله بیعت عمومی گرفته شد</w:t>
      </w:r>
      <w:r w:rsidRPr="004D1C4A">
        <w:rPr>
          <w:rFonts w:ascii="Nassim" w:eastAsia="Times New Roman" w:hAnsi="Nassim" w:cs="B Zar"/>
          <w:noProof w:val="0"/>
          <w:color w:val="000000"/>
          <w:sz w:val="26"/>
          <w:szCs w:val="26"/>
          <w:shd w:val="clear" w:color="auto" w:fill="F6F6F6"/>
        </w:rPr>
        <w:t>. </w:t>
      </w:r>
      <w:r w:rsidRPr="004D1C4A">
        <w:rPr>
          <w:rFonts w:ascii="Nassim" w:eastAsia="Times New Roman" w:hAnsi="Nassim" w:cs="B Zar"/>
          <w:noProof w:val="0"/>
          <w:color w:val="000000"/>
          <w:sz w:val="26"/>
          <w:szCs w:val="26"/>
        </w:rPr>
        <w:br/>
      </w:r>
    </w:p>
    <w:p w:rsidR="004D1C4A" w:rsidRPr="004D1C4A" w:rsidRDefault="004D1C4A" w:rsidP="004D1C4A">
      <w:pPr>
        <w:spacing w:after="0" w:line="240" w:lineRule="auto"/>
        <w:rPr>
          <w:rFonts w:ascii="Times New Roman" w:eastAsia="Times New Roman" w:hAnsi="Times New Roman" w:cs="B Zar"/>
          <w:noProof w:val="0"/>
          <w:sz w:val="24"/>
          <w:szCs w:val="24"/>
          <w:rtl/>
        </w:rPr>
      </w:pPr>
    </w:p>
    <w:p w:rsidR="004D1C4A" w:rsidRPr="004D1C4A" w:rsidRDefault="004D1C4A" w:rsidP="004D1C4A">
      <w:pPr>
        <w:spacing w:after="0" w:line="240" w:lineRule="auto"/>
        <w:rPr>
          <w:rFonts w:ascii="Times New Roman" w:eastAsia="Times New Roman" w:hAnsi="Times New Roman" w:cs="B Zar"/>
          <w:noProof w:val="0"/>
          <w:sz w:val="24"/>
          <w:szCs w:val="24"/>
          <w:rtl/>
        </w:rPr>
      </w:pPr>
    </w:p>
    <w:p w:rsidR="004D1C4A" w:rsidRPr="004D1C4A" w:rsidRDefault="004D1C4A" w:rsidP="004D1C4A">
      <w:pPr>
        <w:spacing w:after="0" w:line="240" w:lineRule="auto"/>
        <w:rPr>
          <w:rFonts w:ascii="Times New Roman" w:eastAsia="Times New Roman" w:hAnsi="Times New Roman" w:cs="B Zar"/>
          <w:noProof w:val="0"/>
          <w:sz w:val="24"/>
          <w:szCs w:val="24"/>
          <w:rtl/>
        </w:rPr>
      </w:pPr>
    </w:p>
    <w:p w:rsidR="004D1C4A" w:rsidRPr="004D1C4A" w:rsidRDefault="004D1C4A" w:rsidP="004D1C4A">
      <w:pPr>
        <w:spacing w:after="0" w:line="240" w:lineRule="auto"/>
        <w:rPr>
          <w:rFonts w:ascii="Times New Roman" w:eastAsia="Times New Roman" w:hAnsi="Times New Roman" w:cs="B Zar"/>
          <w:noProof w:val="0"/>
          <w:sz w:val="24"/>
          <w:szCs w:val="24"/>
          <w:rtl/>
        </w:rPr>
      </w:pPr>
    </w:p>
    <w:p w:rsidR="004D1C4A" w:rsidRPr="004D1C4A" w:rsidRDefault="004D1C4A" w:rsidP="004D1C4A">
      <w:pPr>
        <w:spacing w:after="0" w:line="360" w:lineRule="atLeast"/>
        <w:textAlignment w:val="baseline"/>
        <w:rPr>
          <w:rFonts w:ascii="Nassim" w:eastAsia="Times New Roman" w:hAnsi="Nassim" w:cs="B Zar"/>
          <w:b/>
          <w:bCs/>
          <w:noProof w:val="0"/>
          <w:color w:val="990000"/>
          <w:sz w:val="26"/>
          <w:szCs w:val="26"/>
        </w:rPr>
      </w:pPr>
      <w:r w:rsidRPr="004D1C4A">
        <w:rPr>
          <w:rFonts w:ascii="Nassim" w:eastAsia="Times New Roman" w:hAnsi="Nassim" w:cs="B Zar"/>
          <w:b/>
          <w:bCs/>
          <w:noProof w:val="0"/>
          <w:color w:val="990000"/>
          <w:sz w:val="26"/>
          <w:szCs w:val="26"/>
          <w:rtl/>
        </w:rPr>
        <w:lastRenderedPageBreak/>
        <w:t>بیعت مردان</w:t>
      </w:r>
      <w:r w:rsidRPr="004D1C4A">
        <w:rPr>
          <w:rFonts w:ascii="Cambria" w:eastAsia="Times New Roman" w:hAnsi="Cambria" w:cs="Cambria" w:hint="cs"/>
          <w:b/>
          <w:bCs/>
          <w:noProof w:val="0"/>
          <w:color w:val="990000"/>
          <w:sz w:val="26"/>
          <w:szCs w:val="26"/>
          <w:rtl/>
        </w:rPr>
        <w:t> </w:t>
      </w:r>
    </w:p>
    <w:p w:rsidR="004D1C4A" w:rsidRPr="004D1C4A" w:rsidRDefault="004D1C4A" w:rsidP="004D1C4A">
      <w:pPr>
        <w:spacing w:after="0" w:line="240" w:lineRule="auto"/>
        <w:rPr>
          <w:rFonts w:ascii="Times New Roman" w:eastAsia="Times New Roman" w:hAnsi="Times New Roman" w:cs="B Zar"/>
          <w:noProof w:val="0"/>
          <w:sz w:val="24"/>
          <w:szCs w:val="24"/>
          <w:rtl/>
        </w:rPr>
      </w:pPr>
      <w:r w:rsidRPr="004D1C4A">
        <w:rPr>
          <w:rFonts w:ascii="Nassim" w:eastAsia="Times New Roman" w:hAnsi="Nassim" w:cs="B Zar"/>
          <w:noProof w:val="0"/>
          <w:color w:val="000000"/>
          <w:sz w:val="26"/>
          <w:szCs w:val="26"/>
          <w:shd w:val="clear" w:color="auto" w:fill="F6F6F6"/>
          <w:rtl/>
        </w:rPr>
        <w:t>پس از پایان خطبه، مردم به سوی پیامبر و امیرالمؤمنین صلوات الله علیهما و آلهما هجوم آورند، و با ایشان به عنوان بیعت دست می دادند، و هم به پیامبر و هم به امیرالمؤمنین علیهما السلام تبریک و تهنیت می گفتند، و پیامبر صلی الله علیه و اله و سلم هم می فرمودند: اَلْحَمْدُ لِلَّهِ الَّذِي فَضَّلَنَا عَلَى جَمِيعِ الْعَالَمِين‌</w:t>
      </w:r>
      <w:r w:rsidRPr="004D1C4A">
        <w:rPr>
          <w:rFonts w:ascii="Nassim" w:eastAsia="Times New Roman" w:hAnsi="Nassim" w:cs="B Zar"/>
          <w:noProof w:val="0"/>
          <w:color w:val="000000"/>
          <w:sz w:val="26"/>
          <w:szCs w:val="26"/>
          <w:shd w:val="clear" w:color="auto" w:fill="F6F6F6"/>
        </w:rPr>
        <w:t>. </w:t>
      </w:r>
      <w:bookmarkStart w:id="0" w:name="_GoBack"/>
      <w:bookmarkEnd w:id="0"/>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عبارت تاریخ چنین است: پس از اتمام خطبه، صدای مردم بلند شد که: آری، شنیدیم و طبق فرمان خدا و رسول با قلب و جان و زبان و دستمان اطاعت می کنیم. بعد به سوی پیامبر و امیرالمومنین صلوات الله علیهما و آلهما ازدحام کردند و برای بیعت سبقت می گرفتند و با ایشان دست بیعت می دادند</w:t>
      </w:r>
      <w:r w:rsidRPr="004D1C4A">
        <w:rPr>
          <w:rFonts w:ascii="Nassim" w:eastAsia="Times New Roman" w:hAnsi="Nassim" w:cs="B Zar"/>
          <w:noProof w:val="0"/>
          <w:color w:val="000000"/>
          <w:sz w:val="26"/>
          <w:szCs w:val="26"/>
          <w:shd w:val="clear" w:color="auto" w:fill="F6F6F6"/>
        </w:rPr>
        <w:t>.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برای آنکه رسمیت مسئله محکم تر شود، وآن جمعیت انبوه بتوانند مراسم بیعت را به طور منظم و برنامه ریزی شده ای انجام دهند، پیامبر صلی الله علیه و اله و سلم دستور دادند تا دو خیمه برپا شود. یکی را مخصوص خودشان قرار دادند تا در آن جلوس نمایند، و امر کردند تا مردم جمع شوند</w:t>
      </w:r>
      <w:r w:rsidRPr="004D1C4A">
        <w:rPr>
          <w:rFonts w:ascii="Nassim" w:eastAsia="Times New Roman" w:hAnsi="Nassim" w:cs="B Zar"/>
          <w:noProof w:val="0"/>
          <w:color w:val="000000"/>
          <w:sz w:val="26"/>
          <w:szCs w:val="26"/>
          <w:shd w:val="clear" w:color="auto" w:fill="F6F6F6"/>
        </w:rPr>
        <w:t>.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پس از آن مردم دسته دسته در خیمه پیامبر صلی الله علیه و اله و سلم حضور می یافتند و با آن حضرت بیعت نموده و به او تبریک و تهنیت می گفتند. سپس در خیمه مخصوص امیرالمومنین علیه السلام حاضر می شدند و به عنوان امام و خلیفه بعد از پیامبرشان با او بیعت می کردند و به عنوان امیرالمومنین بر او سلام می کردند، و این مقام والا را به آن حضرت تبریک و تهنیت می گفتند</w:t>
      </w:r>
      <w:r w:rsidRPr="004D1C4A">
        <w:rPr>
          <w:rFonts w:ascii="Nassim" w:eastAsia="Times New Roman" w:hAnsi="Nassim" w:cs="B Zar"/>
          <w:noProof w:val="0"/>
          <w:color w:val="000000"/>
          <w:sz w:val="26"/>
          <w:szCs w:val="26"/>
          <w:shd w:val="clear" w:color="auto" w:fill="F6F6F6"/>
        </w:rPr>
        <w:t>.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 xml:space="preserve">نکته قابل توجهی که در هیچیک از پیروزی های پیامبر صلی الله علیه و اله و سلم </w:t>
      </w:r>
      <w:r w:rsidRPr="004D1C4A">
        <w:rPr>
          <w:rFonts w:ascii="Sakkal Majalla" w:eastAsia="Times New Roman" w:hAnsi="Sakkal Majalla" w:cs="Sakkal Majalla" w:hint="cs"/>
          <w:noProof w:val="0"/>
          <w:color w:val="000000"/>
          <w:sz w:val="26"/>
          <w:szCs w:val="26"/>
          <w:shd w:val="clear" w:color="auto" w:fill="F6F6F6"/>
          <w:rtl/>
        </w:rPr>
        <w:t>–</w:t>
      </w:r>
      <w:r w:rsidRPr="004D1C4A">
        <w:rPr>
          <w:rFonts w:ascii="Nassim" w:eastAsia="Times New Roman" w:hAnsi="Nassim" w:cs="B Zar"/>
          <w:noProof w:val="0"/>
          <w:color w:val="000000"/>
          <w:sz w:val="26"/>
          <w:szCs w:val="26"/>
          <w:shd w:val="clear" w:color="auto" w:fill="F6F6F6"/>
          <w:rtl/>
        </w:rPr>
        <w:t xml:space="preserve"> </w:t>
      </w:r>
      <w:r w:rsidRPr="004D1C4A">
        <w:rPr>
          <w:rFonts w:ascii="Nassim" w:eastAsia="Times New Roman" w:hAnsi="Nassim" w:cs="B Zar" w:hint="cs"/>
          <w:noProof w:val="0"/>
          <w:color w:val="000000"/>
          <w:sz w:val="26"/>
          <w:szCs w:val="26"/>
          <w:shd w:val="clear" w:color="auto" w:fill="F6F6F6"/>
          <w:rtl/>
        </w:rPr>
        <w:t>چه</w:t>
      </w:r>
      <w:r w:rsidRPr="004D1C4A">
        <w:rPr>
          <w:rFonts w:ascii="Nassim" w:eastAsia="Times New Roman" w:hAnsi="Nassim" w:cs="B Zar"/>
          <w:noProof w:val="0"/>
          <w:color w:val="000000"/>
          <w:sz w:val="26"/>
          <w:szCs w:val="26"/>
          <w:shd w:val="clear" w:color="auto" w:fill="F6F6F6"/>
          <w:rtl/>
        </w:rPr>
        <w:t xml:space="preserve"> </w:t>
      </w:r>
      <w:r w:rsidRPr="004D1C4A">
        <w:rPr>
          <w:rFonts w:ascii="Nassim" w:eastAsia="Times New Roman" w:hAnsi="Nassim" w:cs="B Zar" w:hint="cs"/>
          <w:noProof w:val="0"/>
          <w:color w:val="000000"/>
          <w:sz w:val="26"/>
          <w:szCs w:val="26"/>
          <w:shd w:val="clear" w:color="auto" w:fill="F6F6F6"/>
          <w:rtl/>
        </w:rPr>
        <w:t>در</w:t>
      </w:r>
      <w:r w:rsidRPr="004D1C4A">
        <w:rPr>
          <w:rFonts w:ascii="Nassim" w:eastAsia="Times New Roman" w:hAnsi="Nassim" w:cs="B Zar"/>
          <w:noProof w:val="0"/>
          <w:color w:val="000000"/>
          <w:sz w:val="26"/>
          <w:szCs w:val="26"/>
          <w:shd w:val="clear" w:color="auto" w:fill="F6F6F6"/>
          <w:rtl/>
        </w:rPr>
        <w:t xml:space="preserve"> </w:t>
      </w:r>
      <w:r w:rsidRPr="004D1C4A">
        <w:rPr>
          <w:rFonts w:ascii="Nassim" w:eastAsia="Times New Roman" w:hAnsi="Nassim" w:cs="B Zar" w:hint="cs"/>
          <w:noProof w:val="0"/>
          <w:color w:val="000000"/>
          <w:sz w:val="26"/>
          <w:szCs w:val="26"/>
          <w:shd w:val="clear" w:color="auto" w:fill="F6F6F6"/>
          <w:rtl/>
        </w:rPr>
        <w:t>جنگها</w:t>
      </w:r>
      <w:r w:rsidRPr="004D1C4A">
        <w:rPr>
          <w:rFonts w:ascii="Nassim" w:eastAsia="Times New Roman" w:hAnsi="Nassim" w:cs="B Zar"/>
          <w:noProof w:val="0"/>
          <w:color w:val="000000"/>
          <w:sz w:val="26"/>
          <w:szCs w:val="26"/>
          <w:shd w:val="clear" w:color="auto" w:fill="F6F6F6"/>
          <w:rtl/>
        </w:rPr>
        <w:t xml:space="preserve"> </w:t>
      </w:r>
      <w:r w:rsidRPr="004D1C4A">
        <w:rPr>
          <w:rFonts w:ascii="Nassim" w:eastAsia="Times New Roman" w:hAnsi="Nassim" w:cs="B Zar" w:hint="cs"/>
          <w:noProof w:val="0"/>
          <w:color w:val="000000"/>
          <w:sz w:val="26"/>
          <w:szCs w:val="26"/>
          <w:shd w:val="clear" w:color="auto" w:fill="F6F6F6"/>
          <w:rtl/>
        </w:rPr>
        <w:t>و</w:t>
      </w:r>
      <w:r w:rsidRPr="004D1C4A">
        <w:rPr>
          <w:rFonts w:ascii="Nassim" w:eastAsia="Times New Roman" w:hAnsi="Nassim" w:cs="B Zar"/>
          <w:noProof w:val="0"/>
          <w:color w:val="000000"/>
          <w:sz w:val="26"/>
          <w:szCs w:val="26"/>
          <w:shd w:val="clear" w:color="auto" w:fill="F6F6F6"/>
          <w:rtl/>
        </w:rPr>
        <w:t xml:space="preserve"> </w:t>
      </w:r>
      <w:r w:rsidRPr="004D1C4A">
        <w:rPr>
          <w:rFonts w:ascii="Nassim" w:eastAsia="Times New Roman" w:hAnsi="Nassim" w:cs="B Zar" w:hint="cs"/>
          <w:noProof w:val="0"/>
          <w:color w:val="000000"/>
          <w:sz w:val="26"/>
          <w:szCs w:val="26"/>
          <w:shd w:val="clear" w:color="auto" w:fill="F6F6F6"/>
          <w:rtl/>
        </w:rPr>
        <w:t>چه</w:t>
      </w:r>
      <w:r w:rsidRPr="004D1C4A">
        <w:rPr>
          <w:rFonts w:ascii="Nassim" w:eastAsia="Times New Roman" w:hAnsi="Nassim" w:cs="B Zar"/>
          <w:noProof w:val="0"/>
          <w:color w:val="000000"/>
          <w:sz w:val="26"/>
          <w:szCs w:val="26"/>
          <w:shd w:val="clear" w:color="auto" w:fill="F6F6F6"/>
          <w:rtl/>
        </w:rPr>
        <w:t xml:space="preserve"> </w:t>
      </w:r>
      <w:r w:rsidRPr="004D1C4A">
        <w:rPr>
          <w:rFonts w:ascii="Nassim" w:eastAsia="Times New Roman" w:hAnsi="Nassim" w:cs="B Zar" w:hint="cs"/>
          <w:noProof w:val="0"/>
          <w:color w:val="000000"/>
          <w:sz w:val="26"/>
          <w:szCs w:val="26"/>
          <w:shd w:val="clear" w:color="auto" w:fill="F6F6F6"/>
          <w:rtl/>
        </w:rPr>
        <w:t>سایر</w:t>
      </w:r>
      <w:r w:rsidRPr="004D1C4A">
        <w:rPr>
          <w:rFonts w:ascii="Nassim" w:eastAsia="Times New Roman" w:hAnsi="Nassim" w:cs="B Zar"/>
          <w:noProof w:val="0"/>
          <w:color w:val="000000"/>
          <w:sz w:val="26"/>
          <w:szCs w:val="26"/>
          <w:shd w:val="clear" w:color="auto" w:fill="F6F6F6"/>
          <w:rtl/>
        </w:rPr>
        <w:t xml:space="preserve"> </w:t>
      </w:r>
      <w:r w:rsidRPr="004D1C4A">
        <w:rPr>
          <w:rFonts w:ascii="Nassim" w:eastAsia="Times New Roman" w:hAnsi="Nassim" w:cs="B Zar" w:hint="cs"/>
          <w:noProof w:val="0"/>
          <w:color w:val="000000"/>
          <w:sz w:val="26"/>
          <w:szCs w:val="26"/>
          <w:shd w:val="clear" w:color="auto" w:fill="F6F6F6"/>
          <w:rtl/>
        </w:rPr>
        <w:t>مناسبتها</w:t>
      </w:r>
      <w:r w:rsidRPr="004D1C4A">
        <w:rPr>
          <w:rFonts w:ascii="Nassim" w:eastAsia="Times New Roman" w:hAnsi="Nassim" w:cs="B Zar"/>
          <w:noProof w:val="0"/>
          <w:color w:val="000000"/>
          <w:sz w:val="26"/>
          <w:szCs w:val="26"/>
          <w:shd w:val="clear" w:color="auto" w:fill="F6F6F6"/>
          <w:rtl/>
        </w:rPr>
        <w:t xml:space="preserve"> </w:t>
      </w:r>
      <w:r w:rsidRPr="004D1C4A">
        <w:rPr>
          <w:rFonts w:ascii="Nassim" w:eastAsia="Times New Roman" w:hAnsi="Nassim" w:cs="B Zar" w:hint="cs"/>
          <w:noProof w:val="0"/>
          <w:color w:val="000000"/>
          <w:sz w:val="26"/>
          <w:szCs w:val="26"/>
          <w:shd w:val="clear" w:color="auto" w:fill="F6F6F6"/>
          <w:rtl/>
        </w:rPr>
        <w:t>و</w:t>
      </w:r>
      <w:r w:rsidRPr="004D1C4A">
        <w:rPr>
          <w:rFonts w:ascii="Nassim" w:eastAsia="Times New Roman" w:hAnsi="Nassim" w:cs="B Zar"/>
          <w:noProof w:val="0"/>
          <w:color w:val="000000"/>
          <w:sz w:val="26"/>
          <w:szCs w:val="26"/>
          <w:shd w:val="clear" w:color="auto" w:fill="F6F6F6"/>
          <w:rtl/>
        </w:rPr>
        <w:t xml:space="preserve"> </w:t>
      </w:r>
      <w:r w:rsidRPr="004D1C4A">
        <w:rPr>
          <w:rFonts w:ascii="Nassim" w:eastAsia="Times New Roman" w:hAnsi="Nassim" w:cs="B Zar" w:hint="cs"/>
          <w:noProof w:val="0"/>
          <w:color w:val="000000"/>
          <w:sz w:val="26"/>
          <w:szCs w:val="26"/>
          <w:shd w:val="clear" w:color="auto" w:fill="F6F6F6"/>
          <w:rtl/>
        </w:rPr>
        <w:t>حتی</w:t>
      </w:r>
      <w:r w:rsidRPr="004D1C4A">
        <w:rPr>
          <w:rFonts w:ascii="Nassim" w:eastAsia="Times New Roman" w:hAnsi="Nassim" w:cs="B Zar"/>
          <w:noProof w:val="0"/>
          <w:color w:val="000000"/>
          <w:sz w:val="26"/>
          <w:szCs w:val="26"/>
          <w:shd w:val="clear" w:color="auto" w:fill="F6F6F6"/>
          <w:rtl/>
        </w:rPr>
        <w:t xml:space="preserve"> </w:t>
      </w:r>
      <w:r w:rsidRPr="004D1C4A">
        <w:rPr>
          <w:rFonts w:ascii="Nassim" w:eastAsia="Times New Roman" w:hAnsi="Nassim" w:cs="B Zar" w:hint="cs"/>
          <w:noProof w:val="0"/>
          <w:color w:val="000000"/>
          <w:sz w:val="26"/>
          <w:szCs w:val="26"/>
          <w:shd w:val="clear" w:color="auto" w:fill="F6F6F6"/>
          <w:rtl/>
        </w:rPr>
        <w:t>فتح</w:t>
      </w:r>
      <w:r w:rsidRPr="004D1C4A">
        <w:rPr>
          <w:rFonts w:ascii="Nassim" w:eastAsia="Times New Roman" w:hAnsi="Nassim" w:cs="B Zar"/>
          <w:noProof w:val="0"/>
          <w:color w:val="000000"/>
          <w:sz w:val="26"/>
          <w:szCs w:val="26"/>
          <w:shd w:val="clear" w:color="auto" w:fill="F6F6F6"/>
          <w:rtl/>
        </w:rPr>
        <w:t xml:space="preserve"> </w:t>
      </w:r>
      <w:r w:rsidRPr="004D1C4A">
        <w:rPr>
          <w:rFonts w:ascii="Nassim" w:eastAsia="Times New Roman" w:hAnsi="Nassim" w:cs="B Zar" w:hint="cs"/>
          <w:noProof w:val="0"/>
          <w:color w:val="000000"/>
          <w:sz w:val="26"/>
          <w:szCs w:val="26"/>
          <w:shd w:val="clear" w:color="auto" w:fill="F6F6F6"/>
          <w:rtl/>
        </w:rPr>
        <w:t>مکه</w:t>
      </w:r>
      <w:r w:rsidRPr="004D1C4A">
        <w:rPr>
          <w:rFonts w:ascii="Nassim" w:eastAsia="Times New Roman" w:hAnsi="Nassim" w:cs="B Zar"/>
          <w:noProof w:val="0"/>
          <w:color w:val="000000"/>
          <w:sz w:val="26"/>
          <w:szCs w:val="26"/>
          <w:shd w:val="clear" w:color="auto" w:fill="F6F6F6"/>
          <w:rtl/>
        </w:rPr>
        <w:t xml:space="preserve"> </w:t>
      </w:r>
      <w:r w:rsidRPr="004D1C4A">
        <w:rPr>
          <w:rFonts w:ascii="Sakkal Majalla" w:eastAsia="Times New Roman" w:hAnsi="Sakkal Majalla" w:cs="Sakkal Majalla" w:hint="cs"/>
          <w:noProof w:val="0"/>
          <w:color w:val="000000"/>
          <w:sz w:val="26"/>
          <w:szCs w:val="26"/>
          <w:shd w:val="clear" w:color="auto" w:fill="F6F6F6"/>
          <w:rtl/>
        </w:rPr>
        <w:t>–</w:t>
      </w:r>
      <w:r w:rsidRPr="004D1C4A">
        <w:rPr>
          <w:rFonts w:ascii="Nassim" w:eastAsia="Times New Roman" w:hAnsi="Nassim" w:cs="B Zar"/>
          <w:noProof w:val="0"/>
          <w:color w:val="000000"/>
          <w:sz w:val="26"/>
          <w:szCs w:val="26"/>
          <w:shd w:val="clear" w:color="auto" w:fill="F6F6F6"/>
          <w:rtl/>
        </w:rPr>
        <w:t xml:space="preserve"> </w:t>
      </w:r>
      <w:r w:rsidRPr="004D1C4A">
        <w:rPr>
          <w:rFonts w:ascii="Nassim" w:eastAsia="Times New Roman" w:hAnsi="Nassim" w:cs="B Zar" w:hint="cs"/>
          <w:noProof w:val="0"/>
          <w:color w:val="000000"/>
          <w:sz w:val="26"/>
          <w:szCs w:val="26"/>
          <w:shd w:val="clear" w:color="auto" w:fill="F6F6F6"/>
          <w:rtl/>
        </w:rPr>
        <w:t>سراغ</w:t>
      </w:r>
      <w:r w:rsidRPr="004D1C4A">
        <w:rPr>
          <w:rFonts w:ascii="Nassim" w:eastAsia="Times New Roman" w:hAnsi="Nassim" w:cs="B Zar"/>
          <w:noProof w:val="0"/>
          <w:color w:val="000000"/>
          <w:sz w:val="26"/>
          <w:szCs w:val="26"/>
          <w:shd w:val="clear" w:color="auto" w:fill="F6F6F6"/>
          <w:rtl/>
        </w:rPr>
        <w:t xml:space="preserve"> </w:t>
      </w:r>
      <w:r w:rsidRPr="004D1C4A">
        <w:rPr>
          <w:rFonts w:ascii="Nassim" w:eastAsia="Times New Roman" w:hAnsi="Nassim" w:cs="B Zar" w:hint="cs"/>
          <w:noProof w:val="0"/>
          <w:color w:val="000000"/>
          <w:sz w:val="26"/>
          <w:szCs w:val="26"/>
          <w:shd w:val="clear" w:color="auto" w:fill="F6F6F6"/>
          <w:rtl/>
        </w:rPr>
        <w:t>ندا</w:t>
      </w:r>
      <w:r w:rsidRPr="004D1C4A">
        <w:rPr>
          <w:rFonts w:ascii="Nassim" w:eastAsia="Times New Roman" w:hAnsi="Nassim" w:cs="B Zar"/>
          <w:noProof w:val="0"/>
          <w:color w:val="000000"/>
          <w:sz w:val="26"/>
          <w:szCs w:val="26"/>
          <w:shd w:val="clear" w:color="auto" w:fill="F6F6F6"/>
          <w:rtl/>
        </w:rPr>
        <w:t>ریم، این است که حضرت در روز غدیر مکرر می فرمود</w:t>
      </w:r>
      <w:r w:rsidRPr="004D1C4A">
        <w:rPr>
          <w:rFonts w:ascii="Nassim" w:eastAsia="Times New Roman" w:hAnsi="Nassim" w:cs="B Zar"/>
          <w:noProof w:val="0"/>
          <w:color w:val="000000"/>
          <w:sz w:val="26"/>
          <w:szCs w:val="26"/>
          <w:shd w:val="clear" w:color="auto" w:fill="F6F6F6"/>
        </w:rPr>
        <w:t>: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به من تبریک بگویید، به من تهنیت بگویید، زیرا خداوند مرا به نبوت و اهل بیتم را به امامت اختصاص داده است</w:t>
      </w:r>
      <w:r w:rsidRPr="004D1C4A">
        <w:rPr>
          <w:rFonts w:ascii="Nassim" w:eastAsia="Times New Roman" w:hAnsi="Nassim" w:cs="B Zar"/>
          <w:noProof w:val="0"/>
          <w:color w:val="000000"/>
          <w:sz w:val="26"/>
          <w:szCs w:val="26"/>
          <w:shd w:val="clear" w:color="auto" w:fill="F6F6F6"/>
        </w:rPr>
        <w:t xml:space="preserve"> .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و این نشانه فتح بزرگ و در هم شکستن کامل سنگرهای کفر و نفاق است</w:t>
      </w:r>
      <w:r w:rsidRPr="004D1C4A">
        <w:rPr>
          <w:rFonts w:ascii="Nassim" w:eastAsia="Times New Roman" w:hAnsi="Nassim" w:cs="B Zar"/>
          <w:noProof w:val="0"/>
          <w:color w:val="000000"/>
          <w:sz w:val="26"/>
          <w:szCs w:val="26"/>
          <w:shd w:val="clear" w:color="auto" w:fill="F6F6F6"/>
        </w:rPr>
        <w:t>.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برنامه بیعت و تهنیت تا سه روز ادامه داشت، و این مدت را حضرت در غدیر اقامت داشتند</w:t>
      </w:r>
      <w:r w:rsidRPr="004D1C4A">
        <w:rPr>
          <w:rFonts w:ascii="Nassim" w:eastAsia="Times New Roman" w:hAnsi="Nassim" w:cs="B Zar"/>
          <w:noProof w:val="0"/>
          <w:color w:val="000000"/>
          <w:sz w:val="26"/>
          <w:szCs w:val="26"/>
          <w:shd w:val="clear" w:color="auto" w:fill="F6F6F6"/>
        </w:rPr>
        <w:t>.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بسیار بجاست که در این مقطع به قطعه جالبی از تاریخ این بیعت اشاره کنیم</w:t>
      </w:r>
      <w:r w:rsidRPr="004D1C4A">
        <w:rPr>
          <w:rFonts w:ascii="Nassim" w:eastAsia="Times New Roman" w:hAnsi="Nassim" w:cs="B Zar"/>
          <w:noProof w:val="0"/>
          <w:color w:val="000000"/>
          <w:sz w:val="26"/>
          <w:szCs w:val="26"/>
          <w:shd w:val="clear" w:color="auto" w:fill="F6F6F6"/>
        </w:rPr>
        <w:t>: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اولین کسانی که در غدیر با امیرالمؤمنین علیه السلام بیعت نمودند و خود را از دیگران جلو انداختند همانهایی بودند که زودتر از همه آنرا شکستند و پیش از همه پیمان خود را زیر پا گذاشتند. آنان عبارت بودند از: ابوبکر، عمر، عثمان، طلحه و زبیر، که بعد از پیامبر صلی الله علیه و اله و سلم یکی پس از دیگری رو در روی امیرالمؤمنین علیه السلام ایستادند</w:t>
      </w:r>
      <w:r w:rsidRPr="004D1C4A">
        <w:rPr>
          <w:rFonts w:ascii="Nassim" w:eastAsia="Times New Roman" w:hAnsi="Nassim" w:cs="B Zar"/>
          <w:noProof w:val="0"/>
          <w:color w:val="000000"/>
          <w:sz w:val="26"/>
          <w:szCs w:val="26"/>
          <w:shd w:val="clear" w:color="auto" w:fill="F6F6F6"/>
        </w:rPr>
        <w:t>.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جالبتر اینکه عمر بعد از بیعت این کلمات را بر زبان می راند</w:t>
      </w:r>
      <w:r w:rsidRPr="004D1C4A">
        <w:rPr>
          <w:rFonts w:ascii="Nassim" w:eastAsia="Times New Roman" w:hAnsi="Nassim" w:cs="B Zar"/>
          <w:noProof w:val="0"/>
          <w:color w:val="000000"/>
          <w:sz w:val="26"/>
          <w:szCs w:val="26"/>
          <w:shd w:val="clear" w:color="auto" w:fill="F6F6F6"/>
        </w:rPr>
        <w:t>: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افتخار برایت باد، گوارایت باد ای پسر ابی طالب، خوشا به حالت ای ابا الحسن، اکنون تو مولای من و مولای هر مرد و زن مومنی شده ای</w:t>
      </w:r>
      <w:r w:rsidRPr="004D1C4A">
        <w:rPr>
          <w:rFonts w:ascii="Nassim" w:eastAsia="Times New Roman" w:hAnsi="Nassim" w:cs="B Zar"/>
          <w:noProof w:val="0"/>
          <w:color w:val="000000"/>
          <w:sz w:val="26"/>
          <w:szCs w:val="26"/>
          <w:shd w:val="clear" w:color="auto" w:fill="F6F6F6"/>
        </w:rPr>
        <w:t>!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نکته دیگری که بار دیگر چهره دو رویان را روشن ساخت این بود که پس از امر پیامبر صلی الله علیه و اله و سلم همه مردم بدون چون و چرا با امیرالمؤمنین علیه السلام بیعت می کردند، ولی ابوبکر و عمر با آنکه پیش از همه خود را برای بیعت به میان انداخته بودند قبل از بیعت به صورت اعتراض گفتند: آیا این امر از طرف خداوند است یا از طرف رسولش (یعنی: از جانب خود می گویی)؟ حضرت فرمودند: از طرف خدا و رسولش است، و نیز فرمودند: آری حق است از طرف خدا و رسولش که علی امیرالمؤمنین است</w:t>
      </w:r>
      <w:r w:rsidRPr="004D1C4A">
        <w:rPr>
          <w:rFonts w:ascii="Nassim" w:eastAsia="Times New Roman" w:hAnsi="Nassim" w:cs="B Zar"/>
          <w:noProof w:val="0"/>
          <w:color w:val="000000"/>
          <w:sz w:val="26"/>
          <w:szCs w:val="26"/>
          <w:shd w:val="clear" w:color="auto" w:fill="F6F6F6"/>
        </w:rPr>
        <w:t>. </w:t>
      </w:r>
      <w:r w:rsidRPr="004D1C4A">
        <w:rPr>
          <w:rFonts w:ascii="Nassim" w:eastAsia="Times New Roman" w:hAnsi="Nassim" w:cs="B Zar"/>
          <w:noProof w:val="0"/>
          <w:color w:val="000000"/>
          <w:sz w:val="26"/>
          <w:szCs w:val="26"/>
        </w:rPr>
        <w:br/>
      </w:r>
    </w:p>
    <w:p w:rsidR="004D1C4A" w:rsidRPr="004D1C4A" w:rsidRDefault="004D1C4A" w:rsidP="004D1C4A">
      <w:pPr>
        <w:spacing w:after="0" w:line="360" w:lineRule="atLeast"/>
        <w:textAlignment w:val="baseline"/>
        <w:rPr>
          <w:rFonts w:ascii="Nassim" w:eastAsia="Times New Roman" w:hAnsi="Nassim" w:cs="B Zar"/>
          <w:noProof w:val="0"/>
          <w:color w:val="000000"/>
          <w:sz w:val="26"/>
          <w:szCs w:val="26"/>
          <w:rtl/>
        </w:rPr>
      </w:pPr>
    </w:p>
    <w:p w:rsidR="004D1C4A" w:rsidRPr="004D1C4A" w:rsidRDefault="004D1C4A" w:rsidP="004D1C4A">
      <w:pPr>
        <w:spacing w:after="0" w:line="360" w:lineRule="atLeast"/>
        <w:textAlignment w:val="baseline"/>
        <w:rPr>
          <w:rFonts w:ascii="Nassim" w:eastAsia="Times New Roman" w:hAnsi="Nassim" w:cs="B Zar"/>
          <w:noProof w:val="0"/>
          <w:color w:val="000000"/>
          <w:sz w:val="26"/>
          <w:szCs w:val="26"/>
          <w:rtl/>
        </w:rPr>
      </w:pPr>
    </w:p>
    <w:p w:rsidR="004D1C4A" w:rsidRPr="004D1C4A" w:rsidRDefault="004D1C4A" w:rsidP="004D1C4A">
      <w:pPr>
        <w:spacing w:after="0" w:line="360" w:lineRule="atLeast"/>
        <w:textAlignment w:val="baseline"/>
        <w:rPr>
          <w:rFonts w:ascii="Nassim" w:eastAsia="Times New Roman" w:hAnsi="Nassim" w:cs="B Zar"/>
          <w:noProof w:val="0"/>
          <w:color w:val="000000"/>
          <w:sz w:val="26"/>
          <w:szCs w:val="26"/>
          <w:rtl/>
        </w:rPr>
      </w:pPr>
    </w:p>
    <w:p w:rsidR="004D1C4A" w:rsidRPr="004D1C4A" w:rsidRDefault="004D1C4A" w:rsidP="004D1C4A">
      <w:pPr>
        <w:spacing w:after="0" w:line="360" w:lineRule="atLeast"/>
        <w:textAlignment w:val="baseline"/>
        <w:rPr>
          <w:rFonts w:ascii="Nassim" w:eastAsia="Times New Roman" w:hAnsi="Nassim" w:cs="B Zar"/>
          <w:b/>
          <w:bCs/>
          <w:noProof w:val="0"/>
          <w:color w:val="990000"/>
          <w:sz w:val="26"/>
          <w:szCs w:val="26"/>
        </w:rPr>
      </w:pPr>
      <w:r w:rsidRPr="004D1C4A">
        <w:rPr>
          <w:rFonts w:ascii="Nassim" w:eastAsia="Times New Roman" w:hAnsi="Nassim" w:cs="B Zar"/>
          <w:b/>
          <w:bCs/>
          <w:noProof w:val="0"/>
          <w:color w:val="990000"/>
          <w:sz w:val="26"/>
          <w:szCs w:val="26"/>
          <w:rtl/>
        </w:rPr>
        <w:t>بیعت زنان</w:t>
      </w:r>
      <w:r w:rsidRPr="004D1C4A">
        <w:rPr>
          <w:rFonts w:ascii="Cambria" w:eastAsia="Times New Roman" w:hAnsi="Cambria" w:cs="Cambria" w:hint="cs"/>
          <w:b/>
          <w:bCs/>
          <w:noProof w:val="0"/>
          <w:color w:val="990000"/>
          <w:sz w:val="26"/>
          <w:szCs w:val="26"/>
          <w:rtl/>
        </w:rPr>
        <w:t> </w:t>
      </w:r>
    </w:p>
    <w:p w:rsidR="004D1C4A" w:rsidRPr="004D1C4A" w:rsidRDefault="004D1C4A" w:rsidP="004D1C4A">
      <w:pPr>
        <w:spacing w:after="0" w:line="240" w:lineRule="auto"/>
        <w:rPr>
          <w:rFonts w:ascii="Times New Roman" w:eastAsia="Times New Roman" w:hAnsi="Times New Roman" w:cs="B Zar"/>
          <w:noProof w:val="0"/>
          <w:sz w:val="24"/>
          <w:szCs w:val="24"/>
          <w:rtl/>
        </w:rPr>
      </w:pPr>
      <w:r w:rsidRPr="004D1C4A">
        <w:rPr>
          <w:rFonts w:ascii="Nassim" w:eastAsia="Times New Roman" w:hAnsi="Nassim" w:cs="B Zar"/>
          <w:noProof w:val="0"/>
          <w:color w:val="000000"/>
          <w:sz w:val="26"/>
          <w:szCs w:val="26"/>
          <w:shd w:val="clear" w:color="auto" w:fill="F6F6F6"/>
          <w:rtl/>
        </w:rPr>
        <w:t>پیامبر صلی الله علیه و اله و سلم دستور دادند تا ظرف آبی آوردند، و پرده ای زدند که نیمی از ظرف آب در یک سوی پرده و نیم دیگر آن در سوی دیگر قرار بگیرد، تا زنان با قرار دادن دست خود در یک سوی آب، و قرار دادن امیرالمومنین علیه السلام دستشان را در سوی دیگر با حضرت بیعت کنند؛ به این صورت بیعت زنان هم انجام گرفت</w:t>
      </w:r>
      <w:r w:rsidRPr="004D1C4A">
        <w:rPr>
          <w:rFonts w:ascii="Nassim" w:eastAsia="Times New Roman" w:hAnsi="Nassim" w:cs="B Zar"/>
          <w:noProof w:val="0"/>
          <w:color w:val="000000"/>
          <w:sz w:val="26"/>
          <w:szCs w:val="26"/>
          <w:shd w:val="clear" w:color="auto" w:fill="F6F6F6"/>
        </w:rPr>
        <w:t>.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همچنين دستور دادند تا زنان هم به حضرتش تبريك و تهنيت بگويند، و اين دستور را درباره همسران خويش مؤكد داشتند</w:t>
      </w:r>
      <w:r w:rsidRPr="004D1C4A">
        <w:rPr>
          <w:rFonts w:ascii="Nassim" w:eastAsia="Times New Roman" w:hAnsi="Nassim" w:cs="B Zar"/>
          <w:noProof w:val="0"/>
          <w:color w:val="000000"/>
          <w:sz w:val="26"/>
          <w:szCs w:val="26"/>
          <w:shd w:val="clear" w:color="auto" w:fill="F6F6F6"/>
        </w:rPr>
        <w:t>.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يادآور مي شود كه بانوي بزرگ اسلام حضرت فاطمه زهرا عليها السلام از حاضرين در غدير بودند. همچنين كليه همسران پيامبر صلی الله عليه و اله و سلم در آن مراسم حضور داشتند</w:t>
      </w:r>
      <w:r w:rsidRPr="004D1C4A">
        <w:rPr>
          <w:rFonts w:ascii="Nassim" w:eastAsia="Times New Roman" w:hAnsi="Nassim" w:cs="B Zar"/>
          <w:noProof w:val="0"/>
          <w:color w:val="000000"/>
          <w:sz w:val="26"/>
          <w:szCs w:val="26"/>
          <w:shd w:val="clear" w:color="auto" w:fill="F6F6F6"/>
        </w:rPr>
        <w:t xml:space="preserve"> . </w:t>
      </w:r>
    </w:p>
    <w:p w:rsidR="004D1C4A" w:rsidRPr="004D1C4A" w:rsidRDefault="004D1C4A" w:rsidP="004D1C4A">
      <w:pPr>
        <w:spacing w:after="0" w:line="360" w:lineRule="atLeast"/>
        <w:textAlignment w:val="baseline"/>
        <w:rPr>
          <w:rFonts w:ascii="Nassim" w:eastAsia="Times New Roman" w:hAnsi="Nassim" w:cs="B Zar"/>
          <w:b/>
          <w:bCs/>
          <w:noProof w:val="0"/>
          <w:color w:val="990000"/>
          <w:sz w:val="26"/>
          <w:szCs w:val="26"/>
        </w:rPr>
      </w:pPr>
      <w:r w:rsidRPr="004D1C4A">
        <w:rPr>
          <w:rFonts w:ascii="Nassim" w:eastAsia="Times New Roman" w:hAnsi="Nassim" w:cs="B Zar"/>
          <w:b/>
          <w:bCs/>
          <w:noProof w:val="0"/>
          <w:color w:val="990000"/>
          <w:sz w:val="26"/>
          <w:szCs w:val="26"/>
          <w:rtl/>
        </w:rPr>
        <w:t>عمامه سحاب</w:t>
      </w:r>
      <w:r w:rsidRPr="004D1C4A">
        <w:rPr>
          <w:rFonts w:ascii="Cambria" w:eastAsia="Times New Roman" w:hAnsi="Cambria" w:cs="Cambria" w:hint="cs"/>
          <w:b/>
          <w:bCs/>
          <w:noProof w:val="0"/>
          <w:color w:val="990000"/>
          <w:sz w:val="26"/>
          <w:szCs w:val="26"/>
          <w:rtl/>
        </w:rPr>
        <w:t> </w:t>
      </w:r>
    </w:p>
    <w:p w:rsidR="004D1C4A" w:rsidRPr="004D1C4A" w:rsidRDefault="004D1C4A" w:rsidP="004D1C4A">
      <w:pPr>
        <w:spacing w:after="0" w:line="240" w:lineRule="auto"/>
        <w:rPr>
          <w:rFonts w:ascii="Times New Roman" w:eastAsia="Times New Roman" w:hAnsi="Times New Roman" w:cs="B Zar"/>
          <w:noProof w:val="0"/>
          <w:sz w:val="24"/>
          <w:szCs w:val="24"/>
          <w:rtl/>
        </w:rPr>
      </w:pPr>
      <w:r w:rsidRPr="004D1C4A">
        <w:rPr>
          <w:rFonts w:ascii="Nassim" w:eastAsia="Times New Roman" w:hAnsi="Nassim" w:cs="B Zar"/>
          <w:noProof w:val="0"/>
          <w:color w:val="000000"/>
          <w:sz w:val="26"/>
          <w:szCs w:val="26"/>
          <w:shd w:val="clear" w:color="auto" w:fill="F6F6F6"/>
          <w:rtl/>
        </w:rPr>
        <w:t>پيامبر صلی الله عليه و اله و سلم در اين مراسم عمامه خود را كه سحاب نام داشت، به عنوان تاج افتخار بر سر اميرالمومنين عليه السلام قرار دادند و انتهاي عمامه را بر دوش آن حضرت آويزان نمودند و فرمودند: عمامه تاج عرب است</w:t>
      </w:r>
      <w:r w:rsidRPr="004D1C4A">
        <w:rPr>
          <w:rFonts w:ascii="Nassim" w:eastAsia="Times New Roman" w:hAnsi="Nassim" w:cs="B Zar"/>
          <w:noProof w:val="0"/>
          <w:color w:val="000000"/>
          <w:sz w:val="26"/>
          <w:szCs w:val="26"/>
          <w:shd w:val="clear" w:color="auto" w:fill="F6F6F6"/>
        </w:rPr>
        <w:t>.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خود اميرالمومنين در اين باره چنين فرموده اند</w:t>
      </w:r>
      <w:r w:rsidRPr="004D1C4A">
        <w:rPr>
          <w:rFonts w:ascii="Nassim" w:eastAsia="Times New Roman" w:hAnsi="Nassim" w:cs="B Zar"/>
          <w:noProof w:val="0"/>
          <w:color w:val="000000"/>
          <w:sz w:val="26"/>
          <w:szCs w:val="26"/>
          <w:shd w:val="clear" w:color="auto" w:fill="F6F6F6"/>
        </w:rPr>
        <w:t>: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پيامبر در روز غديرخم عمامه اي بر سرم بستند و يك طرفش را بر دوشم آويختند و فرمودند: خداوند در روز بدر و حنين، مرا بوسيله ملائكه اي كه چنين عمامه اي به سر داشتند ياري نمود</w:t>
      </w:r>
      <w:r w:rsidRPr="004D1C4A">
        <w:rPr>
          <w:rFonts w:ascii="Nassim" w:eastAsia="Times New Roman" w:hAnsi="Nassim" w:cs="B Zar"/>
          <w:noProof w:val="0"/>
          <w:color w:val="000000"/>
          <w:sz w:val="26"/>
          <w:szCs w:val="26"/>
          <w:shd w:val="clear" w:color="auto" w:fill="F6F6F6"/>
        </w:rPr>
        <w:t>. </w:t>
      </w:r>
    </w:p>
    <w:p w:rsidR="004D1C4A" w:rsidRPr="004D1C4A" w:rsidRDefault="004D1C4A" w:rsidP="004D1C4A">
      <w:pPr>
        <w:spacing w:after="0" w:line="240" w:lineRule="auto"/>
        <w:rPr>
          <w:rFonts w:ascii="Times New Roman" w:eastAsia="Times New Roman" w:hAnsi="Times New Roman" w:cs="B Zar"/>
          <w:noProof w:val="0"/>
          <w:sz w:val="24"/>
          <w:szCs w:val="24"/>
          <w:rtl/>
        </w:rPr>
      </w:pPr>
    </w:p>
    <w:p w:rsidR="004D1C4A" w:rsidRPr="004D1C4A" w:rsidRDefault="004D1C4A" w:rsidP="004D1C4A">
      <w:pPr>
        <w:spacing w:after="0" w:line="240" w:lineRule="auto"/>
        <w:rPr>
          <w:rFonts w:ascii="Times New Roman" w:eastAsia="Times New Roman" w:hAnsi="Times New Roman" w:cs="B Zar"/>
          <w:noProof w:val="0"/>
          <w:sz w:val="24"/>
          <w:szCs w:val="24"/>
          <w:rtl/>
        </w:rPr>
      </w:pPr>
    </w:p>
    <w:p w:rsidR="004D1C4A" w:rsidRPr="004D1C4A" w:rsidRDefault="004D1C4A" w:rsidP="004D1C4A">
      <w:pPr>
        <w:spacing w:after="0" w:line="240" w:lineRule="auto"/>
        <w:rPr>
          <w:rFonts w:ascii="Times New Roman" w:eastAsia="Times New Roman" w:hAnsi="Times New Roman" w:cs="B Zar"/>
          <w:noProof w:val="0"/>
          <w:sz w:val="24"/>
          <w:szCs w:val="24"/>
          <w:rtl/>
        </w:rPr>
      </w:pPr>
    </w:p>
    <w:p w:rsidR="004D1C4A" w:rsidRPr="004D1C4A" w:rsidRDefault="004D1C4A" w:rsidP="004D1C4A">
      <w:pPr>
        <w:spacing w:after="0" w:line="240" w:lineRule="auto"/>
        <w:rPr>
          <w:rFonts w:ascii="Times New Roman" w:eastAsia="Times New Roman" w:hAnsi="Times New Roman" w:cs="B Zar"/>
          <w:noProof w:val="0"/>
          <w:sz w:val="24"/>
          <w:szCs w:val="24"/>
          <w:rtl/>
        </w:rPr>
      </w:pPr>
    </w:p>
    <w:p w:rsidR="004D1C4A" w:rsidRPr="004D1C4A" w:rsidRDefault="004D1C4A" w:rsidP="004D1C4A">
      <w:pPr>
        <w:spacing w:after="0" w:line="240" w:lineRule="auto"/>
        <w:rPr>
          <w:rFonts w:ascii="Times New Roman" w:eastAsia="Times New Roman" w:hAnsi="Times New Roman" w:cs="B Zar"/>
          <w:noProof w:val="0"/>
          <w:sz w:val="24"/>
          <w:szCs w:val="24"/>
          <w:rtl/>
        </w:rPr>
      </w:pPr>
    </w:p>
    <w:p w:rsidR="004D1C4A" w:rsidRPr="004D1C4A" w:rsidRDefault="004D1C4A" w:rsidP="004D1C4A">
      <w:pPr>
        <w:spacing w:after="0" w:line="240" w:lineRule="auto"/>
        <w:rPr>
          <w:rFonts w:ascii="Times New Roman" w:eastAsia="Times New Roman" w:hAnsi="Times New Roman" w:cs="B Zar"/>
          <w:noProof w:val="0"/>
          <w:sz w:val="24"/>
          <w:szCs w:val="24"/>
          <w:rtl/>
        </w:rPr>
      </w:pPr>
    </w:p>
    <w:p w:rsidR="004D1C4A" w:rsidRPr="004D1C4A" w:rsidRDefault="004D1C4A" w:rsidP="004D1C4A">
      <w:pPr>
        <w:spacing w:after="0" w:line="240" w:lineRule="auto"/>
        <w:rPr>
          <w:rFonts w:ascii="Times New Roman" w:eastAsia="Times New Roman" w:hAnsi="Times New Roman" w:cs="B Zar"/>
          <w:noProof w:val="0"/>
          <w:sz w:val="24"/>
          <w:szCs w:val="24"/>
          <w:rtl/>
        </w:rPr>
      </w:pPr>
    </w:p>
    <w:p w:rsidR="004D1C4A" w:rsidRPr="004D1C4A" w:rsidRDefault="004D1C4A" w:rsidP="004D1C4A">
      <w:pPr>
        <w:spacing w:after="0" w:line="240" w:lineRule="auto"/>
        <w:rPr>
          <w:rFonts w:ascii="Times New Roman" w:eastAsia="Times New Roman" w:hAnsi="Times New Roman" w:cs="B Zar"/>
          <w:noProof w:val="0"/>
          <w:sz w:val="24"/>
          <w:szCs w:val="24"/>
          <w:rtl/>
        </w:rPr>
      </w:pPr>
    </w:p>
    <w:p w:rsidR="004D1C4A" w:rsidRPr="004D1C4A" w:rsidRDefault="004D1C4A" w:rsidP="004D1C4A">
      <w:pPr>
        <w:spacing w:after="0" w:line="240" w:lineRule="auto"/>
        <w:rPr>
          <w:rFonts w:ascii="Times New Roman" w:eastAsia="Times New Roman" w:hAnsi="Times New Roman" w:cs="B Zar"/>
          <w:noProof w:val="0"/>
          <w:sz w:val="24"/>
          <w:szCs w:val="24"/>
          <w:rtl/>
        </w:rPr>
      </w:pPr>
    </w:p>
    <w:p w:rsidR="004D1C4A" w:rsidRPr="004D1C4A" w:rsidRDefault="004D1C4A" w:rsidP="004D1C4A">
      <w:pPr>
        <w:spacing w:after="0" w:line="240" w:lineRule="auto"/>
        <w:rPr>
          <w:rFonts w:ascii="Times New Roman" w:eastAsia="Times New Roman" w:hAnsi="Times New Roman" w:cs="B Zar"/>
          <w:noProof w:val="0"/>
          <w:sz w:val="24"/>
          <w:szCs w:val="24"/>
          <w:rtl/>
        </w:rPr>
      </w:pPr>
    </w:p>
    <w:p w:rsidR="004D1C4A" w:rsidRPr="004D1C4A" w:rsidRDefault="004D1C4A" w:rsidP="004D1C4A">
      <w:pPr>
        <w:spacing w:after="0" w:line="240" w:lineRule="auto"/>
        <w:rPr>
          <w:rFonts w:ascii="Times New Roman" w:eastAsia="Times New Roman" w:hAnsi="Times New Roman" w:cs="B Zar"/>
          <w:noProof w:val="0"/>
          <w:sz w:val="24"/>
          <w:szCs w:val="24"/>
          <w:rtl/>
        </w:rPr>
      </w:pPr>
    </w:p>
    <w:p w:rsidR="004D1C4A" w:rsidRPr="004D1C4A" w:rsidRDefault="004D1C4A" w:rsidP="004D1C4A">
      <w:pPr>
        <w:spacing w:after="0" w:line="240" w:lineRule="auto"/>
        <w:rPr>
          <w:rFonts w:ascii="Times New Roman" w:eastAsia="Times New Roman" w:hAnsi="Times New Roman" w:cs="B Zar"/>
          <w:noProof w:val="0"/>
          <w:sz w:val="24"/>
          <w:szCs w:val="24"/>
          <w:rtl/>
        </w:rPr>
      </w:pPr>
    </w:p>
    <w:p w:rsidR="004D1C4A" w:rsidRPr="004D1C4A" w:rsidRDefault="004D1C4A" w:rsidP="004D1C4A">
      <w:pPr>
        <w:spacing w:after="0" w:line="240" w:lineRule="auto"/>
        <w:rPr>
          <w:rFonts w:ascii="Times New Roman" w:eastAsia="Times New Roman" w:hAnsi="Times New Roman" w:cs="B Zar"/>
          <w:noProof w:val="0"/>
          <w:sz w:val="24"/>
          <w:szCs w:val="24"/>
          <w:rtl/>
        </w:rPr>
      </w:pPr>
    </w:p>
    <w:p w:rsidR="004D1C4A" w:rsidRPr="004D1C4A" w:rsidRDefault="004D1C4A" w:rsidP="004D1C4A">
      <w:pPr>
        <w:spacing w:after="0" w:line="240" w:lineRule="auto"/>
        <w:rPr>
          <w:rFonts w:ascii="Times New Roman" w:eastAsia="Times New Roman" w:hAnsi="Times New Roman" w:cs="B Zar"/>
          <w:noProof w:val="0"/>
          <w:sz w:val="24"/>
          <w:szCs w:val="24"/>
          <w:rtl/>
        </w:rPr>
      </w:pPr>
    </w:p>
    <w:p w:rsidR="004D1C4A" w:rsidRPr="004D1C4A" w:rsidRDefault="004D1C4A" w:rsidP="004D1C4A">
      <w:pPr>
        <w:spacing w:after="0" w:line="240" w:lineRule="auto"/>
        <w:rPr>
          <w:rFonts w:ascii="Times New Roman" w:eastAsia="Times New Roman" w:hAnsi="Times New Roman" w:cs="B Zar"/>
          <w:noProof w:val="0"/>
          <w:sz w:val="24"/>
          <w:szCs w:val="24"/>
          <w:rtl/>
        </w:rPr>
      </w:pPr>
    </w:p>
    <w:p w:rsidR="004D1C4A" w:rsidRPr="004D1C4A" w:rsidRDefault="004D1C4A" w:rsidP="004D1C4A">
      <w:pPr>
        <w:spacing w:after="0" w:line="240" w:lineRule="auto"/>
        <w:rPr>
          <w:rFonts w:ascii="Times New Roman" w:eastAsia="Times New Roman" w:hAnsi="Times New Roman" w:cs="B Zar"/>
          <w:noProof w:val="0"/>
          <w:sz w:val="24"/>
          <w:szCs w:val="24"/>
          <w:rtl/>
        </w:rPr>
      </w:pPr>
    </w:p>
    <w:p w:rsidR="004D1C4A" w:rsidRPr="004D1C4A" w:rsidRDefault="004D1C4A" w:rsidP="004D1C4A">
      <w:pPr>
        <w:spacing w:after="0" w:line="240" w:lineRule="auto"/>
        <w:rPr>
          <w:rFonts w:ascii="Times New Roman" w:eastAsia="Times New Roman" w:hAnsi="Times New Roman" w:cs="B Zar"/>
          <w:noProof w:val="0"/>
          <w:sz w:val="24"/>
          <w:szCs w:val="24"/>
          <w:rtl/>
        </w:rPr>
      </w:pPr>
    </w:p>
    <w:p w:rsidR="004D1C4A" w:rsidRPr="004D1C4A" w:rsidRDefault="004D1C4A" w:rsidP="004D1C4A">
      <w:pPr>
        <w:spacing w:after="0" w:line="240" w:lineRule="auto"/>
        <w:rPr>
          <w:rFonts w:ascii="Times New Roman" w:eastAsia="Times New Roman" w:hAnsi="Times New Roman" w:cs="B Zar"/>
          <w:noProof w:val="0"/>
          <w:sz w:val="24"/>
          <w:szCs w:val="24"/>
          <w:rtl/>
        </w:rPr>
      </w:pPr>
    </w:p>
    <w:p w:rsidR="004D1C4A" w:rsidRPr="004D1C4A" w:rsidRDefault="004D1C4A" w:rsidP="004D1C4A">
      <w:pPr>
        <w:spacing w:after="0" w:line="240" w:lineRule="auto"/>
        <w:rPr>
          <w:rFonts w:ascii="Times New Roman" w:eastAsia="Times New Roman" w:hAnsi="Times New Roman" w:cs="B Zar"/>
          <w:noProof w:val="0"/>
          <w:sz w:val="24"/>
          <w:szCs w:val="24"/>
          <w:rtl/>
        </w:rPr>
      </w:pPr>
    </w:p>
    <w:p w:rsidR="004D1C4A" w:rsidRPr="004D1C4A" w:rsidRDefault="004D1C4A" w:rsidP="004D1C4A">
      <w:pPr>
        <w:spacing w:after="0" w:line="240" w:lineRule="auto"/>
        <w:rPr>
          <w:rFonts w:ascii="Times New Roman" w:eastAsia="Times New Roman" w:hAnsi="Times New Roman" w:cs="B Zar"/>
          <w:noProof w:val="0"/>
          <w:sz w:val="24"/>
          <w:szCs w:val="24"/>
          <w:rtl/>
        </w:rPr>
      </w:pPr>
    </w:p>
    <w:p w:rsidR="004D1C4A" w:rsidRPr="004D1C4A" w:rsidRDefault="004D1C4A" w:rsidP="004D1C4A">
      <w:pPr>
        <w:spacing w:after="0" w:line="240" w:lineRule="auto"/>
        <w:rPr>
          <w:rFonts w:ascii="Times New Roman" w:eastAsia="Times New Roman" w:hAnsi="Times New Roman" w:cs="B Zar"/>
          <w:noProof w:val="0"/>
          <w:sz w:val="24"/>
          <w:szCs w:val="24"/>
          <w:rtl/>
        </w:rPr>
      </w:pPr>
    </w:p>
    <w:p w:rsidR="004D1C4A" w:rsidRPr="004D1C4A" w:rsidRDefault="004D1C4A" w:rsidP="004D1C4A">
      <w:pPr>
        <w:spacing w:after="0" w:line="240" w:lineRule="auto"/>
        <w:rPr>
          <w:rFonts w:ascii="Times New Roman" w:eastAsia="Times New Roman" w:hAnsi="Times New Roman" w:cs="B Zar"/>
          <w:noProof w:val="0"/>
          <w:sz w:val="24"/>
          <w:szCs w:val="24"/>
          <w:rtl/>
        </w:rPr>
      </w:pPr>
    </w:p>
    <w:p w:rsidR="004D1C4A" w:rsidRPr="004D1C4A" w:rsidRDefault="004D1C4A" w:rsidP="004D1C4A">
      <w:pPr>
        <w:spacing w:after="0" w:line="360" w:lineRule="atLeast"/>
        <w:textAlignment w:val="baseline"/>
        <w:rPr>
          <w:rFonts w:ascii="Nassim" w:eastAsia="Times New Roman" w:hAnsi="Nassim" w:cs="B Zar"/>
          <w:b/>
          <w:bCs/>
          <w:noProof w:val="0"/>
          <w:color w:val="990000"/>
          <w:sz w:val="26"/>
          <w:szCs w:val="26"/>
        </w:rPr>
      </w:pPr>
      <w:r w:rsidRPr="004D1C4A">
        <w:rPr>
          <w:rFonts w:ascii="Nassim" w:eastAsia="Times New Roman" w:hAnsi="Nassim" w:cs="B Zar"/>
          <w:b/>
          <w:bCs/>
          <w:noProof w:val="0"/>
          <w:color w:val="990000"/>
          <w:sz w:val="26"/>
          <w:szCs w:val="26"/>
          <w:rtl/>
        </w:rPr>
        <w:t>شعر غدير</w:t>
      </w:r>
      <w:r w:rsidRPr="004D1C4A">
        <w:rPr>
          <w:rFonts w:ascii="Cambria" w:eastAsia="Times New Roman" w:hAnsi="Cambria" w:cs="Cambria" w:hint="cs"/>
          <w:b/>
          <w:bCs/>
          <w:noProof w:val="0"/>
          <w:color w:val="990000"/>
          <w:sz w:val="26"/>
          <w:szCs w:val="26"/>
          <w:rtl/>
        </w:rPr>
        <w:t> </w:t>
      </w:r>
    </w:p>
    <w:p w:rsidR="004D1C4A" w:rsidRPr="004D1C4A" w:rsidRDefault="004D1C4A" w:rsidP="004D1C4A">
      <w:pPr>
        <w:spacing w:after="0" w:line="240" w:lineRule="auto"/>
        <w:rPr>
          <w:rFonts w:ascii="Nassim" w:eastAsia="Times New Roman" w:hAnsi="Nassim" w:cs="B Zar"/>
          <w:noProof w:val="0"/>
          <w:color w:val="000000"/>
          <w:sz w:val="26"/>
          <w:szCs w:val="26"/>
          <w:shd w:val="clear" w:color="auto" w:fill="F6F6F6"/>
          <w:rtl/>
        </w:rPr>
        <w:sectPr w:rsidR="004D1C4A" w:rsidRPr="004D1C4A" w:rsidSect="004D1C4A">
          <w:pgSz w:w="11906" w:h="16838"/>
          <w:pgMar w:top="709" w:right="1440" w:bottom="709" w:left="1440" w:header="708" w:footer="708" w:gutter="0"/>
          <w:cols w:space="708"/>
          <w:bidi/>
          <w:rtlGutter/>
          <w:docGrid w:linePitch="360"/>
        </w:sectPr>
      </w:pPr>
      <w:r w:rsidRPr="004D1C4A">
        <w:rPr>
          <w:rFonts w:ascii="Nassim" w:eastAsia="Times New Roman" w:hAnsi="Nassim" w:cs="B Zar"/>
          <w:noProof w:val="0"/>
          <w:color w:val="000000"/>
          <w:sz w:val="26"/>
          <w:szCs w:val="26"/>
          <w:shd w:val="clear" w:color="auto" w:fill="F6F6F6"/>
          <w:rtl/>
        </w:rPr>
        <w:t>بخش ديگري از مراسم پر شور غدير، درخواست حسان بن ثابت بود. او به حضرت عرض كرد: يا رسول الله، اجازه مي فرماييد شعري را كه درباره علي بن ابي طالب (به مناسبت اين واقعه عظيم) سروده ام بخوانم؟</w:t>
      </w:r>
      <w:r w:rsidRPr="004D1C4A">
        <w:rPr>
          <w:rFonts w:ascii="Cambria" w:eastAsia="Times New Roman" w:hAnsi="Cambria" w:cs="Cambria" w:hint="cs"/>
          <w:noProof w:val="0"/>
          <w:color w:val="000000"/>
          <w:sz w:val="26"/>
          <w:szCs w:val="26"/>
          <w:shd w:val="clear" w:color="auto" w:fill="F6F6F6"/>
          <w:rtl/>
        </w:rPr>
        <w:t>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حضرت فرمودند: بخوان ببركت خداوند</w:t>
      </w:r>
      <w:r w:rsidRPr="004D1C4A">
        <w:rPr>
          <w:rFonts w:ascii="Nassim" w:eastAsia="Times New Roman" w:hAnsi="Nassim" w:cs="B Zar"/>
          <w:noProof w:val="0"/>
          <w:color w:val="000000"/>
          <w:sz w:val="26"/>
          <w:szCs w:val="26"/>
          <w:shd w:val="clear" w:color="auto" w:fill="F6F6F6"/>
        </w:rPr>
        <w:t>.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حسان گفت</w:t>
      </w:r>
      <w:r w:rsidRPr="004D1C4A">
        <w:rPr>
          <w:rFonts w:ascii="Nassim" w:eastAsia="Times New Roman" w:hAnsi="Nassim" w:cs="B Zar"/>
          <w:noProof w:val="0"/>
          <w:color w:val="000000"/>
          <w:sz w:val="26"/>
          <w:szCs w:val="26"/>
          <w:shd w:val="clear" w:color="auto" w:fill="F6F6F6"/>
        </w:rPr>
        <w:t>: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اي بزرگان قريش، سخن مرا به گواهي و امضاي پيامبر گوش كنيد</w:t>
      </w:r>
      <w:r w:rsidRPr="004D1C4A">
        <w:rPr>
          <w:rFonts w:ascii="Nassim" w:eastAsia="Times New Roman" w:hAnsi="Nassim" w:cs="B Zar"/>
          <w:noProof w:val="0"/>
          <w:color w:val="000000"/>
          <w:sz w:val="26"/>
          <w:szCs w:val="26"/>
          <w:shd w:val="clear" w:color="auto" w:fill="F6F6F6"/>
        </w:rPr>
        <w:t>.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و سپس اشعاري را كه در همانجا سروده بود خواند كه به عنوان يك سند تاريخي از غدير ثبت شد و به يادگار ماند. ذيلاً متن عربي شعر حسان و سپس ترجمه آنرا معني آوريم</w:t>
      </w:r>
      <w:r w:rsidRPr="004D1C4A">
        <w:rPr>
          <w:rFonts w:ascii="Nassim" w:eastAsia="Times New Roman" w:hAnsi="Nassim" w:cs="B Zar"/>
          <w:noProof w:val="0"/>
          <w:color w:val="000000"/>
          <w:sz w:val="26"/>
          <w:szCs w:val="26"/>
          <w:shd w:val="clear" w:color="auto" w:fill="F6F6F6"/>
        </w:rPr>
        <w:t>: </w:t>
      </w:r>
      <w:r w:rsidRPr="004D1C4A">
        <w:rPr>
          <w:rFonts w:ascii="Nassim" w:eastAsia="Times New Roman" w:hAnsi="Nassim" w:cs="B Zar"/>
          <w:noProof w:val="0"/>
          <w:color w:val="000000"/>
          <w:sz w:val="26"/>
          <w:szCs w:val="26"/>
        </w:rPr>
        <w:br/>
      </w:r>
    </w:p>
    <w:p w:rsidR="004D1C4A" w:rsidRPr="004D1C4A" w:rsidRDefault="004D1C4A" w:rsidP="004D1C4A">
      <w:pPr>
        <w:spacing w:after="0" w:line="240" w:lineRule="auto"/>
        <w:rPr>
          <w:rFonts w:ascii="Nassim" w:eastAsia="Times New Roman" w:hAnsi="Nassim" w:cs="B Zar"/>
          <w:noProof w:val="0"/>
          <w:color w:val="000000"/>
          <w:sz w:val="26"/>
          <w:szCs w:val="26"/>
          <w:shd w:val="clear" w:color="auto" w:fill="F6F6F6"/>
          <w:rtl/>
        </w:rPr>
        <w:sectPr w:rsidR="004D1C4A" w:rsidRPr="004D1C4A" w:rsidSect="004D1C4A">
          <w:type w:val="continuous"/>
          <w:pgSz w:w="11906" w:h="16838"/>
          <w:pgMar w:top="709" w:right="1440" w:bottom="709" w:left="1440" w:header="708" w:footer="708" w:gutter="0"/>
          <w:cols w:num="2" w:space="708"/>
          <w:bidi/>
          <w:rtlGutter/>
          <w:docGrid w:linePitch="360"/>
        </w:sectPr>
      </w:pPr>
      <w:r w:rsidRPr="004D1C4A">
        <w:rPr>
          <w:rFonts w:ascii="Nassim" w:eastAsia="Times New Roman" w:hAnsi="Nassim" w:cs="B Zar"/>
          <w:noProof w:val="0"/>
          <w:color w:val="000000"/>
          <w:sz w:val="26"/>
          <w:szCs w:val="26"/>
          <w:shd w:val="clear" w:color="auto" w:fill="F6F6F6"/>
          <w:rtl/>
        </w:rPr>
        <w:t>أَ لَمْ تَعْلَمُوا أَنَّ النَّبِيَّ مُحَمَّداً</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لَدَى دَوْحِ خُمٍّ حِينَ قَامَ مُنَادِياً</w:t>
      </w:r>
      <w:r w:rsidRPr="004D1C4A">
        <w:rPr>
          <w:rFonts w:ascii="Cambria" w:eastAsia="Times New Roman" w:hAnsi="Cambria" w:cs="Cambria" w:hint="cs"/>
          <w:noProof w:val="0"/>
          <w:color w:val="000000"/>
          <w:sz w:val="26"/>
          <w:szCs w:val="26"/>
          <w:shd w:val="clear" w:color="auto" w:fill="F6F6F6"/>
          <w:rtl/>
        </w:rPr>
        <w:t>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وَ قَدْ جَاءَهُ جِبْرِيلُ مِنْ عِنْدِ رَبِّهِ</w:t>
      </w:r>
      <w:r w:rsidRPr="004D1C4A">
        <w:rPr>
          <w:rFonts w:ascii="Cambria" w:eastAsia="Times New Roman" w:hAnsi="Cambria" w:cs="Cambria" w:hint="cs"/>
          <w:noProof w:val="0"/>
          <w:color w:val="000000"/>
          <w:sz w:val="26"/>
          <w:szCs w:val="26"/>
          <w:shd w:val="clear" w:color="auto" w:fill="F6F6F6"/>
          <w:rtl/>
        </w:rPr>
        <w:t>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بِأَنَّكَ مَعْصُومٌ فَلَا تَكُ وَانِياً</w:t>
      </w:r>
      <w:r w:rsidRPr="004D1C4A">
        <w:rPr>
          <w:rFonts w:ascii="Cambria" w:eastAsia="Times New Roman" w:hAnsi="Cambria" w:cs="Cambria" w:hint="cs"/>
          <w:noProof w:val="0"/>
          <w:color w:val="000000"/>
          <w:sz w:val="26"/>
          <w:szCs w:val="26"/>
          <w:shd w:val="clear" w:color="auto" w:fill="F6F6F6"/>
          <w:rtl/>
        </w:rPr>
        <w:t>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وَ بَلِّغْهُمْ مَا أَنْزَلَ اللَّهُ رَبُّهُمْ</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وَ إِنْ أَنْتَ لَمْ تَفْعَلْ وَ حَاذَرْتَ بَاغِياً</w:t>
      </w:r>
      <w:r w:rsidRPr="004D1C4A">
        <w:rPr>
          <w:rFonts w:ascii="Cambria" w:eastAsia="Times New Roman" w:hAnsi="Cambria" w:cs="Cambria" w:hint="cs"/>
          <w:noProof w:val="0"/>
          <w:color w:val="000000"/>
          <w:sz w:val="26"/>
          <w:szCs w:val="26"/>
          <w:shd w:val="clear" w:color="auto" w:fill="F6F6F6"/>
          <w:rtl/>
        </w:rPr>
        <w:t>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عَلَيْكَ فَمَا بَلَّغْتَهُمْ عَنْ إِلَهِهِمْ</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رِسَالَتَهُ إِنْ كُنْتَ تَخْشَى الْأَعَادِيَا</w:t>
      </w:r>
      <w:r w:rsidRPr="004D1C4A">
        <w:rPr>
          <w:rFonts w:ascii="Cambria" w:eastAsia="Times New Roman" w:hAnsi="Cambria" w:cs="Cambria" w:hint="cs"/>
          <w:noProof w:val="0"/>
          <w:color w:val="000000"/>
          <w:sz w:val="26"/>
          <w:szCs w:val="26"/>
          <w:shd w:val="clear" w:color="auto" w:fill="F6F6F6"/>
          <w:rtl/>
        </w:rPr>
        <w:t>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فَقَامَ بِهِ إِذْ ذَاكَ رَافِعُ كَفِّهِ</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بِيُمْنَى يَدَيْهِ مُعْلِنَ الصَّوْتِ عَالِياً</w:t>
      </w:r>
      <w:r w:rsidRPr="004D1C4A">
        <w:rPr>
          <w:rFonts w:ascii="Cambria" w:eastAsia="Times New Roman" w:hAnsi="Cambria" w:cs="Cambria" w:hint="cs"/>
          <w:noProof w:val="0"/>
          <w:color w:val="000000"/>
          <w:sz w:val="26"/>
          <w:szCs w:val="26"/>
          <w:shd w:val="clear" w:color="auto" w:fill="F6F6F6"/>
          <w:rtl/>
        </w:rPr>
        <w:t>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فَقَالَ لَهُمْ مَنْ كُنْتُ مَوْلَاهُ مِنْكُمْ</w:t>
      </w:r>
      <w:r w:rsidRPr="004D1C4A">
        <w:rPr>
          <w:rFonts w:ascii="Cambria" w:eastAsia="Times New Roman" w:hAnsi="Cambria" w:cs="Cambria" w:hint="cs"/>
          <w:noProof w:val="0"/>
          <w:color w:val="000000"/>
          <w:sz w:val="26"/>
          <w:szCs w:val="26"/>
          <w:shd w:val="clear" w:color="auto" w:fill="F6F6F6"/>
          <w:rtl/>
        </w:rPr>
        <w:t>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وَ كَانَ لِقَوْلِي حَافِظاً لَيْسَ نَاسِياً</w:t>
      </w:r>
      <w:r w:rsidRPr="004D1C4A">
        <w:rPr>
          <w:rFonts w:ascii="Cambria" w:eastAsia="Times New Roman" w:hAnsi="Cambria" w:cs="Cambria" w:hint="cs"/>
          <w:noProof w:val="0"/>
          <w:color w:val="000000"/>
          <w:sz w:val="26"/>
          <w:szCs w:val="26"/>
          <w:shd w:val="clear" w:color="auto" w:fill="F6F6F6"/>
          <w:rtl/>
        </w:rPr>
        <w:t>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فَمَوْلَاهُ مِنْ بَعْدِي عَلِيٌّ وَ إِنَّنِي</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بِهِ لَكُمْ دُونَ الْبَرِيَّةِ رَاضِياً</w:t>
      </w:r>
      <w:r w:rsidRPr="004D1C4A">
        <w:rPr>
          <w:rFonts w:ascii="Cambria" w:eastAsia="Times New Roman" w:hAnsi="Cambria" w:cs="Cambria" w:hint="cs"/>
          <w:noProof w:val="0"/>
          <w:color w:val="000000"/>
          <w:sz w:val="26"/>
          <w:szCs w:val="26"/>
          <w:shd w:val="clear" w:color="auto" w:fill="F6F6F6"/>
          <w:rtl/>
        </w:rPr>
        <w:t>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فَيَا رَبِّ مَنْ وَالَى عَلِيّاً فَوَالِهِ</w:t>
      </w:r>
      <w:r w:rsidRPr="004D1C4A">
        <w:rPr>
          <w:rFonts w:ascii="Cambria" w:eastAsia="Times New Roman" w:hAnsi="Cambria" w:cs="Cambria" w:hint="cs"/>
          <w:noProof w:val="0"/>
          <w:color w:val="000000"/>
          <w:sz w:val="26"/>
          <w:szCs w:val="26"/>
          <w:shd w:val="clear" w:color="auto" w:fill="F6F6F6"/>
          <w:rtl/>
        </w:rPr>
        <w:t>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وَ كُنْ لِلَّذِي عَادَى عَلِيّاً مُعَادِياً</w:t>
      </w:r>
      <w:r w:rsidRPr="004D1C4A">
        <w:rPr>
          <w:rFonts w:ascii="Cambria" w:eastAsia="Times New Roman" w:hAnsi="Cambria" w:cs="Cambria" w:hint="cs"/>
          <w:noProof w:val="0"/>
          <w:color w:val="000000"/>
          <w:sz w:val="26"/>
          <w:szCs w:val="26"/>
          <w:shd w:val="clear" w:color="auto" w:fill="F6F6F6"/>
          <w:rtl/>
        </w:rPr>
        <w:t>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وَ يَا رَبِّ فَانْصُرْ نَاصِرِيهِ لِنَصْرِهِمْ</w:t>
      </w:r>
      <w:r w:rsidRPr="004D1C4A">
        <w:rPr>
          <w:rFonts w:ascii="Cambria" w:eastAsia="Times New Roman" w:hAnsi="Cambria" w:cs="Cambria" w:hint="cs"/>
          <w:noProof w:val="0"/>
          <w:color w:val="000000"/>
          <w:sz w:val="26"/>
          <w:szCs w:val="26"/>
          <w:shd w:val="clear" w:color="auto" w:fill="F6F6F6"/>
          <w:rtl/>
        </w:rPr>
        <w:t>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إِمَامَ الْهُدَى كَالْبَدْرِ يَجْلُو الدَّيَاجِيَا</w:t>
      </w:r>
      <w:r w:rsidRPr="004D1C4A">
        <w:rPr>
          <w:rFonts w:ascii="Cambria" w:eastAsia="Times New Roman" w:hAnsi="Cambria" w:cs="Cambria" w:hint="cs"/>
          <w:noProof w:val="0"/>
          <w:color w:val="000000"/>
          <w:sz w:val="26"/>
          <w:szCs w:val="26"/>
          <w:shd w:val="clear" w:color="auto" w:fill="F6F6F6"/>
          <w:rtl/>
        </w:rPr>
        <w:t>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وَ يَا رَبِّ فَاخْذُلْ خَاذِلِيهِ وَ كُنْ لَهُمْ</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إِذَا وُقِفُوا يَوْمَ الْحِسَابِ مُكَافِيَا</w:t>
      </w:r>
      <w:r w:rsidRPr="004D1C4A">
        <w:rPr>
          <w:rFonts w:ascii="Cambria" w:eastAsia="Times New Roman" w:hAnsi="Cambria" w:cs="Cambria" w:hint="cs"/>
          <w:noProof w:val="0"/>
          <w:color w:val="000000"/>
          <w:sz w:val="26"/>
          <w:szCs w:val="26"/>
          <w:shd w:val="clear" w:color="auto" w:fill="F6F6F6"/>
          <w:rtl/>
        </w:rPr>
        <w:t> </w:t>
      </w:r>
      <w:r w:rsidRPr="004D1C4A">
        <w:rPr>
          <w:rFonts w:ascii="Nassim" w:eastAsia="Times New Roman" w:hAnsi="Nassim" w:cs="B Zar"/>
          <w:noProof w:val="0"/>
          <w:color w:val="000000"/>
          <w:sz w:val="26"/>
          <w:szCs w:val="26"/>
        </w:rPr>
        <w:br/>
      </w:r>
    </w:p>
    <w:p w:rsidR="004D1C4A" w:rsidRPr="004D1C4A" w:rsidRDefault="004D1C4A" w:rsidP="004D1C4A">
      <w:pPr>
        <w:spacing w:after="0" w:line="240" w:lineRule="auto"/>
        <w:rPr>
          <w:rFonts w:ascii="Times New Roman" w:eastAsia="Times New Roman" w:hAnsi="Times New Roman" w:cs="B Zar"/>
          <w:noProof w:val="0"/>
          <w:sz w:val="24"/>
          <w:szCs w:val="24"/>
          <w:rtl/>
        </w:rPr>
      </w:pPr>
      <w:r w:rsidRPr="004D1C4A">
        <w:rPr>
          <w:rFonts w:ascii="Nassim" w:eastAsia="Times New Roman" w:hAnsi="Nassim" w:cs="B Zar"/>
          <w:noProof w:val="0"/>
          <w:color w:val="000000"/>
          <w:sz w:val="26"/>
          <w:szCs w:val="26"/>
          <w:shd w:val="clear" w:color="auto" w:fill="F6F6F6"/>
          <w:rtl/>
        </w:rPr>
        <w:t>آيا نمي دانيد كه محمد پيامبر خدا صلي الله عليه و اله و سلم كنار درختان غديرخم با حالت ندا ايستاد، و اين در حالي بود كه جبرئيل از طرف خداوند پيام آورده بود كه در اين امر سستي مكن كه تو محفوظ خواهي بود، و آنچه از طرف خداوند بر تو نازل شده به مردم برسان، و اگر نرساني و از ظالمان بترسي و از دشمنان حذر كني رسالت پروردگارشان را نرسانده اي</w:t>
      </w:r>
      <w:r w:rsidRPr="004D1C4A">
        <w:rPr>
          <w:rFonts w:ascii="Nassim" w:eastAsia="Times New Roman" w:hAnsi="Nassim" w:cs="B Zar"/>
          <w:noProof w:val="0"/>
          <w:color w:val="000000"/>
          <w:sz w:val="26"/>
          <w:szCs w:val="26"/>
          <w:shd w:val="clear" w:color="auto" w:fill="F6F6F6"/>
        </w:rPr>
        <w:t>.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 xml:space="preserve">در اينجا بود كه پيامبر صلي الله عليه و اله و سلم دست علي عليه السلام را با دست راست بلند كرد و با صداي بلند فرمود: هر كس از شما كه من مولاي او هستم و سخن مرا بياد مي سپارد و فراموش نمي كند، مولاي او بعد از من علي است، و من فقط به او </w:t>
      </w:r>
      <w:r w:rsidRPr="004D1C4A">
        <w:rPr>
          <w:rFonts w:ascii="Sakkal Majalla" w:eastAsia="Times New Roman" w:hAnsi="Sakkal Majalla" w:cs="Sakkal Majalla" w:hint="cs"/>
          <w:noProof w:val="0"/>
          <w:color w:val="000000"/>
          <w:sz w:val="26"/>
          <w:szCs w:val="26"/>
          <w:shd w:val="clear" w:color="auto" w:fill="F6F6F6"/>
          <w:rtl/>
        </w:rPr>
        <w:t>–</w:t>
      </w:r>
      <w:r w:rsidRPr="004D1C4A">
        <w:rPr>
          <w:rFonts w:ascii="Nassim" w:eastAsia="Times New Roman" w:hAnsi="Nassim" w:cs="B Zar"/>
          <w:noProof w:val="0"/>
          <w:color w:val="000000"/>
          <w:sz w:val="26"/>
          <w:szCs w:val="26"/>
          <w:shd w:val="clear" w:color="auto" w:fill="F6F6F6"/>
          <w:rtl/>
        </w:rPr>
        <w:t xml:space="preserve"> </w:t>
      </w:r>
      <w:r w:rsidRPr="004D1C4A">
        <w:rPr>
          <w:rFonts w:ascii="Nassim" w:eastAsia="Times New Roman" w:hAnsi="Nassim" w:cs="B Zar" w:hint="cs"/>
          <w:noProof w:val="0"/>
          <w:color w:val="000000"/>
          <w:sz w:val="26"/>
          <w:szCs w:val="26"/>
          <w:shd w:val="clear" w:color="auto" w:fill="F6F6F6"/>
          <w:rtl/>
        </w:rPr>
        <w:t>نه</w:t>
      </w:r>
      <w:r w:rsidRPr="004D1C4A">
        <w:rPr>
          <w:rFonts w:ascii="Nassim" w:eastAsia="Times New Roman" w:hAnsi="Nassim" w:cs="B Zar"/>
          <w:noProof w:val="0"/>
          <w:color w:val="000000"/>
          <w:sz w:val="26"/>
          <w:szCs w:val="26"/>
          <w:shd w:val="clear" w:color="auto" w:fill="F6F6F6"/>
          <w:rtl/>
        </w:rPr>
        <w:t xml:space="preserve"> </w:t>
      </w:r>
      <w:r w:rsidRPr="004D1C4A">
        <w:rPr>
          <w:rFonts w:ascii="Nassim" w:eastAsia="Times New Roman" w:hAnsi="Nassim" w:cs="B Zar" w:hint="cs"/>
          <w:noProof w:val="0"/>
          <w:color w:val="000000"/>
          <w:sz w:val="26"/>
          <w:szCs w:val="26"/>
          <w:shd w:val="clear" w:color="auto" w:fill="F6F6F6"/>
          <w:rtl/>
        </w:rPr>
        <w:t>به</w:t>
      </w:r>
      <w:r w:rsidRPr="004D1C4A">
        <w:rPr>
          <w:rFonts w:ascii="Nassim" w:eastAsia="Times New Roman" w:hAnsi="Nassim" w:cs="B Zar"/>
          <w:noProof w:val="0"/>
          <w:color w:val="000000"/>
          <w:sz w:val="26"/>
          <w:szCs w:val="26"/>
          <w:shd w:val="clear" w:color="auto" w:fill="F6F6F6"/>
          <w:rtl/>
        </w:rPr>
        <w:t xml:space="preserve"> </w:t>
      </w:r>
      <w:r w:rsidRPr="004D1C4A">
        <w:rPr>
          <w:rFonts w:ascii="Nassim" w:eastAsia="Times New Roman" w:hAnsi="Nassim" w:cs="B Zar" w:hint="cs"/>
          <w:noProof w:val="0"/>
          <w:color w:val="000000"/>
          <w:sz w:val="26"/>
          <w:szCs w:val="26"/>
          <w:shd w:val="clear" w:color="auto" w:fill="F6F6F6"/>
          <w:rtl/>
        </w:rPr>
        <w:t>ديگري</w:t>
      </w:r>
      <w:r w:rsidRPr="004D1C4A">
        <w:rPr>
          <w:rFonts w:ascii="Nassim" w:eastAsia="Times New Roman" w:hAnsi="Nassim" w:cs="B Zar"/>
          <w:noProof w:val="0"/>
          <w:color w:val="000000"/>
          <w:sz w:val="26"/>
          <w:szCs w:val="26"/>
          <w:shd w:val="clear" w:color="auto" w:fill="F6F6F6"/>
          <w:rtl/>
        </w:rPr>
        <w:t xml:space="preserve"> </w:t>
      </w:r>
      <w:r w:rsidRPr="004D1C4A">
        <w:rPr>
          <w:rFonts w:ascii="Sakkal Majalla" w:eastAsia="Times New Roman" w:hAnsi="Sakkal Majalla" w:cs="Sakkal Majalla" w:hint="cs"/>
          <w:noProof w:val="0"/>
          <w:color w:val="000000"/>
          <w:sz w:val="26"/>
          <w:szCs w:val="26"/>
          <w:shd w:val="clear" w:color="auto" w:fill="F6F6F6"/>
          <w:rtl/>
        </w:rPr>
        <w:t>–</w:t>
      </w:r>
      <w:r w:rsidRPr="004D1C4A">
        <w:rPr>
          <w:rFonts w:ascii="Nassim" w:eastAsia="Times New Roman" w:hAnsi="Nassim" w:cs="B Zar"/>
          <w:noProof w:val="0"/>
          <w:color w:val="000000"/>
          <w:sz w:val="26"/>
          <w:szCs w:val="26"/>
          <w:shd w:val="clear" w:color="auto" w:fill="F6F6F6"/>
          <w:rtl/>
        </w:rPr>
        <w:t xml:space="preserve"> </w:t>
      </w:r>
      <w:r w:rsidRPr="004D1C4A">
        <w:rPr>
          <w:rFonts w:ascii="Nassim" w:eastAsia="Times New Roman" w:hAnsi="Nassim" w:cs="B Zar" w:hint="cs"/>
          <w:noProof w:val="0"/>
          <w:color w:val="000000"/>
          <w:sz w:val="26"/>
          <w:szCs w:val="26"/>
          <w:shd w:val="clear" w:color="auto" w:fill="F6F6F6"/>
          <w:rtl/>
        </w:rPr>
        <w:t>به</w:t>
      </w:r>
      <w:r w:rsidRPr="004D1C4A">
        <w:rPr>
          <w:rFonts w:ascii="Nassim" w:eastAsia="Times New Roman" w:hAnsi="Nassim" w:cs="B Zar"/>
          <w:noProof w:val="0"/>
          <w:color w:val="000000"/>
          <w:sz w:val="26"/>
          <w:szCs w:val="26"/>
          <w:shd w:val="clear" w:color="auto" w:fill="F6F6F6"/>
          <w:rtl/>
        </w:rPr>
        <w:t xml:space="preserve"> </w:t>
      </w:r>
      <w:r w:rsidRPr="004D1C4A">
        <w:rPr>
          <w:rFonts w:ascii="Nassim" w:eastAsia="Times New Roman" w:hAnsi="Nassim" w:cs="B Zar" w:hint="cs"/>
          <w:noProof w:val="0"/>
          <w:color w:val="000000"/>
          <w:sz w:val="26"/>
          <w:szCs w:val="26"/>
          <w:shd w:val="clear" w:color="auto" w:fill="F6F6F6"/>
          <w:rtl/>
        </w:rPr>
        <w:t>عنوان</w:t>
      </w:r>
      <w:r w:rsidRPr="004D1C4A">
        <w:rPr>
          <w:rFonts w:ascii="Nassim" w:eastAsia="Times New Roman" w:hAnsi="Nassim" w:cs="B Zar"/>
          <w:noProof w:val="0"/>
          <w:color w:val="000000"/>
          <w:sz w:val="26"/>
          <w:szCs w:val="26"/>
          <w:shd w:val="clear" w:color="auto" w:fill="F6F6F6"/>
          <w:rtl/>
        </w:rPr>
        <w:t xml:space="preserve"> </w:t>
      </w:r>
      <w:r w:rsidRPr="004D1C4A">
        <w:rPr>
          <w:rFonts w:ascii="Nassim" w:eastAsia="Times New Roman" w:hAnsi="Nassim" w:cs="B Zar" w:hint="cs"/>
          <w:noProof w:val="0"/>
          <w:color w:val="000000"/>
          <w:sz w:val="26"/>
          <w:szCs w:val="26"/>
          <w:shd w:val="clear" w:color="auto" w:fill="F6F6F6"/>
          <w:rtl/>
        </w:rPr>
        <w:t>جانشين</w:t>
      </w:r>
      <w:r w:rsidRPr="004D1C4A">
        <w:rPr>
          <w:rFonts w:ascii="Nassim" w:eastAsia="Times New Roman" w:hAnsi="Nassim" w:cs="B Zar"/>
          <w:noProof w:val="0"/>
          <w:color w:val="000000"/>
          <w:sz w:val="26"/>
          <w:szCs w:val="26"/>
          <w:shd w:val="clear" w:color="auto" w:fill="F6F6F6"/>
          <w:rtl/>
        </w:rPr>
        <w:t xml:space="preserve"> </w:t>
      </w:r>
      <w:r w:rsidRPr="004D1C4A">
        <w:rPr>
          <w:rFonts w:ascii="Nassim" w:eastAsia="Times New Roman" w:hAnsi="Nassim" w:cs="B Zar" w:hint="cs"/>
          <w:noProof w:val="0"/>
          <w:color w:val="000000"/>
          <w:sz w:val="26"/>
          <w:szCs w:val="26"/>
          <w:shd w:val="clear" w:color="auto" w:fill="F6F6F6"/>
          <w:rtl/>
        </w:rPr>
        <w:t>خود</w:t>
      </w:r>
      <w:r w:rsidRPr="004D1C4A">
        <w:rPr>
          <w:rFonts w:ascii="Nassim" w:eastAsia="Times New Roman" w:hAnsi="Nassim" w:cs="B Zar"/>
          <w:noProof w:val="0"/>
          <w:color w:val="000000"/>
          <w:sz w:val="26"/>
          <w:szCs w:val="26"/>
          <w:shd w:val="clear" w:color="auto" w:fill="F6F6F6"/>
          <w:rtl/>
        </w:rPr>
        <w:t xml:space="preserve"> </w:t>
      </w:r>
      <w:r w:rsidRPr="004D1C4A">
        <w:rPr>
          <w:rFonts w:ascii="Nassim" w:eastAsia="Times New Roman" w:hAnsi="Nassim" w:cs="B Zar" w:hint="cs"/>
          <w:noProof w:val="0"/>
          <w:color w:val="000000"/>
          <w:sz w:val="26"/>
          <w:szCs w:val="26"/>
          <w:shd w:val="clear" w:color="auto" w:fill="F6F6F6"/>
          <w:rtl/>
        </w:rPr>
        <w:t>براي</w:t>
      </w:r>
      <w:r w:rsidRPr="004D1C4A">
        <w:rPr>
          <w:rFonts w:ascii="Nassim" w:eastAsia="Times New Roman" w:hAnsi="Nassim" w:cs="B Zar"/>
          <w:noProof w:val="0"/>
          <w:color w:val="000000"/>
          <w:sz w:val="26"/>
          <w:szCs w:val="26"/>
          <w:shd w:val="clear" w:color="auto" w:fill="F6F6F6"/>
          <w:rtl/>
        </w:rPr>
        <w:t xml:space="preserve"> </w:t>
      </w:r>
      <w:r w:rsidRPr="004D1C4A">
        <w:rPr>
          <w:rFonts w:ascii="Nassim" w:eastAsia="Times New Roman" w:hAnsi="Nassim" w:cs="B Zar" w:hint="cs"/>
          <w:noProof w:val="0"/>
          <w:color w:val="000000"/>
          <w:sz w:val="26"/>
          <w:szCs w:val="26"/>
          <w:shd w:val="clear" w:color="auto" w:fill="F6F6F6"/>
          <w:rtl/>
        </w:rPr>
        <w:t>شما</w:t>
      </w:r>
      <w:r w:rsidRPr="004D1C4A">
        <w:rPr>
          <w:rFonts w:ascii="Nassim" w:eastAsia="Times New Roman" w:hAnsi="Nassim" w:cs="B Zar"/>
          <w:noProof w:val="0"/>
          <w:color w:val="000000"/>
          <w:sz w:val="26"/>
          <w:szCs w:val="26"/>
          <w:shd w:val="clear" w:color="auto" w:fill="F6F6F6"/>
          <w:rtl/>
        </w:rPr>
        <w:t xml:space="preserve"> </w:t>
      </w:r>
      <w:r w:rsidRPr="004D1C4A">
        <w:rPr>
          <w:rFonts w:ascii="Nassim" w:eastAsia="Times New Roman" w:hAnsi="Nassim" w:cs="B Zar" w:hint="cs"/>
          <w:noProof w:val="0"/>
          <w:color w:val="000000"/>
          <w:sz w:val="26"/>
          <w:szCs w:val="26"/>
          <w:shd w:val="clear" w:color="auto" w:fill="F6F6F6"/>
          <w:rtl/>
        </w:rPr>
        <w:t>راضي</w:t>
      </w:r>
      <w:r w:rsidRPr="004D1C4A">
        <w:rPr>
          <w:rFonts w:ascii="Nassim" w:eastAsia="Times New Roman" w:hAnsi="Nassim" w:cs="B Zar"/>
          <w:noProof w:val="0"/>
          <w:color w:val="000000"/>
          <w:sz w:val="26"/>
          <w:szCs w:val="26"/>
          <w:shd w:val="clear" w:color="auto" w:fill="F6F6F6"/>
          <w:rtl/>
        </w:rPr>
        <w:t xml:space="preserve"> </w:t>
      </w:r>
      <w:r w:rsidRPr="004D1C4A">
        <w:rPr>
          <w:rFonts w:ascii="Nassim" w:eastAsia="Times New Roman" w:hAnsi="Nassim" w:cs="B Zar" w:hint="cs"/>
          <w:noProof w:val="0"/>
          <w:color w:val="000000"/>
          <w:sz w:val="26"/>
          <w:szCs w:val="26"/>
          <w:shd w:val="clear" w:color="auto" w:fill="F6F6F6"/>
          <w:rtl/>
        </w:rPr>
        <w:t>هستم</w:t>
      </w:r>
      <w:r w:rsidRPr="004D1C4A">
        <w:rPr>
          <w:rFonts w:ascii="Nassim" w:eastAsia="Times New Roman" w:hAnsi="Nassim" w:cs="B Zar"/>
          <w:noProof w:val="0"/>
          <w:color w:val="000000"/>
          <w:sz w:val="26"/>
          <w:szCs w:val="26"/>
          <w:shd w:val="clear" w:color="auto" w:fill="F6F6F6"/>
          <w:rtl/>
        </w:rPr>
        <w:t xml:space="preserve">. </w:t>
      </w:r>
      <w:r w:rsidRPr="004D1C4A">
        <w:rPr>
          <w:rFonts w:ascii="Nassim" w:eastAsia="Times New Roman" w:hAnsi="Nassim" w:cs="B Zar" w:hint="cs"/>
          <w:noProof w:val="0"/>
          <w:color w:val="000000"/>
          <w:sz w:val="26"/>
          <w:szCs w:val="26"/>
          <w:shd w:val="clear" w:color="auto" w:fill="F6F6F6"/>
          <w:rtl/>
        </w:rPr>
        <w:t>پروردگارا</w:t>
      </w:r>
      <w:r w:rsidRPr="004D1C4A">
        <w:rPr>
          <w:rFonts w:ascii="Nassim" w:eastAsia="Times New Roman" w:hAnsi="Nassim" w:cs="B Zar"/>
          <w:noProof w:val="0"/>
          <w:color w:val="000000"/>
          <w:sz w:val="26"/>
          <w:szCs w:val="26"/>
          <w:shd w:val="clear" w:color="auto" w:fill="F6F6F6"/>
          <w:rtl/>
        </w:rPr>
        <w:t xml:space="preserve"> </w:t>
      </w:r>
      <w:r w:rsidRPr="004D1C4A">
        <w:rPr>
          <w:rFonts w:ascii="Nassim" w:eastAsia="Times New Roman" w:hAnsi="Nassim" w:cs="B Zar" w:hint="cs"/>
          <w:noProof w:val="0"/>
          <w:color w:val="000000"/>
          <w:sz w:val="26"/>
          <w:szCs w:val="26"/>
          <w:shd w:val="clear" w:color="auto" w:fill="F6F6F6"/>
          <w:rtl/>
        </w:rPr>
        <w:t>هر</w:t>
      </w:r>
      <w:r w:rsidRPr="004D1C4A">
        <w:rPr>
          <w:rFonts w:ascii="Nassim" w:eastAsia="Times New Roman" w:hAnsi="Nassim" w:cs="B Zar"/>
          <w:noProof w:val="0"/>
          <w:color w:val="000000"/>
          <w:sz w:val="26"/>
          <w:szCs w:val="26"/>
          <w:shd w:val="clear" w:color="auto" w:fill="F6F6F6"/>
          <w:rtl/>
        </w:rPr>
        <w:t xml:space="preserve"> </w:t>
      </w:r>
      <w:r w:rsidRPr="004D1C4A">
        <w:rPr>
          <w:rFonts w:ascii="Nassim" w:eastAsia="Times New Roman" w:hAnsi="Nassim" w:cs="B Zar" w:hint="cs"/>
          <w:noProof w:val="0"/>
          <w:color w:val="000000"/>
          <w:sz w:val="26"/>
          <w:szCs w:val="26"/>
          <w:shd w:val="clear" w:color="auto" w:fill="F6F6F6"/>
          <w:rtl/>
        </w:rPr>
        <w:t>كس</w:t>
      </w:r>
      <w:r w:rsidRPr="004D1C4A">
        <w:rPr>
          <w:rFonts w:ascii="Nassim" w:eastAsia="Times New Roman" w:hAnsi="Nassim" w:cs="B Zar"/>
          <w:noProof w:val="0"/>
          <w:color w:val="000000"/>
          <w:sz w:val="26"/>
          <w:szCs w:val="26"/>
          <w:shd w:val="clear" w:color="auto" w:fill="F6F6F6"/>
          <w:rtl/>
        </w:rPr>
        <w:t xml:space="preserve"> </w:t>
      </w:r>
      <w:r w:rsidRPr="004D1C4A">
        <w:rPr>
          <w:rFonts w:ascii="Nassim" w:eastAsia="Times New Roman" w:hAnsi="Nassim" w:cs="B Zar" w:hint="cs"/>
          <w:noProof w:val="0"/>
          <w:color w:val="000000"/>
          <w:sz w:val="26"/>
          <w:szCs w:val="26"/>
          <w:shd w:val="clear" w:color="auto" w:fill="F6F6F6"/>
          <w:rtl/>
        </w:rPr>
        <w:t>علي</w:t>
      </w:r>
      <w:r w:rsidRPr="004D1C4A">
        <w:rPr>
          <w:rFonts w:ascii="Nassim" w:eastAsia="Times New Roman" w:hAnsi="Nassim" w:cs="B Zar"/>
          <w:noProof w:val="0"/>
          <w:color w:val="000000"/>
          <w:sz w:val="26"/>
          <w:szCs w:val="26"/>
          <w:shd w:val="clear" w:color="auto" w:fill="F6F6F6"/>
          <w:rtl/>
        </w:rPr>
        <w:t xml:space="preserve"> </w:t>
      </w:r>
      <w:r w:rsidRPr="004D1C4A">
        <w:rPr>
          <w:rFonts w:ascii="Nassim" w:eastAsia="Times New Roman" w:hAnsi="Nassim" w:cs="B Zar" w:hint="cs"/>
          <w:noProof w:val="0"/>
          <w:color w:val="000000"/>
          <w:sz w:val="26"/>
          <w:szCs w:val="26"/>
          <w:shd w:val="clear" w:color="auto" w:fill="F6F6F6"/>
          <w:rtl/>
        </w:rPr>
        <w:t>را</w:t>
      </w:r>
      <w:r w:rsidRPr="004D1C4A">
        <w:rPr>
          <w:rFonts w:ascii="Nassim" w:eastAsia="Times New Roman" w:hAnsi="Nassim" w:cs="B Zar"/>
          <w:noProof w:val="0"/>
          <w:color w:val="000000"/>
          <w:sz w:val="26"/>
          <w:szCs w:val="26"/>
          <w:shd w:val="clear" w:color="auto" w:fill="F6F6F6"/>
          <w:rtl/>
        </w:rPr>
        <w:t xml:space="preserve"> </w:t>
      </w:r>
      <w:r w:rsidRPr="004D1C4A">
        <w:rPr>
          <w:rFonts w:ascii="Nassim" w:eastAsia="Times New Roman" w:hAnsi="Nassim" w:cs="B Zar" w:hint="cs"/>
          <w:noProof w:val="0"/>
          <w:color w:val="000000"/>
          <w:sz w:val="26"/>
          <w:szCs w:val="26"/>
          <w:shd w:val="clear" w:color="auto" w:fill="F6F6F6"/>
          <w:rtl/>
        </w:rPr>
        <w:t>دوست</w:t>
      </w:r>
      <w:r w:rsidRPr="004D1C4A">
        <w:rPr>
          <w:rFonts w:ascii="Nassim" w:eastAsia="Times New Roman" w:hAnsi="Nassim" w:cs="B Zar"/>
          <w:noProof w:val="0"/>
          <w:color w:val="000000"/>
          <w:sz w:val="26"/>
          <w:szCs w:val="26"/>
          <w:shd w:val="clear" w:color="auto" w:fill="F6F6F6"/>
          <w:rtl/>
        </w:rPr>
        <w:t xml:space="preserve"> </w:t>
      </w:r>
      <w:r w:rsidRPr="004D1C4A">
        <w:rPr>
          <w:rFonts w:ascii="Nassim" w:eastAsia="Times New Roman" w:hAnsi="Nassim" w:cs="B Zar" w:hint="cs"/>
          <w:noProof w:val="0"/>
          <w:color w:val="000000"/>
          <w:sz w:val="26"/>
          <w:szCs w:val="26"/>
          <w:shd w:val="clear" w:color="auto" w:fill="F6F6F6"/>
          <w:rtl/>
        </w:rPr>
        <w:t>بدارد</w:t>
      </w:r>
      <w:r w:rsidRPr="004D1C4A">
        <w:rPr>
          <w:rFonts w:ascii="Nassim" w:eastAsia="Times New Roman" w:hAnsi="Nassim" w:cs="B Zar"/>
          <w:noProof w:val="0"/>
          <w:color w:val="000000"/>
          <w:sz w:val="26"/>
          <w:szCs w:val="26"/>
          <w:shd w:val="clear" w:color="auto" w:fill="F6F6F6"/>
          <w:rtl/>
        </w:rPr>
        <w:t xml:space="preserve"> </w:t>
      </w:r>
      <w:r w:rsidRPr="004D1C4A">
        <w:rPr>
          <w:rFonts w:ascii="Nassim" w:eastAsia="Times New Roman" w:hAnsi="Nassim" w:cs="B Zar" w:hint="cs"/>
          <w:noProof w:val="0"/>
          <w:color w:val="000000"/>
          <w:sz w:val="26"/>
          <w:szCs w:val="26"/>
          <w:shd w:val="clear" w:color="auto" w:fill="F6F6F6"/>
          <w:rtl/>
        </w:rPr>
        <w:t>او</w:t>
      </w:r>
      <w:r w:rsidRPr="004D1C4A">
        <w:rPr>
          <w:rFonts w:ascii="Nassim" w:eastAsia="Times New Roman" w:hAnsi="Nassim" w:cs="B Zar"/>
          <w:noProof w:val="0"/>
          <w:color w:val="000000"/>
          <w:sz w:val="26"/>
          <w:szCs w:val="26"/>
          <w:shd w:val="clear" w:color="auto" w:fill="F6F6F6"/>
          <w:rtl/>
        </w:rPr>
        <w:t xml:space="preserve"> </w:t>
      </w:r>
      <w:r w:rsidRPr="004D1C4A">
        <w:rPr>
          <w:rFonts w:ascii="Nassim" w:eastAsia="Times New Roman" w:hAnsi="Nassim" w:cs="B Zar" w:hint="cs"/>
          <w:noProof w:val="0"/>
          <w:color w:val="000000"/>
          <w:sz w:val="26"/>
          <w:szCs w:val="26"/>
          <w:shd w:val="clear" w:color="auto" w:fill="F6F6F6"/>
          <w:rtl/>
        </w:rPr>
        <w:t>را</w:t>
      </w:r>
      <w:r w:rsidRPr="004D1C4A">
        <w:rPr>
          <w:rFonts w:ascii="Nassim" w:eastAsia="Times New Roman" w:hAnsi="Nassim" w:cs="B Zar"/>
          <w:noProof w:val="0"/>
          <w:color w:val="000000"/>
          <w:sz w:val="26"/>
          <w:szCs w:val="26"/>
          <w:shd w:val="clear" w:color="auto" w:fill="F6F6F6"/>
          <w:rtl/>
        </w:rPr>
        <w:t xml:space="preserve"> </w:t>
      </w:r>
      <w:r w:rsidRPr="004D1C4A">
        <w:rPr>
          <w:rFonts w:ascii="Nassim" w:eastAsia="Times New Roman" w:hAnsi="Nassim" w:cs="B Zar" w:hint="cs"/>
          <w:noProof w:val="0"/>
          <w:color w:val="000000"/>
          <w:sz w:val="26"/>
          <w:szCs w:val="26"/>
          <w:shd w:val="clear" w:color="auto" w:fill="F6F6F6"/>
          <w:rtl/>
        </w:rPr>
        <w:t>دوست</w:t>
      </w:r>
      <w:r w:rsidRPr="004D1C4A">
        <w:rPr>
          <w:rFonts w:ascii="Nassim" w:eastAsia="Times New Roman" w:hAnsi="Nassim" w:cs="B Zar"/>
          <w:noProof w:val="0"/>
          <w:color w:val="000000"/>
          <w:sz w:val="26"/>
          <w:szCs w:val="26"/>
          <w:shd w:val="clear" w:color="auto" w:fill="F6F6F6"/>
          <w:rtl/>
        </w:rPr>
        <w:t xml:space="preserve"> </w:t>
      </w:r>
      <w:r w:rsidRPr="004D1C4A">
        <w:rPr>
          <w:rFonts w:ascii="Nassim" w:eastAsia="Times New Roman" w:hAnsi="Nassim" w:cs="B Zar" w:hint="cs"/>
          <w:noProof w:val="0"/>
          <w:color w:val="000000"/>
          <w:sz w:val="26"/>
          <w:szCs w:val="26"/>
          <w:shd w:val="clear" w:color="auto" w:fill="F6F6F6"/>
          <w:rtl/>
        </w:rPr>
        <w:t>بدار،</w:t>
      </w:r>
      <w:r w:rsidRPr="004D1C4A">
        <w:rPr>
          <w:rFonts w:ascii="Nassim" w:eastAsia="Times New Roman" w:hAnsi="Nassim" w:cs="B Zar"/>
          <w:noProof w:val="0"/>
          <w:color w:val="000000"/>
          <w:sz w:val="26"/>
          <w:szCs w:val="26"/>
          <w:shd w:val="clear" w:color="auto" w:fill="F6F6F6"/>
          <w:rtl/>
        </w:rPr>
        <w:t xml:space="preserve"> </w:t>
      </w:r>
      <w:r w:rsidRPr="004D1C4A">
        <w:rPr>
          <w:rFonts w:ascii="Nassim" w:eastAsia="Times New Roman" w:hAnsi="Nassim" w:cs="B Zar" w:hint="cs"/>
          <w:noProof w:val="0"/>
          <w:color w:val="000000"/>
          <w:sz w:val="26"/>
          <w:szCs w:val="26"/>
          <w:shd w:val="clear" w:color="auto" w:fill="F6F6F6"/>
          <w:rtl/>
        </w:rPr>
        <w:t>و</w:t>
      </w:r>
      <w:r w:rsidRPr="004D1C4A">
        <w:rPr>
          <w:rFonts w:ascii="Nassim" w:eastAsia="Times New Roman" w:hAnsi="Nassim" w:cs="B Zar"/>
          <w:noProof w:val="0"/>
          <w:color w:val="000000"/>
          <w:sz w:val="26"/>
          <w:szCs w:val="26"/>
          <w:shd w:val="clear" w:color="auto" w:fill="F6F6F6"/>
          <w:rtl/>
        </w:rPr>
        <w:t xml:space="preserve"> </w:t>
      </w:r>
      <w:r w:rsidRPr="004D1C4A">
        <w:rPr>
          <w:rFonts w:ascii="Nassim" w:eastAsia="Times New Roman" w:hAnsi="Nassim" w:cs="B Zar" w:hint="cs"/>
          <w:noProof w:val="0"/>
          <w:color w:val="000000"/>
          <w:sz w:val="26"/>
          <w:szCs w:val="26"/>
          <w:shd w:val="clear" w:color="auto" w:fill="F6F6F6"/>
          <w:rtl/>
        </w:rPr>
        <w:t>هر</w:t>
      </w:r>
      <w:r w:rsidRPr="004D1C4A">
        <w:rPr>
          <w:rFonts w:ascii="Nassim" w:eastAsia="Times New Roman" w:hAnsi="Nassim" w:cs="B Zar"/>
          <w:noProof w:val="0"/>
          <w:color w:val="000000"/>
          <w:sz w:val="26"/>
          <w:szCs w:val="26"/>
          <w:shd w:val="clear" w:color="auto" w:fill="F6F6F6"/>
          <w:rtl/>
        </w:rPr>
        <w:t xml:space="preserve"> </w:t>
      </w:r>
      <w:r w:rsidRPr="004D1C4A">
        <w:rPr>
          <w:rFonts w:ascii="Nassim" w:eastAsia="Times New Roman" w:hAnsi="Nassim" w:cs="B Zar" w:hint="cs"/>
          <w:noProof w:val="0"/>
          <w:color w:val="000000"/>
          <w:sz w:val="26"/>
          <w:szCs w:val="26"/>
          <w:shd w:val="clear" w:color="auto" w:fill="F6F6F6"/>
          <w:rtl/>
        </w:rPr>
        <w:t>كس</w:t>
      </w:r>
      <w:r w:rsidRPr="004D1C4A">
        <w:rPr>
          <w:rFonts w:ascii="Nassim" w:eastAsia="Times New Roman" w:hAnsi="Nassim" w:cs="B Zar"/>
          <w:noProof w:val="0"/>
          <w:color w:val="000000"/>
          <w:sz w:val="26"/>
          <w:szCs w:val="26"/>
          <w:shd w:val="clear" w:color="auto" w:fill="F6F6F6"/>
          <w:rtl/>
        </w:rPr>
        <w:t xml:space="preserve"> </w:t>
      </w:r>
      <w:r w:rsidRPr="004D1C4A">
        <w:rPr>
          <w:rFonts w:ascii="Nassim" w:eastAsia="Times New Roman" w:hAnsi="Nassim" w:cs="B Zar" w:hint="cs"/>
          <w:noProof w:val="0"/>
          <w:color w:val="000000"/>
          <w:sz w:val="26"/>
          <w:szCs w:val="26"/>
          <w:shd w:val="clear" w:color="auto" w:fill="F6F6F6"/>
          <w:rtl/>
        </w:rPr>
        <w:t>با</w:t>
      </w:r>
      <w:r w:rsidRPr="004D1C4A">
        <w:rPr>
          <w:rFonts w:ascii="Nassim" w:eastAsia="Times New Roman" w:hAnsi="Nassim" w:cs="B Zar"/>
          <w:noProof w:val="0"/>
          <w:color w:val="000000"/>
          <w:sz w:val="26"/>
          <w:szCs w:val="26"/>
          <w:shd w:val="clear" w:color="auto" w:fill="F6F6F6"/>
          <w:rtl/>
        </w:rPr>
        <w:t xml:space="preserve"> </w:t>
      </w:r>
      <w:r w:rsidRPr="004D1C4A">
        <w:rPr>
          <w:rFonts w:ascii="Nassim" w:eastAsia="Times New Roman" w:hAnsi="Nassim" w:cs="B Zar" w:hint="cs"/>
          <w:noProof w:val="0"/>
          <w:color w:val="000000"/>
          <w:sz w:val="26"/>
          <w:szCs w:val="26"/>
          <w:shd w:val="clear" w:color="auto" w:fill="F6F6F6"/>
          <w:rtl/>
        </w:rPr>
        <w:t>علي</w:t>
      </w:r>
      <w:r w:rsidRPr="004D1C4A">
        <w:rPr>
          <w:rFonts w:ascii="Nassim" w:eastAsia="Times New Roman" w:hAnsi="Nassim" w:cs="B Zar"/>
          <w:noProof w:val="0"/>
          <w:color w:val="000000"/>
          <w:sz w:val="26"/>
          <w:szCs w:val="26"/>
          <w:shd w:val="clear" w:color="auto" w:fill="F6F6F6"/>
          <w:rtl/>
        </w:rPr>
        <w:t xml:space="preserve"> </w:t>
      </w:r>
      <w:r w:rsidRPr="004D1C4A">
        <w:rPr>
          <w:rFonts w:ascii="Nassim" w:eastAsia="Times New Roman" w:hAnsi="Nassim" w:cs="B Zar" w:hint="cs"/>
          <w:noProof w:val="0"/>
          <w:color w:val="000000"/>
          <w:sz w:val="26"/>
          <w:szCs w:val="26"/>
          <w:shd w:val="clear" w:color="auto" w:fill="F6F6F6"/>
          <w:rtl/>
        </w:rPr>
        <w:t>دشمني</w:t>
      </w:r>
      <w:r w:rsidRPr="004D1C4A">
        <w:rPr>
          <w:rFonts w:ascii="Nassim" w:eastAsia="Times New Roman" w:hAnsi="Nassim" w:cs="B Zar"/>
          <w:noProof w:val="0"/>
          <w:color w:val="000000"/>
          <w:sz w:val="26"/>
          <w:szCs w:val="26"/>
          <w:shd w:val="clear" w:color="auto" w:fill="F6F6F6"/>
          <w:rtl/>
        </w:rPr>
        <w:t xml:space="preserve"> </w:t>
      </w:r>
      <w:r w:rsidRPr="004D1C4A">
        <w:rPr>
          <w:rFonts w:ascii="Nassim" w:eastAsia="Times New Roman" w:hAnsi="Nassim" w:cs="B Zar" w:hint="cs"/>
          <w:noProof w:val="0"/>
          <w:color w:val="000000"/>
          <w:sz w:val="26"/>
          <w:szCs w:val="26"/>
          <w:shd w:val="clear" w:color="auto" w:fill="F6F6F6"/>
          <w:rtl/>
        </w:rPr>
        <w:t>كند</w:t>
      </w:r>
      <w:r w:rsidRPr="004D1C4A">
        <w:rPr>
          <w:rFonts w:ascii="Nassim" w:eastAsia="Times New Roman" w:hAnsi="Nassim" w:cs="B Zar"/>
          <w:noProof w:val="0"/>
          <w:color w:val="000000"/>
          <w:sz w:val="26"/>
          <w:szCs w:val="26"/>
          <w:shd w:val="clear" w:color="auto" w:fill="F6F6F6"/>
          <w:rtl/>
        </w:rPr>
        <w:t xml:space="preserve"> </w:t>
      </w:r>
      <w:r w:rsidRPr="004D1C4A">
        <w:rPr>
          <w:rFonts w:ascii="Nassim" w:eastAsia="Times New Roman" w:hAnsi="Nassim" w:cs="B Zar" w:hint="cs"/>
          <w:noProof w:val="0"/>
          <w:color w:val="000000"/>
          <w:sz w:val="26"/>
          <w:szCs w:val="26"/>
          <w:shd w:val="clear" w:color="auto" w:fill="F6F6F6"/>
          <w:rtl/>
        </w:rPr>
        <w:t>او</w:t>
      </w:r>
      <w:r w:rsidRPr="004D1C4A">
        <w:rPr>
          <w:rFonts w:ascii="Nassim" w:eastAsia="Times New Roman" w:hAnsi="Nassim" w:cs="B Zar"/>
          <w:noProof w:val="0"/>
          <w:color w:val="000000"/>
          <w:sz w:val="26"/>
          <w:szCs w:val="26"/>
          <w:shd w:val="clear" w:color="auto" w:fill="F6F6F6"/>
          <w:rtl/>
        </w:rPr>
        <w:t xml:space="preserve"> </w:t>
      </w:r>
      <w:r w:rsidRPr="004D1C4A">
        <w:rPr>
          <w:rFonts w:ascii="Nassim" w:eastAsia="Times New Roman" w:hAnsi="Nassim" w:cs="B Zar" w:hint="cs"/>
          <w:noProof w:val="0"/>
          <w:color w:val="000000"/>
          <w:sz w:val="26"/>
          <w:szCs w:val="26"/>
          <w:shd w:val="clear" w:color="auto" w:fill="F6F6F6"/>
          <w:rtl/>
        </w:rPr>
        <w:t>را</w:t>
      </w:r>
      <w:r w:rsidRPr="004D1C4A">
        <w:rPr>
          <w:rFonts w:ascii="Nassim" w:eastAsia="Times New Roman" w:hAnsi="Nassim" w:cs="B Zar"/>
          <w:noProof w:val="0"/>
          <w:color w:val="000000"/>
          <w:sz w:val="26"/>
          <w:szCs w:val="26"/>
          <w:shd w:val="clear" w:color="auto" w:fill="F6F6F6"/>
          <w:rtl/>
        </w:rPr>
        <w:t xml:space="preserve"> </w:t>
      </w:r>
      <w:r w:rsidRPr="004D1C4A">
        <w:rPr>
          <w:rFonts w:ascii="Nassim" w:eastAsia="Times New Roman" w:hAnsi="Nassim" w:cs="B Zar" w:hint="cs"/>
          <w:noProof w:val="0"/>
          <w:color w:val="000000"/>
          <w:sz w:val="26"/>
          <w:szCs w:val="26"/>
          <w:shd w:val="clear" w:color="auto" w:fill="F6F6F6"/>
          <w:rtl/>
        </w:rPr>
        <w:t>دشمن</w:t>
      </w:r>
      <w:r w:rsidRPr="004D1C4A">
        <w:rPr>
          <w:rFonts w:ascii="Nassim" w:eastAsia="Times New Roman" w:hAnsi="Nassim" w:cs="B Zar"/>
          <w:noProof w:val="0"/>
          <w:color w:val="000000"/>
          <w:sz w:val="26"/>
          <w:szCs w:val="26"/>
          <w:shd w:val="clear" w:color="auto" w:fill="F6F6F6"/>
          <w:rtl/>
        </w:rPr>
        <w:t xml:space="preserve"> </w:t>
      </w:r>
      <w:r w:rsidRPr="004D1C4A">
        <w:rPr>
          <w:rFonts w:ascii="Nassim" w:eastAsia="Times New Roman" w:hAnsi="Nassim" w:cs="B Zar" w:hint="cs"/>
          <w:noProof w:val="0"/>
          <w:color w:val="000000"/>
          <w:sz w:val="26"/>
          <w:szCs w:val="26"/>
          <w:shd w:val="clear" w:color="auto" w:fill="F6F6F6"/>
          <w:rtl/>
        </w:rPr>
        <w:t>بدار</w:t>
      </w:r>
      <w:r w:rsidRPr="004D1C4A">
        <w:rPr>
          <w:rFonts w:ascii="Nassim" w:eastAsia="Times New Roman" w:hAnsi="Nassim" w:cs="B Zar"/>
          <w:noProof w:val="0"/>
          <w:color w:val="000000"/>
          <w:sz w:val="26"/>
          <w:szCs w:val="26"/>
          <w:shd w:val="clear" w:color="auto" w:fill="F6F6F6"/>
          <w:rtl/>
        </w:rPr>
        <w:t xml:space="preserve">. </w:t>
      </w:r>
      <w:r w:rsidRPr="004D1C4A">
        <w:rPr>
          <w:rFonts w:ascii="Nassim" w:eastAsia="Times New Roman" w:hAnsi="Nassim" w:cs="B Zar" w:hint="cs"/>
          <w:noProof w:val="0"/>
          <w:color w:val="000000"/>
          <w:sz w:val="26"/>
          <w:szCs w:val="26"/>
          <w:shd w:val="clear" w:color="auto" w:fill="F6F6F6"/>
          <w:rtl/>
        </w:rPr>
        <w:t>پروردگارا</w:t>
      </w:r>
      <w:r w:rsidRPr="004D1C4A">
        <w:rPr>
          <w:rFonts w:ascii="Nassim" w:eastAsia="Times New Roman" w:hAnsi="Nassim" w:cs="B Zar"/>
          <w:noProof w:val="0"/>
          <w:color w:val="000000"/>
          <w:sz w:val="26"/>
          <w:szCs w:val="26"/>
          <w:shd w:val="clear" w:color="auto" w:fill="F6F6F6"/>
          <w:rtl/>
        </w:rPr>
        <w:t xml:space="preserve"> </w:t>
      </w:r>
      <w:r w:rsidRPr="004D1C4A">
        <w:rPr>
          <w:rFonts w:ascii="Nassim" w:eastAsia="Times New Roman" w:hAnsi="Nassim" w:cs="B Zar" w:hint="cs"/>
          <w:noProof w:val="0"/>
          <w:color w:val="000000"/>
          <w:sz w:val="26"/>
          <w:szCs w:val="26"/>
          <w:shd w:val="clear" w:color="auto" w:fill="F6F6F6"/>
          <w:rtl/>
        </w:rPr>
        <w:t>ياري</w:t>
      </w:r>
      <w:r w:rsidRPr="004D1C4A">
        <w:rPr>
          <w:rFonts w:ascii="Nassim" w:eastAsia="Times New Roman" w:hAnsi="Nassim" w:cs="B Zar"/>
          <w:noProof w:val="0"/>
          <w:color w:val="000000"/>
          <w:sz w:val="26"/>
          <w:szCs w:val="26"/>
          <w:shd w:val="clear" w:color="auto" w:fill="F6F6F6"/>
          <w:rtl/>
        </w:rPr>
        <w:t xml:space="preserve"> </w:t>
      </w:r>
      <w:r w:rsidRPr="004D1C4A">
        <w:rPr>
          <w:rFonts w:ascii="Nassim" w:eastAsia="Times New Roman" w:hAnsi="Nassim" w:cs="B Zar" w:hint="cs"/>
          <w:noProof w:val="0"/>
          <w:color w:val="000000"/>
          <w:sz w:val="26"/>
          <w:szCs w:val="26"/>
          <w:shd w:val="clear" w:color="auto" w:fill="F6F6F6"/>
          <w:rtl/>
        </w:rPr>
        <w:t>كنندگان</w:t>
      </w:r>
      <w:r w:rsidRPr="004D1C4A">
        <w:rPr>
          <w:rFonts w:ascii="Nassim" w:eastAsia="Times New Roman" w:hAnsi="Nassim" w:cs="B Zar"/>
          <w:noProof w:val="0"/>
          <w:color w:val="000000"/>
          <w:sz w:val="26"/>
          <w:szCs w:val="26"/>
          <w:shd w:val="clear" w:color="auto" w:fill="F6F6F6"/>
          <w:rtl/>
        </w:rPr>
        <w:t xml:space="preserve"> او را ياري فرما بخاطر نصرتشان امام هدايت كننده اي را كه در تاريكيها مانند ماه شب چهارده روشني مي بخشد. پروردگارا خوار كنندگان او را خوار كن و روز قيامت كه براي حساب مي ايستند خودت جزا بده</w:t>
      </w:r>
      <w:r w:rsidRPr="004D1C4A">
        <w:rPr>
          <w:rFonts w:ascii="Nassim" w:eastAsia="Times New Roman" w:hAnsi="Nassim" w:cs="B Zar"/>
          <w:noProof w:val="0"/>
          <w:color w:val="000000"/>
          <w:sz w:val="26"/>
          <w:szCs w:val="26"/>
          <w:shd w:val="clear" w:color="auto" w:fill="F6F6F6"/>
        </w:rPr>
        <w:t>. </w:t>
      </w:r>
      <w:r w:rsidRPr="004D1C4A">
        <w:rPr>
          <w:rFonts w:ascii="Nassim" w:eastAsia="Times New Roman" w:hAnsi="Nassim" w:cs="B Zar"/>
          <w:noProof w:val="0"/>
          <w:color w:val="000000"/>
          <w:sz w:val="26"/>
          <w:szCs w:val="26"/>
        </w:rPr>
        <w:br/>
      </w:r>
    </w:p>
    <w:p w:rsidR="004D1C4A" w:rsidRPr="004D1C4A" w:rsidRDefault="004D1C4A" w:rsidP="004D1C4A">
      <w:pPr>
        <w:spacing w:after="0" w:line="240" w:lineRule="auto"/>
        <w:rPr>
          <w:rFonts w:ascii="Times New Roman" w:eastAsia="Times New Roman" w:hAnsi="Times New Roman" w:cs="B Zar"/>
          <w:noProof w:val="0"/>
          <w:sz w:val="24"/>
          <w:szCs w:val="24"/>
          <w:rtl/>
        </w:rPr>
      </w:pPr>
    </w:p>
    <w:p w:rsidR="004D1C4A" w:rsidRPr="004D1C4A" w:rsidRDefault="004D1C4A" w:rsidP="004D1C4A">
      <w:pPr>
        <w:spacing w:after="0" w:line="240" w:lineRule="auto"/>
        <w:rPr>
          <w:rFonts w:ascii="Times New Roman" w:eastAsia="Times New Roman" w:hAnsi="Times New Roman" w:cs="B Zar"/>
          <w:noProof w:val="0"/>
          <w:sz w:val="24"/>
          <w:szCs w:val="24"/>
          <w:rtl/>
        </w:rPr>
      </w:pPr>
    </w:p>
    <w:p w:rsidR="004D1C4A" w:rsidRPr="004D1C4A" w:rsidRDefault="004D1C4A" w:rsidP="004D1C4A">
      <w:pPr>
        <w:spacing w:after="0" w:line="240" w:lineRule="auto"/>
        <w:rPr>
          <w:rFonts w:ascii="Times New Roman" w:eastAsia="Times New Roman" w:hAnsi="Times New Roman" w:cs="B Zar"/>
          <w:noProof w:val="0"/>
          <w:sz w:val="24"/>
          <w:szCs w:val="24"/>
          <w:rtl/>
        </w:rPr>
      </w:pPr>
    </w:p>
    <w:p w:rsidR="004D1C4A" w:rsidRPr="004D1C4A" w:rsidRDefault="004D1C4A" w:rsidP="004D1C4A">
      <w:pPr>
        <w:spacing w:after="0" w:line="240" w:lineRule="auto"/>
        <w:rPr>
          <w:rFonts w:ascii="Times New Roman" w:eastAsia="Times New Roman" w:hAnsi="Times New Roman" w:cs="B Zar"/>
          <w:noProof w:val="0"/>
          <w:sz w:val="24"/>
          <w:szCs w:val="24"/>
          <w:rtl/>
        </w:rPr>
      </w:pPr>
    </w:p>
    <w:p w:rsidR="004D1C4A" w:rsidRPr="004D1C4A" w:rsidRDefault="004D1C4A" w:rsidP="004D1C4A">
      <w:pPr>
        <w:spacing w:after="0" w:line="240" w:lineRule="auto"/>
        <w:rPr>
          <w:rFonts w:ascii="Times New Roman" w:eastAsia="Times New Roman" w:hAnsi="Times New Roman" w:cs="B Zar"/>
          <w:noProof w:val="0"/>
          <w:sz w:val="24"/>
          <w:szCs w:val="24"/>
          <w:rtl/>
        </w:rPr>
      </w:pPr>
    </w:p>
    <w:p w:rsidR="004D1C4A" w:rsidRPr="004D1C4A" w:rsidRDefault="004D1C4A" w:rsidP="004D1C4A">
      <w:pPr>
        <w:spacing w:after="0" w:line="360" w:lineRule="atLeast"/>
        <w:jc w:val="both"/>
        <w:textAlignment w:val="baseline"/>
        <w:rPr>
          <w:rFonts w:ascii="Nassim" w:eastAsia="Times New Roman" w:hAnsi="Nassim" w:cs="B Zar"/>
          <w:b/>
          <w:bCs/>
          <w:noProof w:val="0"/>
          <w:color w:val="990000"/>
          <w:sz w:val="26"/>
          <w:szCs w:val="26"/>
        </w:rPr>
      </w:pPr>
      <w:r w:rsidRPr="004D1C4A">
        <w:rPr>
          <w:rFonts w:ascii="Nassim" w:eastAsia="Times New Roman" w:hAnsi="Nassim" w:cs="B Zar"/>
          <w:b/>
          <w:bCs/>
          <w:noProof w:val="0"/>
          <w:color w:val="990000"/>
          <w:sz w:val="26"/>
          <w:szCs w:val="26"/>
          <w:rtl/>
        </w:rPr>
        <w:t>ظهور جبرئيل در غدير</w:t>
      </w:r>
      <w:r w:rsidRPr="004D1C4A">
        <w:rPr>
          <w:rFonts w:ascii="Cambria" w:eastAsia="Times New Roman" w:hAnsi="Cambria" w:cs="Cambria" w:hint="cs"/>
          <w:b/>
          <w:bCs/>
          <w:noProof w:val="0"/>
          <w:color w:val="990000"/>
          <w:sz w:val="26"/>
          <w:szCs w:val="26"/>
          <w:rtl/>
        </w:rPr>
        <w:t> </w:t>
      </w:r>
    </w:p>
    <w:p w:rsidR="004D1C4A" w:rsidRPr="004D1C4A" w:rsidRDefault="004D1C4A" w:rsidP="004D1C4A">
      <w:pPr>
        <w:spacing w:after="0" w:line="240" w:lineRule="auto"/>
        <w:rPr>
          <w:rFonts w:ascii="Times New Roman" w:eastAsia="Times New Roman" w:hAnsi="Times New Roman" w:cs="B Zar"/>
          <w:noProof w:val="0"/>
          <w:sz w:val="24"/>
          <w:szCs w:val="24"/>
          <w:rtl/>
        </w:rPr>
      </w:pPr>
      <w:r w:rsidRPr="004D1C4A">
        <w:rPr>
          <w:rFonts w:ascii="Nassim" w:eastAsia="Times New Roman" w:hAnsi="Nassim" w:cs="B Zar"/>
          <w:noProof w:val="0"/>
          <w:color w:val="000000"/>
          <w:sz w:val="26"/>
          <w:szCs w:val="26"/>
          <w:shd w:val="clear" w:color="auto" w:fill="F6F6F6"/>
          <w:rtl/>
        </w:rPr>
        <w:t>مسئله ديگري كه پس از خطبه پيامبر صلي الله عليه و اله و سلم پيش آمد و بار ديگر حجت را بر همگان تمام كرد، اين بود كه مردي زيبا صورت و خوشبوي را ديدند كه در كنار مردم ايستاده بود و مي گفت</w:t>
      </w:r>
      <w:r w:rsidRPr="004D1C4A">
        <w:rPr>
          <w:rFonts w:ascii="Nassim" w:eastAsia="Times New Roman" w:hAnsi="Nassim" w:cs="B Zar"/>
          <w:noProof w:val="0"/>
          <w:color w:val="000000"/>
          <w:sz w:val="26"/>
          <w:szCs w:val="26"/>
          <w:shd w:val="clear" w:color="auto" w:fill="F6F6F6"/>
        </w:rPr>
        <w:t>: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بخدا قسم، روزي مانند امروز هرگز نديدم. چقدر كار پسر عمويش را مؤكد نمود، و براي او پيماني بست كه جز كافر به خداوند و رسولش آنرا برهم نمي زند. واي بر كسي كه پيمان او را بشكند</w:t>
      </w:r>
      <w:r w:rsidRPr="004D1C4A">
        <w:rPr>
          <w:rFonts w:ascii="Nassim" w:eastAsia="Times New Roman" w:hAnsi="Nassim" w:cs="B Zar"/>
          <w:noProof w:val="0"/>
          <w:color w:val="000000"/>
          <w:sz w:val="26"/>
          <w:szCs w:val="26"/>
          <w:shd w:val="clear" w:color="auto" w:fill="F6F6F6"/>
        </w:rPr>
        <w:t>.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در اينجا عمر نزد پيامبر صلي الله عليه و اله و سلم آمد و گفت: شنيدي اين مرد چه گفت؟! حضرت فرمودند: آيا او را شناختي؟ گفت: نه. حضرت فرمودند</w:t>
      </w:r>
      <w:r w:rsidRPr="004D1C4A">
        <w:rPr>
          <w:rFonts w:ascii="Nassim" w:eastAsia="Times New Roman" w:hAnsi="Nassim" w:cs="B Zar"/>
          <w:noProof w:val="0"/>
          <w:color w:val="000000"/>
          <w:sz w:val="26"/>
          <w:szCs w:val="26"/>
          <w:shd w:val="clear" w:color="auto" w:fill="F6F6F6"/>
        </w:rPr>
        <w:t>: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او روح الامين جبرئيل بود. تو مواظب باش اين پيمان را نشكني، كه اگر چنين كني خدا و رسول و ملائكه و مومنان از تو بيزار خواهند بود</w:t>
      </w:r>
      <w:r w:rsidRPr="004D1C4A">
        <w:rPr>
          <w:rFonts w:ascii="Nassim" w:eastAsia="Times New Roman" w:hAnsi="Nassim" w:cs="B Zar"/>
          <w:noProof w:val="0"/>
          <w:color w:val="000000"/>
          <w:sz w:val="26"/>
          <w:szCs w:val="26"/>
          <w:shd w:val="clear" w:color="auto" w:fill="F6F6F6"/>
        </w:rPr>
        <w:t>! </w:t>
      </w:r>
      <w:r w:rsidRPr="004D1C4A">
        <w:rPr>
          <w:rFonts w:ascii="Nassim" w:eastAsia="Times New Roman" w:hAnsi="Nassim" w:cs="B Zar"/>
          <w:noProof w:val="0"/>
          <w:color w:val="000000"/>
          <w:sz w:val="26"/>
          <w:szCs w:val="26"/>
        </w:rPr>
        <w:br/>
      </w:r>
    </w:p>
    <w:p w:rsidR="004D1C4A" w:rsidRPr="004D1C4A" w:rsidRDefault="004D1C4A" w:rsidP="004D1C4A">
      <w:pPr>
        <w:spacing w:after="0" w:line="360" w:lineRule="atLeast"/>
        <w:jc w:val="both"/>
        <w:textAlignment w:val="baseline"/>
        <w:rPr>
          <w:rFonts w:ascii="Nassim" w:eastAsia="Times New Roman" w:hAnsi="Nassim" w:cs="B Zar"/>
          <w:b/>
          <w:bCs/>
          <w:noProof w:val="0"/>
          <w:color w:val="990000"/>
          <w:sz w:val="26"/>
          <w:szCs w:val="26"/>
        </w:rPr>
      </w:pPr>
      <w:r w:rsidRPr="004D1C4A">
        <w:rPr>
          <w:rFonts w:ascii="Nassim" w:eastAsia="Times New Roman" w:hAnsi="Nassim" w:cs="B Zar"/>
          <w:b/>
          <w:bCs/>
          <w:noProof w:val="0"/>
          <w:color w:val="990000"/>
          <w:sz w:val="26"/>
          <w:szCs w:val="26"/>
          <w:rtl/>
        </w:rPr>
        <w:t>معجزه غدير، امضاي الهي</w:t>
      </w:r>
      <w:r w:rsidRPr="004D1C4A">
        <w:rPr>
          <w:rFonts w:ascii="Cambria" w:eastAsia="Times New Roman" w:hAnsi="Cambria" w:cs="Cambria" w:hint="cs"/>
          <w:b/>
          <w:bCs/>
          <w:noProof w:val="0"/>
          <w:color w:val="990000"/>
          <w:sz w:val="26"/>
          <w:szCs w:val="26"/>
          <w:rtl/>
        </w:rPr>
        <w:t> </w:t>
      </w:r>
    </w:p>
    <w:p w:rsidR="004D1C4A" w:rsidRPr="004D1C4A" w:rsidRDefault="004D1C4A" w:rsidP="004D1C4A">
      <w:pPr>
        <w:spacing w:after="0" w:line="240" w:lineRule="auto"/>
        <w:rPr>
          <w:rFonts w:ascii="Times New Roman" w:eastAsia="Times New Roman" w:hAnsi="Times New Roman" w:cs="B Zar"/>
          <w:noProof w:val="0"/>
          <w:sz w:val="24"/>
          <w:szCs w:val="24"/>
          <w:rtl/>
        </w:rPr>
      </w:pPr>
      <w:r w:rsidRPr="004D1C4A">
        <w:rPr>
          <w:rFonts w:ascii="Nassim" w:eastAsia="Times New Roman" w:hAnsi="Nassim" w:cs="B Zar"/>
          <w:noProof w:val="0"/>
          <w:color w:val="000000"/>
          <w:sz w:val="26"/>
          <w:szCs w:val="26"/>
          <w:shd w:val="clear" w:color="auto" w:fill="F6F6F6"/>
          <w:rtl/>
        </w:rPr>
        <w:t>واقعه عجيبي كه به عنوان يك معجزه، امضاي الهي را بر خط پايان غدير ثبت كرد جريان حارث فهري بود. در آخرين ساعات از روز سوم، او به همراه دوازده نفر از اصحابش نزد پيامبر صلي الله عليه و اله و سلم آمد و گفت</w:t>
      </w:r>
      <w:r w:rsidRPr="004D1C4A">
        <w:rPr>
          <w:rFonts w:ascii="Nassim" w:eastAsia="Times New Roman" w:hAnsi="Nassim" w:cs="B Zar"/>
          <w:noProof w:val="0"/>
          <w:color w:val="000000"/>
          <w:sz w:val="26"/>
          <w:szCs w:val="26"/>
          <w:shd w:val="clear" w:color="auto" w:fill="F6F6F6"/>
        </w:rPr>
        <w:t>: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اي محمد! سه سوال از تو دارم: آيا شهادت به يگانگي خداوند و پيامبري خودت را از جانب پروردگارت آورده اي يا از پيش خود گفتي؟ آيا نماز و زكات و حج و جهاد را از جانب پروردگار آورده اي يا از پيش خود گفتي؟ آيا اين علي بن ابي طالب كه گفتي ٍّ مَنْ كُنْتُ مَوْلَاهُ فَعَلِيٌّ مَوْلَاه‌ ... از جانب پروردگار گفتي يا از پيش خود گفتي؟</w:t>
      </w:r>
      <w:r w:rsidRPr="004D1C4A">
        <w:rPr>
          <w:rFonts w:ascii="Cambria" w:eastAsia="Times New Roman" w:hAnsi="Cambria" w:cs="Cambria" w:hint="cs"/>
          <w:noProof w:val="0"/>
          <w:color w:val="000000"/>
          <w:sz w:val="26"/>
          <w:szCs w:val="26"/>
          <w:shd w:val="clear" w:color="auto" w:fill="F6F6F6"/>
          <w:rtl/>
        </w:rPr>
        <w:t>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حضرت در جواب هر سه سوال فرمودند</w:t>
      </w:r>
      <w:r w:rsidRPr="004D1C4A">
        <w:rPr>
          <w:rFonts w:ascii="Nassim" w:eastAsia="Times New Roman" w:hAnsi="Nassim" w:cs="B Zar"/>
          <w:noProof w:val="0"/>
          <w:color w:val="000000"/>
          <w:sz w:val="26"/>
          <w:szCs w:val="26"/>
          <w:shd w:val="clear" w:color="auto" w:fill="F6F6F6"/>
        </w:rPr>
        <w:t>: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خداوند به من وحي كرده است و واسطه بين من و خدا جبرئيل است و من اعلان كننده پيام خدا هستم و بدون اجازه پروردگارم خبري را اعلان نمي كنم</w:t>
      </w:r>
      <w:r w:rsidRPr="004D1C4A">
        <w:rPr>
          <w:rFonts w:ascii="Nassim" w:eastAsia="Times New Roman" w:hAnsi="Nassim" w:cs="B Zar"/>
          <w:noProof w:val="0"/>
          <w:color w:val="000000"/>
          <w:sz w:val="26"/>
          <w:szCs w:val="26"/>
          <w:shd w:val="clear" w:color="auto" w:fill="F6F6F6"/>
        </w:rPr>
        <w:t>.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حارث گفت</w:t>
      </w:r>
      <w:r w:rsidRPr="004D1C4A">
        <w:rPr>
          <w:rFonts w:ascii="Nassim" w:eastAsia="Times New Roman" w:hAnsi="Nassim" w:cs="B Zar"/>
          <w:noProof w:val="0"/>
          <w:color w:val="000000"/>
          <w:sz w:val="26"/>
          <w:szCs w:val="26"/>
          <w:shd w:val="clear" w:color="auto" w:fill="F6F6F6"/>
        </w:rPr>
        <w:t>: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خدايا اگر آنچه محمد مي گويد حق و از جانب توست سنگي از آسمان بر ما ببار يا عذاب دردناكي بر ما بفرست</w:t>
      </w:r>
      <w:r w:rsidRPr="004D1C4A">
        <w:rPr>
          <w:rFonts w:ascii="Nassim" w:eastAsia="Times New Roman" w:hAnsi="Nassim" w:cs="B Zar"/>
          <w:noProof w:val="0"/>
          <w:color w:val="000000"/>
          <w:sz w:val="26"/>
          <w:szCs w:val="26"/>
          <w:shd w:val="clear" w:color="auto" w:fill="F6F6F6"/>
        </w:rPr>
        <w:t>.</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و در روايت ديگر چنين است</w:t>
      </w:r>
      <w:r w:rsidRPr="004D1C4A">
        <w:rPr>
          <w:rFonts w:ascii="Nassim" w:eastAsia="Times New Roman" w:hAnsi="Nassim" w:cs="B Zar"/>
          <w:noProof w:val="0"/>
          <w:color w:val="000000"/>
          <w:sz w:val="26"/>
          <w:szCs w:val="26"/>
          <w:shd w:val="clear" w:color="auto" w:fill="F6F6F6"/>
        </w:rPr>
        <w:t>: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خدايا، اگر محمد در آنچه مي گويد صادق و راستگو است شعله اي از آتش بر ما بفرست</w:t>
      </w:r>
      <w:r w:rsidRPr="004D1C4A">
        <w:rPr>
          <w:rFonts w:ascii="Nassim" w:eastAsia="Times New Roman" w:hAnsi="Nassim" w:cs="B Zar"/>
          <w:noProof w:val="0"/>
          <w:color w:val="000000"/>
          <w:sz w:val="26"/>
          <w:szCs w:val="26"/>
          <w:shd w:val="clear" w:color="auto" w:fill="F6F6F6"/>
        </w:rPr>
        <w:t>.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همينكه سخن حارث تمام شد و براه افتاد خداوند سنگي را از آسمان بر او فرستاد كه از مغزش وارد شد و از دُبُرش خارج گرديد و همانجا او را هلاك كرد. در روايت ديگر: ابر غليظي ظاهر شد و رعد و برقي بوجود آمد و صاعقه اي رخ داد و آتشي فرود آمد و همه دوازده نفر را سوزانيد</w:t>
      </w:r>
      <w:r w:rsidRPr="004D1C4A">
        <w:rPr>
          <w:rFonts w:ascii="Nassim" w:eastAsia="Times New Roman" w:hAnsi="Nassim" w:cs="B Zar"/>
          <w:noProof w:val="0"/>
          <w:color w:val="000000"/>
          <w:sz w:val="26"/>
          <w:szCs w:val="26"/>
          <w:shd w:val="clear" w:color="auto" w:fill="F6F6F6"/>
        </w:rPr>
        <w:t>.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بعد از اين جريان، آيه سَأَلَ سائِلٌ بِعَذابٍ واقِع (1) ‌ لِلْكافِرينَ لَيْسَ لَهُ دافِعٌ (2) ... نازل شد. پيامبر صلي الله عليه و اله و سلم به اصحابشان فرمودند: آيا ديديد و شنيديد؟ گفتند: آري</w:t>
      </w:r>
      <w:r w:rsidRPr="004D1C4A">
        <w:rPr>
          <w:rFonts w:ascii="Nassim" w:eastAsia="Times New Roman" w:hAnsi="Nassim" w:cs="B Zar"/>
          <w:noProof w:val="0"/>
          <w:color w:val="000000"/>
          <w:sz w:val="26"/>
          <w:szCs w:val="26"/>
          <w:shd w:val="clear" w:color="auto" w:fill="F6F6F6"/>
        </w:rPr>
        <w:t>.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و با اين معجزه، بر همگان مسلم شد كه غدير از منبع وحي سرچشمه گرفته و يك فرمان الهي است</w:t>
      </w:r>
      <w:r w:rsidRPr="004D1C4A">
        <w:rPr>
          <w:rFonts w:ascii="Nassim" w:eastAsia="Times New Roman" w:hAnsi="Nassim" w:cs="B Zar"/>
          <w:noProof w:val="0"/>
          <w:color w:val="000000"/>
          <w:sz w:val="26"/>
          <w:szCs w:val="26"/>
          <w:shd w:val="clear" w:color="auto" w:fill="F6F6F6"/>
        </w:rPr>
        <w:t>. </w:t>
      </w:r>
      <w:r w:rsidRPr="004D1C4A">
        <w:rPr>
          <w:rFonts w:ascii="Nassim" w:eastAsia="Times New Roman" w:hAnsi="Nassim" w:cs="B Zar"/>
          <w:noProof w:val="0"/>
          <w:color w:val="000000"/>
          <w:sz w:val="26"/>
          <w:szCs w:val="26"/>
        </w:rPr>
        <w:br/>
      </w:r>
    </w:p>
    <w:p w:rsidR="004D1C4A" w:rsidRPr="004D1C4A" w:rsidRDefault="004D1C4A" w:rsidP="004D1C4A">
      <w:pPr>
        <w:spacing w:after="0" w:line="240" w:lineRule="auto"/>
        <w:rPr>
          <w:rFonts w:ascii="Times New Roman" w:eastAsia="Times New Roman" w:hAnsi="Times New Roman" w:cs="B Zar"/>
          <w:noProof w:val="0"/>
          <w:sz w:val="24"/>
          <w:szCs w:val="24"/>
          <w:rtl/>
        </w:rPr>
      </w:pPr>
    </w:p>
    <w:p w:rsidR="004D1C4A" w:rsidRPr="004D1C4A" w:rsidRDefault="004D1C4A" w:rsidP="004D1C4A">
      <w:pPr>
        <w:spacing w:after="0" w:line="240" w:lineRule="auto"/>
        <w:rPr>
          <w:rFonts w:ascii="Times New Roman" w:eastAsia="Times New Roman" w:hAnsi="Times New Roman" w:cs="B Zar"/>
          <w:noProof w:val="0"/>
          <w:sz w:val="24"/>
          <w:szCs w:val="24"/>
          <w:rtl/>
        </w:rPr>
      </w:pPr>
    </w:p>
    <w:p w:rsidR="004D1C4A" w:rsidRPr="004D1C4A" w:rsidRDefault="004D1C4A" w:rsidP="004D1C4A">
      <w:pPr>
        <w:spacing w:after="0" w:line="240" w:lineRule="auto"/>
        <w:rPr>
          <w:rFonts w:ascii="Times New Roman" w:eastAsia="Times New Roman" w:hAnsi="Times New Roman" w:cs="B Zar"/>
          <w:noProof w:val="0"/>
          <w:sz w:val="24"/>
          <w:szCs w:val="24"/>
          <w:rtl/>
        </w:rPr>
      </w:pPr>
    </w:p>
    <w:p w:rsidR="004D1C4A" w:rsidRPr="004D1C4A" w:rsidRDefault="004D1C4A" w:rsidP="004D1C4A">
      <w:pPr>
        <w:spacing w:after="0" w:line="240" w:lineRule="auto"/>
        <w:rPr>
          <w:rFonts w:ascii="Times New Roman" w:eastAsia="Times New Roman" w:hAnsi="Times New Roman" w:cs="B Zar"/>
          <w:noProof w:val="0"/>
          <w:sz w:val="24"/>
          <w:szCs w:val="24"/>
          <w:rtl/>
        </w:rPr>
      </w:pPr>
    </w:p>
    <w:p w:rsidR="004D1C4A" w:rsidRPr="004D1C4A" w:rsidRDefault="004D1C4A" w:rsidP="004D1C4A">
      <w:pPr>
        <w:spacing w:after="0" w:line="240" w:lineRule="auto"/>
        <w:rPr>
          <w:rFonts w:ascii="Times New Roman" w:eastAsia="Times New Roman" w:hAnsi="Times New Roman" w:cs="B Zar"/>
          <w:noProof w:val="0"/>
          <w:sz w:val="24"/>
          <w:szCs w:val="24"/>
          <w:rtl/>
        </w:rPr>
      </w:pPr>
    </w:p>
    <w:p w:rsidR="004D1C4A" w:rsidRPr="004D1C4A" w:rsidRDefault="004D1C4A" w:rsidP="004D1C4A">
      <w:pPr>
        <w:spacing w:after="0" w:line="240" w:lineRule="auto"/>
        <w:rPr>
          <w:rFonts w:ascii="Times New Roman" w:eastAsia="Times New Roman" w:hAnsi="Times New Roman" w:cs="B Zar"/>
          <w:noProof w:val="0"/>
          <w:sz w:val="24"/>
          <w:szCs w:val="24"/>
          <w:rtl/>
        </w:rPr>
      </w:pPr>
    </w:p>
    <w:p w:rsidR="004D1C4A" w:rsidRPr="004D1C4A" w:rsidRDefault="004D1C4A" w:rsidP="004D1C4A">
      <w:pPr>
        <w:spacing w:after="0" w:line="360" w:lineRule="atLeast"/>
        <w:jc w:val="both"/>
        <w:textAlignment w:val="baseline"/>
        <w:rPr>
          <w:rFonts w:ascii="Nassim" w:eastAsia="Times New Roman" w:hAnsi="Nassim" w:cs="B Zar"/>
          <w:b/>
          <w:bCs/>
          <w:noProof w:val="0"/>
          <w:color w:val="990000"/>
          <w:sz w:val="26"/>
          <w:szCs w:val="26"/>
        </w:rPr>
      </w:pPr>
      <w:r w:rsidRPr="004D1C4A">
        <w:rPr>
          <w:rFonts w:ascii="Nassim" w:eastAsia="Times New Roman" w:hAnsi="Nassim" w:cs="B Zar"/>
          <w:b/>
          <w:bCs/>
          <w:noProof w:val="0"/>
          <w:color w:val="990000"/>
          <w:sz w:val="26"/>
          <w:szCs w:val="26"/>
          <w:rtl/>
        </w:rPr>
        <w:t>پایان مراسم غدیر</w:t>
      </w:r>
      <w:r w:rsidRPr="004D1C4A">
        <w:rPr>
          <w:rFonts w:ascii="Cambria" w:eastAsia="Times New Roman" w:hAnsi="Cambria" w:cs="Cambria" w:hint="cs"/>
          <w:b/>
          <w:bCs/>
          <w:noProof w:val="0"/>
          <w:color w:val="990000"/>
          <w:sz w:val="26"/>
          <w:szCs w:val="26"/>
          <w:rtl/>
        </w:rPr>
        <w:t> </w:t>
      </w:r>
    </w:p>
    <w:p w:rsidR="002A16C5" w:rsidRPr="004D1C4A" w:rsidRDefault="004D1C4A" w:rsidP="004D1C4A">
      <w:pPr>
        <w:rPr>
          <w:rFonts w:cs="B Zar" w:hint="cs"/>
        </w:rPr>
      </w:pPr>
      <w:r w:rsidRPr="004D1C4A">
        <w:rPr>
          <w:rFonts w:ascii="Nassim" w:eastAsia="Times New Roman" w:hAnsi="Nassim" w:cs="B Zar"/>
          <w:noProof w:val="0"/>
          <w:color w:val="000000"/>
          <w:sz w:val="26"/>
          <w:szCs w:val="26"/>
          <w:shd w:val="clear" w:color="auto" w:fill="F6F6F6"/>
          <w:rtl/>
        </w:rPr>
        <w:t>بدین ترتیب پس از سه روز، مراسم پایان پذیرفت و آن روزها به عنوان ایام الولایه در ذهنها نقش بست. گروهها و قبائل عرب، هر یک با دنیایی از معارف اسلام، پس از وداع با پیامبرشان و معرفت کامل به جانشین او راهی شهر و دیار خود شدند، و پیامبر صلی الله علیه و اله و سلم عازم مدینه گردید</w:t>
      </w:r>
      <w:r w:rsidRPr="004D1C4A">
        <w:rPr>
          <w:rFonts w:ascii="Nassim" w:eastAsia="Times New Roman" w:hAnsi="Nassim" w:cs="B Zar"/>
          <w:noProof w:val="0"/>
          <w:color w:val="000000"/>
          <w:sz w:val="26"/>
          <w:szCs w:val="26"/>
          <w:shd w:val="clear" w:color="auto" w:fill="F6F6F6"/>
        </w:rPr>
        <w:t>. </w:t>
      </w:r>
      <w:r w:rsidRPr="004D1C4A">
        <w:rPr>
          <w:rFonts w:ascii="Nassim" w:eastAsia="Times New Roman" w:hAnsi="Nassim" w:cs="B Zar"/>
          <w:noProof w:val="0"/>
          <w:color w:val="000000"/>
          <w:sz w:val="26"/>
          <w:szCs w:val="26"/>
        </w:rPr>
        <w:br/>
      </w:r>
      <w:r w:rsidRPr="004D1C4A">
        <w:rPr>
          <w:rFonts w:ascii="Nassim" w:eastAsia="Times New Roman" w:hAnsi="Nassim" w:cs="B Zar"/>
          <w:noProof w:val="0"/>
          <w:color w:val="000000"/>
          <w:sz w:val="26"/>
          <w:szCs w:val="26"/>
          <w:shd w:val="clear" w:color="auto" w:fill="F6F6F6"/>
          <w:rtl/>
        </w:rPr>
        <w:t>خبر واقعه غدیر در شهرها منتشر شد و به سرعت شایع گردید و به گوش همگان رسید، و بدینگونه خداوند حجتش را بر مردم تمام کرد</w:t>
      </w:r>
      <w:r w:rsidRPr="004D1C4A">
        <w:rPr>
          <w:rFonts w:ascii="Nassim" w:eastAsia="Times New Roman" w:hAnsi="Nassim" w:cs="B Zar"/>
          <w:noProof w:val="0"/>
          <w:color w:val="000000"/>
          <w:sz w:val="26"/>
          <w:szCs w:val="26"/>
          <w:shd w:val="clear" w:color="auto" w:fill="F6F6F6"/>
        </w:rPr>
        <w:t>. </w:t>
      </w:r>
      <w:r w:rsidRPr="004D1C4A">
        <w:rPr>
          <w:rFonts w:ascii="Nassim" w:eastAsia="Times New Roman" w:hAnsi="Nassim" w:cs="B Zar"/>
          <w:noProof w:val="0"/>
          <w:color w:val="000000"/>
          <w:sz w:val="26"/>
          <w:szCs w:val="26"/>
        </w:rPr>
        <w:br/>
      </w:r>
      <w:r w:rsidRPr="004D1C4A">
        <w:rPr>
          <w:rFonts w:ascii="Nassim" w:eastAsia="Times New Roman" w:hAnsi="Nassim" w:cs="B Zar"/>
          <w:b/>
          <w:bCs/>
          <w:noProof w:val="0"/>
          <w:color w:val="000000"/>
          <w:sz w:val="26"/>
          <w:szCs w:val="26"/>
          <w:bdr w:val="none" w:sz="0" w:space="0" w:color="auto" w:frame="1"/>
          <w:shd w:val="clear" w:color="auto" w:fill="F6F6F6"/>
          <w:rtl/>
        </w:rPr>
        <w:t>منابع</w:t>
      </w:r>
      <w:r w:rsidRPr="004D1C4A">
        <w:rPr>
          <w:rFonts w:ascii="Nassim" w:eastAsia="Times New Roman" w:hAnsi="Nassim" w:cs="B Zar"/>
          <w:b/>
          <w:bCs/>
          <w:noProof w:val="0"/>
          <w:color w:val="000000"/>
          <w:sz w:val="26"/>
          <w:szCs w:val="26"/>
          <w:bdr w:val="none" w:sz="0" w:space="0" w:color="auto" w:frame="1"/>
          <w:shd w:val="clear" w:color="auto" w:fill="F6F6F6"/>
          <w:rtl/>
        </w:rPr>
        <w:br/>
      </w:r>
      <w:r w:rsidRPr="004D1C4A">
        <w:rPr>
          <w:rFonts w:ascii="Nassim" w:eastAsia="Times New Roman" w:hAnsi="Nassim" w:cs="B Zar"/>
          <w:noProof w:val="0"/>
          <w:color w:val="000000"/>
          <w:sz w:val="26"/>
          <w:szCs w:val="26"/>
          <w:bdr w:val="none" w:sz="0" w:space="0" w:color="auto" w:frame="1"/>
          <w:shd w:val="clear" w:color="auto" w:fill="F6F6F6"/>
          <w:rtl/>
        </w:rPr>
        <w:t>1- قرآن</w:t>
      </w:r>
      <w:r w:rsidRPr="004D1C4A">
        <w:rPr>
          <w:rFonts w:ascii="Cambria" w:eastAsia="Times New Roman" w:hAnsi="Cambria" w:cs="Cambria" w:hint="cs"/>
          <w:noProof w:val="0"/>
          <w:color w:val="000000"/>
          <w:sz w:val="26"/>
          <w:szCs w:val="26"/>
          <w:bdr w:val="none" w:sz="0" w:space="0" w:color="auto" w:frame="1"/>
          <w:shd w:val="clear" w:color="auto" w:fill="F6F6F6"/>
          <w:rtl/>
        </w:rPr>
        <w:t> </w:t>
      </w:r>
      <w:r w:rsidRPr="004D1C4A">
        <w:rPr>
          <w:rFonts w:ascii="Nassim" w:eastAsia="Times New Roman" w:hAnsi="Nassim" w:cs="B Zar"/>
          <w:noProof w:val="0"/>
          <w:color w:val="000000"/>
          <w:sz w:val="26"/>
          <w:szCs w:val="26"/>
          <w:bdr w:val="none" w:sz="0" w:space="0" w:color="auto" w:frame="1"/>
          <w:shd w:val="clear" w:color="auto" w:fill="F6F6F6"/>
          <w:rtl/>
        </w:rPr>
        <w:br/>
        <w:t>2- دايره المعارف تشيع، جلد ششم، تهران: نشر شهيد محبي .</w:t>
      </w:r>
      <w:r w:rsidRPr="004D1C4A">
        <w:rPr>
          <w:rFonts w:ascii="Nassim" w:eastAsia="Times New Roman" w:hAnsi="Nassim" w:cs="B Zar"/>
          <w:noProof w:val="0"/>
          <w:color w:val="000000"/>
          <w:sz w:val="26"/>
          <w:szCs w:val="26"/>
          <w:bdr w:val="none" w:sz="0" w:space="0" w:color="auto" w:frame="1"/>
          <w:shd w:val="clear" w:color="auto" w:fill="F6F6F6"/>
          <w:rtl/>
        </w:rPr>
        <w:br/>
        <w:t>3- دشتي، محمد، جايگاه غدير، قم: مؤسسه فرهنگي تحقيقاتي اميرالمؤمنين (علیه السّلام)</w:t>
      </w:r>
      <w:r w:rsidRPr="004D1C4A">
        <w:rPr>
          <w:rFonts w:ascii="Cambria" w:eastAsia="Times New Roman" w:hAnsi="Cambria" w:cs="Cambria" w:hint="cs"/>
          <w:noProof w:val="0"/>
          <w:color w:val="000000"/>
          <w:sz w:val="26"/>
          <w:szCs w:val="26"/>
          <w:bdr w:val="none" w:sz="0" w:space="0" w:color="auto" w:frame="1"/>
          <w:shd w:val="clear" w:color="auto" w:fill="F6F6F6"/>
          <w:rtl/>
        </w:rPr>
        <w:t> </w:t>
      </w:r>
      <w:r w:rsidRPr="004D1C4A">
        <w:rPr>
          <w:rFonts w:ascii="Nassim" w:eastAsia="Times New Roman" w:hAnsi="Nassim" w:cs="B Zar"/>
          <w:noProof w:val="0"/>
          <w:color w:val="000000"/>
          <w:sz w:val="26"/>
          <w:szCs w:val="26"/>
          <w:bdr w:val="none" w:sz="0" w:space="0" w:color="auto" w:frame="1"/>
          <w:shd w:val="clear" w:color="auto" w:fill="F6F6F6"/>
          <w:rtl/>
        </w:rPr>
        <w:br/>
        <w:t>4- دواني،علي، غدير خم: حديث ولايت، تهران: نشر مطهر،</w:t>
      </w:r>
      <w:r w:rsidRPr="004D1C4A">
        <w:rPr>
          <w:rFonts w:ascii="Cambria" w:eastAsia="Times New Roman" w:hAnsi="Cambria" w:cs="Cambria" w:hint="cs"/>
          <w:noProof w:val="0"/>
          <w:color w:val="000000"/>
          <w:sz w:val="26"/>
          <w:szCs w:val="26"/>
          <w:bdr w:val="none" w:sz="0" w:space="0" w:color="auto" w:frame="1"/>
          <w:shd w:val="clear" w:color="auto" w:fill="F6F6F6"/>
          <w:rtl/>
        </w:rPr>
        <w:t> </w:t>
      </w:r>
      <w:r w:rsidRPr="004D1C4A">
        <w:rPr>
          <w:rFonts w:ascii="Nassim" w:eastAsia="Times New Roman" w:hAnsi="Nassim" w:cs="B Zar"/>
          <w:noProof w:val="0"/>
          <w:color w:val="000000"/>
          <w:sz w:val="26"/>
          <w:szCs w:val="26"/>
          <w:bdr w:val="none" w:sz="0" w:space="0" w:color="auto" w:frame="1"/>
          <w:shd w:val="clear" w:color="auto" w:fill="F6F6F6"/>
          <w:rtl/>
        </w:rPr>
        <w:br/>
        <w:t>5- رضواني، علي اصغر، غدير شناسي و پاسخ به شبهات، قم: مسجد مقدس صاحب الزمان (جمكران)</w:t>
      </w:r>
    </w:p>
    <w:sectPr w:rsidR="002A16C5" w:rsidRPr="004D1C4A" w:rsidSect="004D1C4A">
      <w:type w:val="continuous"/>
      <w:pgSz w:w="11906" w:h="16838"/>
      <w:pgMar w:top="709" w:right="1440" w:bottom="709"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ssim">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4A"/>
    <w:rsid w:val="00123979"/>
    <w:rsid w:val="002A16C5"/>
    <w:rsid w:val="004D1C4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183F9-2D64-4834-8352-2A3AC856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7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1684</Words>
  <Characters>9603</Characters>
  <Application>Microsoft Office Word</Application>
  <DocSecurity>0</DocSecurity>
  <Lines>80</Lines>
  <Paragraphs>22</Paragraphs>
  <ScaleCrop>false</ScaleCrop>
  <Company>Moorche 30 DVDs</Company>
  <LinksUpToDate>false</LinksUpToDate>
  <CharactersWithSpaces>11265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1</cp:revision>
  <dcterms:created xsi:type="dcterms:W3CDTF">2016-09-06T08:19:00Z</dcterms:created>
  <dcterms:modified xsi:type="dcterms:W3CDTF">2016-09-06T08:23:00Z</dcterms:modified>
</cp:coreProperties>
</file>